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A6E" w:rsidRDefault="00DD5A6E">
      <w:pPr>
        <w:pStyle w:val="BodyText"/>
        <w:ind w:left="2378"/>
        <w:rPr>
          <w:rFonts w:ascii="Times New Roman"/>
        </w:rPr>
      </w:pPr>
    </w:p>
    <w:p w:rsidR="00DD5A6E" w:rsidRDefault="00BC6C78" w:rsidP="00BC6C78">
      <w:pPr>
        <w:pStyle w:val="BodyText"/>
        <w:jc w:val="center"/>
        <w:rPr>
          <w:rFonts w:ascii="Times New Roman"/>
        </w:rPr>
      </w:pPr>
      <w:r>
        <w:rPr>
          <w:noProof/>
          <w:lang w:val="en-GB" w:eastAsia="en-GB"/>
        </w:rPr>
        <w:drawing>
          <wp:inline distT="0" distB="0" distL="0" distR="0" wp14:anchorId="7F33D645" wp14:editId="4CD67A61">
            <wp:extent cx="3854450" cy="385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4450" cy="3854450"/>
                    </a:xfrm>
                    <a:prstGeom prst="rect">
                      <a:avLst/>
                    </a:prstGeom>
                  </pic:spPr>
                </pic:pic>
              </a:graphicData>
            </a:graphic>
          </wp:inline>
        </w:drawing>
      </w:r>
    </w:p>
    <w:p w:rsidR="00DD5A6E" w:rsidRDefault="00025B5B">
      <w:pPr>
        <w:pStyle w:val="Title"/>
      </w:pPr>
      <w:r>
        <w:t>Positive Behaviour Policy</w:t>
      </w:r>
    </w:p>
    <w:p w:rsidR="00DD5A6E" w:rsidRDefault="00DD5A6E">
      <w:pPr>
        <w:pStyle w:val="BodyText"/>
        <w:spacing w:before="6"/>
        <w:rPr>
          <w:b/>
          <w:sz w:val="43"/>
        </w:rPr>
      </w:pPr>
    </w:p>
    <w:p w:rsidR="00DD5A6E" w:rsidRDefault="00BC6C78">
      <w:pPr>
        <w:ind w:left="2844" w:right="2482"/>
        <w:jc w:val="center"/>
        <w:rPr>
          <w:b/>
          <w:sz w:val="36"/>
        </w:rPr>
      </w:pPr>
      <w:r>
        <w:rPr>
          <w:b/>
          <w:sz w:val="36"/>
        </w:rPr>
        <w:t xml:space="preserve">December </w:t>
      </w:r>
      <w:r w:rsidR="00025B5B">
        <w:rPr>
          <w:b/>
          <w:sz w:val="36"/>
        </w:rPr>
        <w:t>2023</w:t>
      </w:r>
    </w:p>
    <w:p w:rsidR="00DD5A6E" w:rsidRDefault="00DD5A6E">
      <w:pPr>
        <w:pStyle w:val="BodyText"/>
        <w:rPr>
          <w:b/>
        </w:rPr>
      </w:pPr>
    </w:p>
    <w:p w:rsidR="00DD5A6E" w:rsidRDefault="00DD5A6E">
      <w:pPr>
        <w:pStyle w:val="BodyText"/>
        <w:spacing w:before="4"/>
        <w:rPr>
          <w:b/>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8"/>
        <w:gridCol w:w="1688"/>
        <w:gridCol w:w="2249"/>
        <w:gridCol w:w="2943"/>
        <w:gridCol w:w="972"/>
        <w:gridCol w:w="1396"/>
      </w:tblGrid>
      <w:tr w:rsidR="00DD5A6E">
        <w:trPr>
          <w:trHeight w:val="513"/>
        </w:trPr>
        <w:tc>
          <w:tcPr>
            <w:tcW w:w="1268" w:type="dxa"/>
            <w:shd w:val="clear" w:color="auto" w:fill="D9D9D9"/>
          </w:tcPr>
          <w:p w:rsidR="00DD5A6E" w:rsidRDefault="00025B5B">
            <w:pPr>
              <w:pStyle w:val="TableParagraph"/>
              <w:spacing w:before="138"/>
              <w:ind w:left="272" w:right="267"/>
              <w:jc w:val="center"/>
              <w:rPr>
                <w:sz w:val="20"/>
              </w:rPr>
            </w:pPr>
            <w:r>
              <w:rPr>
                <w:sz w:val="20"/>
              </w:rPr>
              <w:t>Version</w:t>
            </w:r>
          </w:p>
        </w:tc>
        <w:tc>
          <w:tcPr>
            <w:tcW w:w="1688" w:type="dxa"/>
            <w:shd w:val="clear" w:color="auto" w:fill="D9D9D9"/>
          </w:tcPr>
          <w:p w:rsidR="00DD5A6E" w:rsidRDefault="00025B5B">
            <w:pPr>
              <w:pStyle w:val="TableParagraph"/>
              <w:spacing w:before="138"/>
              <w:ind w:left="609" w:right="606"/>
              <w:jc w:val="center"/>
              <w:rPr>
                <w:sz w:val="20"/>
              </w:rPr>
            </w:pPr>
            <w:r>
              <w:rPr>
                <w:sz w:val="20"/>
              </w:rPr>
              <w:t>Date</w:t>
            </w:r>
          </w:p>
        </w:tc>
        <w:tc>
          <w:tcPr>
            <w:tcW w:w="2249" w:type="dxa"/>
            <w:shd w:val="clear" w:color="auto" w:fill="D9D9D9"/>
          </w:tcPr>
          <w:p w:rsidR="00DD5A6E" w:rsidRDefault="00025B5B">
            <w:pPr>
              <w:pStyle w:val="TableParagraph"/>
              <w:spacing w:before="138"/>
              <w:ind w:left="424"/>
              <w:rPr>
                <w:sz w:val="20"/>
              </w:rPr>
            </w:pPr>
            <w:r>
              <w:rPr>
                <w:sz w:val="20"/>
              </w:rPr>
              <w:t>Nature of change</w:t>
            </w:r>
          </w:p>
        </w:tc>
        <w:tc>
          <w:tcPr>
            <w:tcW w:w="2943" w:type="dxa"/>
            <w:shd w:val="clear" w:color="auto" w:fill="D9D9D9"/>
          </w:tcPr>
          <w:p w:rsidR="00DD5A6E" w:rsidRDefault="00025B5B">
            <w:pPr>
              <w:pStyle w:val="TableParagraph"/>
              <w:spacing w:before="138"/>
              <w:ind w:left="1119" w:right="1118"/>
              <w:jc w:val="center"/>
              <w:rPr>
                <w:sz w:val="20"/>
              </w:rPr>
            </w:pPr>
            <w:r>
              <w:rPr>
                <w:w w:val="95"/>
                <w:sz w:val="20"/>
              </w:rPr>
              <w:t>Reason</w:t>
            </w:r>
          </w:p>
        </w:tc>
        <w:tc>
          <w:tcPr>
            <w:tcW w:w="972" w:type="dxa"/>
            <w:shd w:val="clear" w:color="auto" w:fill="D9D9D9"/>
          </w:tcPr>
          <w:p w:rsidR="00DD5A6E" w:rsidRDefault="00025B5B">
            <w:pPr>
              <w:pStyle w:val="TableParagraph"/>
              <w:spacing w:before="138"/>
              <w:ind w:left="107"/>
              <w:rPr>
                <w:sz w:val="20"/>
              </w:rPr>
            </w:pPr>
            <w:r>
              <w:rPr>
                <w:w w:val="95"/>
                <w:sz w:val="20"/>
              </w:rPr>
              <w:t>Author(s)</w:t>
            </w:r>
          </w:p>
        </w:tc>
        <w:tc>
          <w:tcPr>
            <w:tcW w:w="1396" w:type="dxa"/>
            <w:shd w:val="clear" w:color="auto" w:fill="D9D9D9"/>
          </w:tcPr>
          <w:p w:rsidR="00DD5A6E" w:rsidRDefault="00025B5B" w:rsidP="00BC6C78">
            <w:pPr>
              <w:pStyle w:val="TableParagraph"/>
              <w:spacing w:before="6" w:line="240" w:lineRule="atLeast"/>
              <w:ind w:left="335" w:hanging="195"/>
              <w:rPr>
                <w:sz w:val="20"/>
              </w:rPr>
            </w:pPr>
            <w:r>
              <w:rPr>
                <w:w w:val="95"/>
                <w:sz w:val="20"/>
              </w:rPr>
              <w:t xml:space="preserve">Ratification at </w:t>
            </w:r>
            <w:r w:rsidR="00BC6C78">
              <w:rPr>
                <w:sz w:val="20"/>
              </w:rPr>
              <w:t>FGB</w:t>
            </w:r>
            <w:r>
              <w:rPr>
                <w:sz w:val="20"/>
              </w:rPr>
              <w:t xml:space="preserve"> date</w:t>
            </w:r>
          </w:p>
        </w:tc>
      </w:tr>
      <w:tr w:rsidR="00DD5A6E">
        <w:trPr>
          <w:trHeight w:val="513"/>
        </w:trPr>
        <w:tc>
          <w:tcPr>
            <w:tcW w:w="1268" w:type="dxa"/>
          </w:tcPr>
          <w:p w:rsidR="00DD5A6E" w:rsidRDefault="00025B5B">
            <w:pPr>
              <w:pStyle w:val="TableParagraph"/>
              <w:spacing w:before="138"/>
              <w:ind w:left="272" w:right="267"/>
              <w:jc w:val="center"/>
              <w:rPr>
                <w:sz w:val="20"/>
              </w:rPr>
            </w:pPr>
            <w:r>
              <w:rPr>
                <w:sz w:val="20"/>
              </w:rPr>
              <w:t>1.0</w:t>
            </w:r>
          </w:p>
        </w:tc>
        <w:tc>
          <w:tcPr>
            <w:tcW w:w="1688" w:type="dxa"/>
          </w:tcPr>
          <w:p w:rsidR="00DD5A6E" w:rsidRDefault="00BC6C78">
            <w:pPr>
              <w:pStyle w:val="TableParagraph"/>
              <w:spacing w:before="138"/>
              <w:ind w:left="105"/>
              <w:rPr>
                <w:sz w:val="20"/>
              </w:rPr>
            </w:pPr>
            <w:r>
              <w:rPr>
                <w:sz w:val="20"/>
              </w:rPr>
              <w:t>December 2023</w:t>
            </w:r>
          </w:p>
        </w:tc>
        <w:tc>
          <w:tcPr>
            <w:tcW w:w="2249" w:type="dxa"/>
          </w:tcPr>
          <w:p w:rsidR="00DD5A6E" w:rsidRDefault="00BC6C78">
            <w:pPr>
              <w:pStyle w:val="TableParagraph"/>
              <w:spacing w:before="138"/>
              <w:ind w:left="107"/>
              <w:rPr>
                <w:sz w:val="20"/>
              </w:rPr>
            </w:pPr>
            <w:r>
              <w:rPr>
                <w:sz w:val="20"/>
              </w:rPr>
              <w:t>New policy to replace old version</w:t>
            </w:r>
          </w:p>
        </w:tc>
        <w:tc>
          <w:tcPr>
            <w:tcW w:w="2943" w:type="dxa"/>
          </w:tcPr>
          <w:p w:rsidR="00DD5A6E" w:rsidRDefault="00BC6C78">
            <w:pPr>
              <w:pStyle w:val="TableParagraph"/>
              <w:spacing w:before="138"/>
              <w:ind w:left="105"/>
              <w:rPr>
                <w:sz w:val="20"/>
              </w:rPr>
            </w:pPr>
            <w:r>
              <w:rPr>
                <w:sz w:val="20"/>
              </w:rPr>
              <w:t xml:space="preserve">Response to </w:t>
            </w:r>
            <w:proofErr w:type="spellStart"/>
            <w:r>
              <w:rPr>
                <w:sz w:val="20"/>
              </w:rPr>
              <w:t>Ofsted</w:t>
            </w:r>
            <w:proofErr w:type="spellEnd"/>
          </w:p>
        </w:tc>
        <w:tc>
          <w:tcPr>
            <w:tcW w:w="972" w:type="dxa"/>
          </w:tcPr>
          <w:p w:rsidR="00DD5A6E" w:rsidRDefault="00BC6C78">
            <w:pPr>
              <w:pStyle w:val="TableParagraph"/>
              <w:spacing w:before="138"/>
              <w:ind w:left="107"/>
              <w:rPr>
                <w:sz w:val="20"/>
              </w:rPr>
            </w:pPr>
            <w:r>
              <w:rPr>
                <w:w w:val="85"/>
                <w:sz w:val="20"/>
              </w:rPr>
              <w:t>AH</w:t>
            </w:r>
          </w:p>
        </w:tc>
        <w:tc>
          <w:tcPr>
            <w:tcW w:w="1396" w:type="dxa"/>
          </w:tcPr>
          <w:p w:rsidR="00DD5A6E" w:rsidRDefault="00DD5A6E">
            <w:pPr>
              <w:pStyle w:val="TableParagraph"/>
              <w:rPr>
                <w:rFonts w:ascii="Times New Roman"/>
                <w:sz w:val="20"/>
              </w:rPr>
            </w:pPr>
          </w:p>
        </w:tc>
      </w:tr>
      <w:tr w:rsidR="00DD5A6E">
        <w:trPr>
          <w:trHeight w:val="513"/>
        </w:trPr>
        <w:tc>
          <w:tcPr>
            <w:tcW w:w="1268" w:type="dxa"/>
          </w:tcPr>
          <w:p w:rsidR="00DD5A6E" w:rsidRDefault="00DD5A6E">
            <w:pPr>
              <w:pStyle w:val="TableParagraph"/>
              <w:spacing w:before="138"/>
              <w:ind w:left="272" w:right="267"/>
              <w:jc w:val="center"/>
              <w:rPr>
                <w:sz w:val="20"/>
              </w:rPr>
            </w:pPr>
          </w:p>
        </w:tc>
        <w:tc>
          <w:tcPr>
            <w:tcW w:w="1688" w:type="dxa"/>
          </w:tcPr>
          <w:p w:rsidR="00DD5A6E" w:rsidRDefault="00DD5A6E">
            <w:pPr>
              <w:pStyle w:val="TableParagraph"/>
              <w:spacing w:before="138"/>
              <w:ind w:left="105"/>
              <w:rPr>
                <w:sz w:val="20"/>
              </w:rPr>
            </w:pPr>
          </w:p>
        </w:tc>
        <w:tc>
          <w:tcPr>
            <w:tcW w:w="2249" w:type="dxa"/>
          </w:tcPr>
          <w:p w:rsidR="00DD5A6E" w:rsidRDefault="00DD5A6E">
            <w:pPr>
              <w:pStyle w:val="TableParagraph"/>
              <w:spacing w:before="6" w:line="240" w:lineRule="atLeast"/>
              <w:ind w:left="107" w:right="278"/>
              <w:rPr>
                <w:sz w:val="20"/>
              </w:rPr>
            </w:pPr>
          </w:p>
        </w:tc>
        <w:tc>
          <w:tcPr>
            <w:tcW w:w="2943" w:type="dxa"/>
          </w:tcPr>
          <w:p w:rsidR="00DD5A6E" w:rsidRDefault="00DD5A6E">
            <w:pPr>
              <w:pStyle w:val="TableParagraph"/>
              <w:spacing w:before="138"/>
              <w:ind w:left="105"/>
              <w:rPr>
                <w:sz w:val="20"/>
              </w:rPr>
            </w:pPr>
          </w:p>
        </w:tc>
        <w:tc>
          <w:tcPr>
            <w:tcW w:w="972" w:type="dxa"/>
          </w:tcPr>
          <w:p w:rsidR="00DD5A6E" w:rsidRDefault="00DD5A6E">
            <w:pPr>
              <w:pStyle w:val="TableParagraph"/>
              <w:spacing w:before="138"/>
              <w:ind w:left="107"/>
              <w:rPr>
                <w:sz w:val="20"/>
              </w:rPr>
            </w:pPr>
          </w:p>
        </w:tc>
        <w:tc>
          <w:tcPr>
            <w:tcW w:w="1396" w:type="dxa"/>
          </w:tcPr>
          <w:p w:rsidR="00DD5A6E" w:rsidRDefault="00DD5A6E">
            <w:pPr>
              <w:pStyle w:val="TableParagraph"/>
              <w:rPr>
                <w:rFonts w:ascii="Times New Roman"/>
                <w:sz w:val="20"/>
              </w:rPr>
            </w:pPr>
          </w:p>
        </w:tc>
      </w:tr>
      <w:tr w:rsidR="00DD5A6E">
        <w:trPr>
          <w:trHeight w:val="513"/>
        </w:trPr>
        <w:tc>
          <w:tcPr>
            <w:tcW w:w="1268" w:type="dxa"/>
          </w:tcPr>
          <w:p w:rsidR="00DD5A6E" w:rsidRDefault="00DD5A6E">
            <w:pPr>
              <w:pStyle w:val="TableParagraph"/>
              <w:spacing w:before="138"/>
              <w:ind w:left="272" w:right="267"/>
              <w:jc w:val="center"/>
              <w:rPr>
                <w:sz w:val="20"/>
              </w:rPr>
            </w:pPr>
          </w:p>
        </w:tc>
        <w:tc>
          <w:tcPr>
            <w:tcW w:w="1688" w:type="dxa"/>
          </w:tcPr>
          <w:p w:rsidR="00DD5A6E" w:rsidRDefault="00DD5A6E">
            <w:pPr>
              <w:pStyle w:val="TableParagraph"/>
              <w:spacing w:before="138"/>
              <w:ind w:left="105"/>
              <w:rPr>
                <w:sz w:val="20"/>
              </w:rPr>
            </w:pPr>
          </w:p>
        </w:tc>
        <w:tc>
          <w:tcPr>
            <w:tcW w:w="2249" w:type="dxa"/>
          </w:tcPr>
          <w:p w:rsidR="00DD5A6E" w:rsidRDefault="00DD5A6E">
            <w:pPr>
              <w:pStyle w:val="TableParagraph"/>
              <w:spacing w:before="138"/>
              <w:ind w:left="107"/>
              <w:rPr>
                <w:sz w:val="20"/>
              </w:rPr>
            </w:pPr>
          </w:p>
        </w:tc>
        <w:tc>
          <w:tcPr>
            <w:tcW w:w="2943" w:type="dxa"/>
          </w:tcPr>
          <w:p w:rsidR="00DD5A6E" w:rsidRDefault="00DD5A6E">
            <w:pPr>
              <w:pStyle w:val="TableParagraph"/>
              <w:spacing w:before="138"/>
              <w:ind w:left="105"/>
              <w:rPr>
                <w:sz w:val="20"/>
              </w:rPr>
            </w:pPr>
          </w:p>
        </w:tc>
        <w:tc>
          <w:tcPr>
            <w:tcW w:w="972" w:type="dxa"/>
          </w:tcPr>
          <w:p w:rsidR="00DD5A6E" w:rsidRDefault="00DD5A6E">
            <w:pPr>
              <w:pStyle w:val="TableParagraph"/>
              <w:spacing w:before="138"/>
              <w:ind w:left="107"/>
              <w:rPr>
                <w:sz w:val="20"/>
              </w:rPr>
            </w:pPr>
          </w:p>
        </w:tc>
        <w:tc>
          <w:tcPr>
            <w:tcW w:w="1396" w:type="dxa"/>
          </w:tcPr>
          <w:p w:rsidR="00DD5A6E" w:rsidRDefault="00DD5A6E">
            <w:pPr>
              <w:pStyle w:val="TableParagraph"/>
              <w:rPr>
                <w:rFonts w:ascii="Times New Roman"/>
                <w:sz w:val="20"/>
              </w:rPr>
            </w:pPr>
          </w:p>
        </w:tc>
      </w:tr>
      <w:tr w:rsidR="00DD5A6E">
        <w:trPr>
          <w:trHeight w:val="513"/>
        </w:trPr>
        <w:tc>
          <w:tcPr>
            <w:tcW w:w="1268" w:type="dxa"/>
          </w:tcPr>
          <w:p w:rsidR="00DD5A6E" w:rsidRDefault="00DD5A6E">
            <w:pPr>
              <w:pStyle w:val="TableParagraph"/>
              <w:spacing w:before="139"/>
              <w:ind w:left="272" w:right="267"/>
              <w:jc w:val="center"/>
              <w:rPr>
                <w:sz w:val="20"/>
              </w:rPr>
            </w:pPr>
          </w:p>
        </w:tc>
        <w:tc>
          <w:tcPr>
            <w:tcW w:w="1688" w:type="dxa"/>
          </w:tcPr>
          <w:p w:rsidR="00DD5A6E" w:rsidRDefault="00DD5A6E">
            <w:pPr>
              <w:pStyle w:val="TableParagraph"/>
              <w:spacing w:before="139"/>
              <w:ind w:left="105"/>
              <w:rPr>
                <w:sz w:val="20"/>
              </w:rPr>
            </w:pPr>
          </w:p>
        </w:tc>
        <w:tc>
          <w:tcPr>
            <w:tcW w:w="2249" w:type="dxa"/>
          </w:tcPr>
          <w:p w:rsidR="00DD5A6E" w:rsidRDefault="00DD5A6E">
            <w:pPr>
              <w:pStyle w:val="TableParagraph"/>
              <w:spacing w:before="139"/>
              <w:ind w:left="107"/>
              <w:rPr>
                <w:sz w:val="20"/>
              </w:rPr>
            </w:pPr>
          </w:p>
        </w:tc>
        <w:tc>
          <w:tcPr>
            <w:tcW w:w="2943" w:type="dxa"/>
          </w:tcPr>
          <w:p w:rsidR="00DD5A6E" w:rsidRDefault="00DD5A6E">
            <w:pPr>
              <w:pStyle w:val="TableParagraph"/>
              <w:spacing w:before="139"/>
              <w:ind w:left="105"/>
              <w:rPr>
                <w:sz w:val="20"/>
              </w:rPr>
            </w:pPr>
          </w:p>
        </w:tc>
        <w:tc>
          <w:tcPr>
            <w:tcW w:w="972" w:type="dxa"/>
          </w:tcPr>
          <w:p w:rsidR="00DD5A6E" w:rsidRDefault="00DD5A6E">
            <w:pPr>
              <w:pStyle w:val="TableParagraph"/>
              <w:spacing w:before="139"/>
              <w:ind w:left="107"/>
              <w:rPr>
                <w:sz w:val="20"/>
              </w:rPr>
            </w:pPr>
          </w:p>
        </w:tc>
        <w:tc>
          <w:tcPr>
            <w:tcW w:w="1396" w:type="dxa"/>
          </w:tcPr>
          <w:p w:rsidR="00DD5A6E" w:rsidRDefault="00DD5A6E">
            <w:pPr>
              <w:pStyle w:val="TableParagraph"/>
              <w:rPr>
                <w:rFonts w:ascii="Times New Roman"/>
                <w:sz w:val="20"/>
              </w:rPr>
            </w:pPr>
          </w:p>
        </w:tc>
      </w:tr>
      <w:tr w:rsidR="00DD5A6E">
        <w:trPr>
          <w:trHeight w:val="513"/>
        </w:trPr>
        <w:tc>
          <w:tcPr>
            <w:tcW w:w="1268" w:type="dxa"/>
          </w:tcPr>
          <w:p w:rsidR="00DD5A6E" w:rsidRDefault="00DD5A6E">
            <w:pPr>
              <w:pStyle w:val="TableParagraph"/>
              <w:spacing w:before="138"/>
              <w:ind w:left="272" w:right="267"/>
              <w:jc w:val="center"/>
              <w:rPr>
                <w:sz w:val="20"/>
              </w:rPr>
            </w:pPr>
          </w:p>
        </w:tc>
        <w:tc>
          <w:tcPr>
            <w:tcW w:w="1688" w:type="dxa"/>
          </w:tcPr>
          <w:p w:rsidR="00DD5A6E" w:rsidRDefault="00DD5A6E">
            <w:pPr>
              <w:pStyle w:val="TableParagraph"/>
              <w:spacing w:before="138"/>
              <w:ind w:left="105"/>
              <w:rPr>
                <w:sz w:val="20"/>
              </w:rPr>
            </w:pPr>
          </w:p>
        </w:tc>
        <w:tc>
          <w:tcPr>
            <w:tcW w:w="2249" w:type="dxa"/>
          </w:tcPr>
          <w:p w:rsidR="00DD5A6E" w:rsidRDefault="00DD5A6E">
            <w:pPr>
              <w:pStyle w:val="TableParagraph"/>
              <w:spacing w:before="138"/>
              <w:ind w:left="107"/>
              <w:rPr>
                <w:sz w:val="20"/>
              </w:rPr>
            </w:pPr>
          </w:p>
        </w:tc>
        <w:tc>
          <w:tcPr>
            <w:tcW w:w="2943" w:type="dxa"/>
          </w:tcPr>
          <w:p w:rsidR="00DD5A6E" w:rsidRDefault="00DD5A6E">
            <w:pPr>
              <w:pStyle w:val="TableParagraph"/>
              <w:spacing w:before="138"/>
              <w:ind w:left="105"/>
              <w:rPr>
                <w:sz w:val="20"/>
              </w:rPr>
            </w:pPr>
          </w:p>
        </w:tc>
        <w:tc>
          <w:tcPr>
            <w:tcW w:w="972" w:type="dxa"/>
          </w:tcPr>
          <w:p w:rsidR="00DD5A6E" w:rsidRDefault="00DD5A6E">
            <w:pPr>
              <w:pStyle w:val="TableParagraph"/>
              <w:spacing w:before="138"/>
              <w:ind w:left="107"/>
              <w:rPr>
                <w:sz w:val="20"/>
              </w:rPr>
            </w:pPr>
          </w:p>
        </w:tc>
        <w:tc>
          <w:tcPr>
            <w:tcW w:w="1396" w:type="dxa"/>
          </w:tcPr>
          <w:p w:rsidR="00DD5A6E" w:rsidRDefault="00DD5A6E">
            <w:pPr>
              <w:pStyle w:val="TableParagraph"/>
              <w:rPr>
                <w:rFonts w:ascii="Times New Roman"/>
                <w:sz w:val="20"/>
              </w:rPr>
            </w:pPr>
          </w:p>
        </w:tc>
      </w:tr>
      <w:tr w:rsidR="00DD5A6E">
        <w:trPr>
          <w:trHeight w:val="513"/>
        </w:trPr>
        <w:tc>
          <w:tcPr>
            <w:tcW w:w="1268" w:type="dxa"/>
          </w:tcPr>
          <w:p w:rsidR="00DD5A6E" w:rsidRDefault="00DD5A6E">
            <w:pPr>
              <w:pStyle w:val="TableParagraph"/>
              <w:spacing w:before="138"/>
              <w:ind w:left="272" w:right="267"/>
              <w:jc w:val="center"/>
              <w:rPr>
                <w:sz w:val="20"/>
              </w:rPr>
            </w:pPr>
          </w:p>
        </w:tc>
        <w:tc>
          <w:tcPr>
            <w:tcW w:w="1688" w:type="dxa"/>
          </w:tcPr>
          <w:p w:rsidR="00DD5A6E" w:rsidRDefault="00DD5A6E">
            <w:pPr>
              <w:pStyle w:val="TableParagraph"/>
              <w:spacing w:before="138"/>
              <w:ind w:left="105"/>
              <w:rPr>
                <w:sz w:val="20"/>
              </w:rPr>
            </w:pPr>
          </w:p>
        </w:tc>
        <w:tc>
          <w:tcPr>
            <w:tcW w:w="2249" w:type="dxa"/>
          </w:tcPr>
          <w:p w:rsidR="00DD5A6E" w:rsidRDefault="00DD5A6E">
            <w:pPr>
              <w:pStyle w:val="TableParagraph"/>
              <w:spacing w:before="138"/>
              <w:ind w:left="107"/>
              <w:rPr>
                <w:sz w:val="20"/>
              </w:rPr>
            </w:pPr>
          </w:p>
        </w:tc>
        <w:tc>
          <w:tcPr>
            <w:tcW w:w="2943" w:type="dxa"/>
          </w:tcPr>
          <w:p w:rsidR="00DD5A6E" w:rsidRDefault="00DD5A6E">
            <w:pPr>
              <w:pStyle w:val="TableParagraph"/>
              <w:spacing w:before="6" w:line="240" w:lineRule="atLeast"/>
              <w:ind w:left="105"/>
              <w:rPr>
                <w:sz w:val="20"/>
              </w:rPr>
            </w:pPr>
          </w:p>
        </w:tc>
        <w:tc>
          <w:tcPr>
            <w:tcW w:w="972" w:type="dxa"/>
          </w:tcPr>
          <w:p w:rsidR="00DD5A6E" w:rsidRDefault="00DD5A6E">
            <w:pPr>
              <w:pStyle w:val="TableParagraph"/>
              <w:spacing w:before="138"/>
              <w:ind w:left="107"/>
              <w:rPr>
                <w:sz w:val="20"/>
              </w:rPr>
            </w:pPr>
          </w:p>
        </w:tc>
        <w:tc>
          <w:tcPr>
            <w:tcW w:w="1396" w:type="dxa"/>
          </w:tcPr>
          <w:p w:rsidR="00DD5A6E" w:rsidRDefault="00DD5A6E">
            <w:pPr>
              <w:pStyle w:val="TableParagraph"/>
              <w:rPr>
                <w:rFonts w:ascii="Times New Roman"/>
                <w:sz w:val="20"/>
              </w:rPr>
            </w:pPr>
          </w:p>
        </w:tc>
      </w:tr>
      <w:tr w:rsidR="00DD5A6E">
        <w:trPr>
          <w:trHeight w:val="731"/>
        </w:trPr>
        <w:tc>
          <w:tcPr>
            <w:tcW w:w="1268" w:type="dxa"/>
          </w:tcPr>
          <w:p w:rsidR="00DD5A6E" w:rsidRDefault="00DD5A6E">
            <w:pPr>
              <w:pStyle w:val="TableParagraph"/>
              <w:ind w:left="272" w:right="267"/>
              <w:jc w:val="center"/>
              <w:rPr>
                <w:sz w:val="20"/>
              </w:rPr>
            </w:pPr>
          </w:p>
        </w:tc>
        <w:tc>
          <w:tcPr>
            <w:tcW w:w="1688" w:type="dxa"/>
          </w:tcPr>
          <w:p w:rsidR="00DD5A6E" w:rsidRDefault="00DD5A6E">
            <w:pPr>
              <w:pStyle w:val="TableParagraph"/>
              <w:ind w:left="105"/>
              <w:rPr>
                <w:sz w:val="20"/>
              </w:rPr>
            </w:pPr>
          </w:p>
        </w:tc>
        <w:tc>
          <w:tcPr>
            <w:tcW w:w="2249" w:type="dxa"/>
          </w:tcPr>
          <w:p w:rsidR="00DD5A6E" w:rsidRDefault="00DD5A6E">
            <w:pPr>
              <w:pStyle w:val="TableParagraph"/>
              <w:spacing w:before="2" w:line="220" w:lineRule="exact"/>
              <w:ind w:left="107"/>
              <w:rPr>
                <w:sz w:val="20"/>
              </w:rPr>
            </w:pPr>
          </w:p>
        </w:tc>
        <w:tc>
          <w:tcPr>
            <w:tcW w:w="2943" w:type="dxa"/>
          </w:tcPr>
          <w:p w:rsidR="00DD5A6E" w:rsidRDefault="00DD5A6E">
            <w:pPr>
              <w:pStyle w:val="TableParagraph"/>
              <w:spacing w:before="124" w:line="254" w:lineRule="auto"/>
              <w:ind w:left="105" w:right="846"/>
              <w:rPr>
                <w:sz w:val="20"/>
              </w:rPr>
            </w:pPr>
          </w:p>
        </w:tc>
        <w:tc>
          <w:tcPr>
            <w:tcW w:w="972" w:type="dxa"/>
          </w:tcPr>
          <w:p w:rsidR="00DD5A6E" w:rsidRDefault="00DD5A6E">
            <w:pPr>
              <w:pStyle w:val="TableParagraph"/>
              <w:ind w:left="107"/>
              <w:rPr>
                <w:sz w:val="20"/>
              </w:rPr>
            </w:pPr>
          </w:p>
        </w:tc>
        <w:tc>
          <w:tcPr>
            <w:tcW w:w="1396" w:type="dxa"/>
          </w:tcPr>
          <w:p w:rsidR="00DD5A6E" w:rsidRDefault="00DD5A6E">
            <w:pPr>
              <w:pStyle w:val="TableParagraph"/>
              <w:rPr>
                <w:rFonts w:ascii="Times New Roman"/>
                <w:sz w:val="20"/>
              </w:rPr>
            </w:pPr>
          </w:p>
        </w:tc>
      </w:tr>
      <w:tr w:rsidR="00DD5A6E">
        <w:trPr>
          <w:trHeight w:val="513"/>
        </w:trPr>
        <w:tc>
          <w:tcPr>
            <w:tcW w:w="1268" w:type="dxa"/>
          </w:tcPr>
          <w:p w:rsidR="00DD5A6E" w:rsidRDefault="00DD5A6E">
            <w:pPr>
              <w:pStyle w:val="TableParagraph"/>
              <w:spacing w:before="138"/>
              <w:ind w:left="272" w:right="267"/>
              <w:jc w:val="center"/>
              <w:rPr>
                <w:sz w:val="20"/>
              </w:rPr>
            </w:pPr>
          </w:p>
        </w:tc>
        <w:tc>
          <w:tcPr>
            <w:tcW w:w="1688" w:type="dxa"/>
          </w:tcPr>
          <w:p w:rsidR="00DD5A6E" w:rsidRDefault="00DD5A6E">
            <w:pPr>
              <w:pStyle w:val="TableParagraph"/>
              <w:spacing w:before="138"/>
              <w:ind w:left="105"/>
              <w:rPr>
                <w:sz w:val="20"/>
              </w:rPr>
            </w:pPr>
          </w:p>
        </w:tc>
        <w:tc>
          <w:tcPr>
            <w:tcW w:w="2249" w:type="dxa"/>
          </w:tcPr>
          <w:p w:rsidR="00DD5A6E" w:rsidRDefault="00DD5A6E">
            <w:pPr>
              <w:pStyle w:val="TableParagraph"/>
              <w:spacing w:before="6" w:line="240" w:lineRule="atLeast"/>
              <w:ind w:left="107" w:right="259"/>
              <w:rPr>
                <w:sz w:val="20"/>
              </w:rPr>
            </w:pPr>
          </w:p>
        </w:tc>
        <w:tc>
          <w:tcPr>
            <w:tcW w:w="2943" w:type="dxa"/>
          </w:tcPr>
          <w:p w:rsidR="00DD5A6E" w:rsidRDefault="00DD5A6E">
            <w:pPr>
              <w:pStyle w:val="TableParagraph"/>
              <w:spacing w:before="138"/>
              <w:ind w:left="105"/>
              <w:rPr>
                <w:sz w:val="20"/>
              </w:rPr>
            </w:pPr>
          </w:p>
        </w:tc>
        <w:tc>
          <w:tcPr>
            <w:tcW w:w="972" w:type="dxa"/>
          </w:tcPr>
          <w:p w:rsidR="00DD5A6E" w:rsidRDefault="00DD5A6E">
            <w:pPr>
              <w:pStyle w:val="TableParagraph"/>
              <w:spacing w:before="138"/>
              <w:ind w:left="107"/>
              <w:rPr>
                <w:sz w:val="20"/>
              </w:rPr>
            </w:pPr>
          </w:p>
        </w:tc>
        <w:tc>
          <w:tcPr>
            <w:tcW w:w="1396" w:type="dxa"/>
          </w:tcPr>
          <w:p w:rsidR="00DD5A6E" w:rsidRDefault="00DD5A6E">
            <w:pPr>
              <w:pStyle w:val="TableParagraph"/>
              <w:rPr>
                <w:rFonts w:ascii="Times New Roman"/>
                <w:sz w:val="20"/>
              </w:rPr>
            </w:pPr>
          </w:p>
        </w:tc>
      </w:tr>
    </w:tbl>
    <w:p w:rsidR="00DD5A6E" w:rsidRDefault="00DD5A6E">
      <w:pPr>
        <w:rPr>
          <w:rFonts w:ascii="Times New Roman"/>
          <w:sz w:val="20"/>
        </w:rPr>
        <w:sectPr w:rsidR="00DD5A6E">
          <w:footerReference w:type="default" r:id="rId8"/>
          <w:type w:val="continuous"/>
          <w:pgSz w:w="11910" w:h="16850"/>
          <w:pgMar w:top="1600" w:right="540" w:bottom="1400" w:left="620" w:header="720" w:footer="1207" w:gutter="0"/>
          <w:pgNumType w:start="1"/>
          <w:cols w:space="720"/>
        </w:sectPr>
      </w:pPr>
    </w:p>
    <w:p w:rsidR="00DD5A6E" w:rsidRDefault="00025B5B">
      <w:pPr>
        <w:spacing w:before="23"/>
        <w:ind w:left="820"/>
        <w:rPr>
          <w:sz w:val="28"/>
        </w:rPr>
      </w:pPr>
      <w:r>
        <w:rPr>
          <w:sz w:val="28"/>
        </w:rPr>
        <w:lastRenderedPageBreak/>
        <w:t>Contents</w:t>
      </w:r>
    </w:p>
    <w:p w:rsidR="00DD5A6E" w:rsidRDefault="00DD5A6E">
      <w:pPr>
        <w:pStyle w:val="BodyText"/>
      </w:pPr>
    </w:p>
    <w:p w:rsidR="00DD5A6E" w:rsidRDefault="00DD5A6E">
      <w:pPr>
        <w:pStyle w:val="BodyText"/>
        <w:spacing w:before="2"/>
        <w:rPr>
          <w:sz w:val="1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1083"/>
      </w:tblGrid>
      <w:tr w:rsidR="00DD5A6E">
        <w:trPr>
          <w:trHeight w:val="717"/>
        </w:trPr>
        <w:tc>
          <w:tcPr>
            <w:tcW w:w="7936" w:type="dxa"/>
          </w:tcPr>
          <w:p w:rsidR="00DD5A6E" w:rsidRDefault="00025B5B">
            <w:pPr>
              <w:pStyle w:val="TableParagraph"/>
              <w:spacing w:before="190"/>
              <w:ind w:left="107"/>
              <w:rPr>
                <w:sz w:val="28"/>
              </w:rPr>
            </w:pPr>
            <w:r>
              <w:rPr>
                <w:sz w:val="28"/>
              </w:rPr>
              <w:t xml:space="preserve">The </w:t>
            </w:r>
            <w:r w:rsidR="00464D1A">
              <w:rPr>
                <w:sz w:val="28"/>
              </w:rPr>
              <w:t>Harrowbarrow</w:t>
            </w:r>
            <w:r>
              <w:rPr>
                <w:sz w:val="28"/>
              </w:rPr>
              <w:t xml:space="preserve"> approach to behaviour: The </w:t>
            </w:r>
            <w:r w:rsidR="00464D1A">
              <w:rPr>
                <w:sz w:val="28"/>
              </w:rPr>
              <w:t>Harrowbarrow</w:t>
            </w:r>
            <w:r>
              <w:rPr>
                <w:sz w:val="28"/>
              </w:rPr>
              <w:t xml:space="preserve"> Way</w:t>
            </w:r>
          </w:p>
        </w:tc>
        <w:tc>
          <w:tcPr>
            <w:tcW w:w="1083" w:type="dxa"/>
          </w:tcPr>
          <w:p w:rsidR="00DD5A6E" w:rsidRDefault="00025B5B">
            <w:pPr>
              <w:pStyle w:val="TableParagraph"/>
              <w:spacing w:before="190"/>
              <w:ind w:left="5"/>
              <w:jc w:val="center"/>
              <w:rPr>
                <w:sz w:val="28"/>
              </w:rPr>
            </w:pPr>
            <w:r>
              <w:rPr>
                <w:w w:val="91"/>
                <w:sz w:val="28"/>
              </w:rPr>
              <w:t>3</w:t>
            </w:r>
          </w:p>
        </w:tc>
      </w:tr>
      <w:tr w:rsidR="00DD5A6E">
        <w:trPr>
          <w:trHeight w:val="717"/>
        </w:trPr>
        <w:tc>
          <w:tcPr>
            <w:tcW w:w="7936" w:type="dxa"/>
          </w:tcPr>
          <w:p w:rsidR="00DD5A6E" w:rsidRDefault="00025B5B">
            <w:pPr>
              <w:pStyle w:val="TableParagraph"/>
              <w:spacing w:before="193"/>
              <w:ind w:left="107"/>
              <w:rPr>
                <w:sz w:val="28"/>
              </w:rPr>
            </w:pPr>
            <w:r>
              <w:rPr>
                <w:sz w:val="28"/>
              </w:rPr>
              <w:t>Roles and responsibilities</w:t>
            </w:r>
          </w:p>
        </w:tc>
        <w:tc>
          <w:tcPr>
            <w:tcW w:w="1083" w:type="dxa"/>
          </w:tcPr>
          <w:p w:rsidR="00DD5A6E" w:rsidRDefault="00025B5B">
            <w:pPr>
              <w:pStyle w:val="TableParagraph"/>
              <w:spacing w:before="193"/>
              <w:ind w:left="5"/>
              <w:jc w:val="center"/>
              <w:rPr>
                <w:sz w:val="28"/>
              </w:rPr>
            </w:pPr>
            <w:r>
              <w:rPr>
                <w:w w:val="91"/>
                <w:sz w:val="28"/>
              </w:rPr>
              <w:t>4</w:t>
            </w:r>
          </w:p>
        </w:tc>
      </w:tr>
      <w:tr w:rsidR="00DD5A6E">
        <w:trPr>
          <w:trHeight w:val="719"/>
        </w:trPr>
        <w:tc>
          <w:tcPr>
            <w:tcW w:w="7936" w:type="dxa"/>
          </w:tcPr>
          <w:p w:rsidR="00DD5A6E" w:rsidRDefault="00025B5B">
            <w:pPr>
              <w:pStyle w:val="TableParagraph"/>
              <w:spacing w:before="193"/>
              <w:ind w:left="107"/>
              <w:rPr>
                <w:sz w:val="28"/>
              </w:rPr>
            </w:pPr>
            <w:r>
              <w:rPr>
                <w:sz w:val="28"/>
              </w:rPr>
              <w:t xml:space="preserve">Strategies for promoting positive behaviour at </w:t>
            </w:r>
            <w:r w:rsidR="00464D1A">
              <w:rPr>
                <w:sz w:val="28"/>
              </w:rPr>
              <w:t>Harrowbarrow</w:t>
            </w:r>
          </w:p>
        </w:tc>
        <w:tc>
          <w:tcPr>
            <w:tcW w:w="1083" w:type="dxa"/>
          </w:tcPr>
          <w:p w:rsidR="00DD5A6E" w:rsidRDefault="00025B5B">
            <w:pPr>
              <w:pStyle w:val="TableParagraph"/>
              <w:spacing w:before="193"/>
              <w:ind w:left="5"/>
              <w:jc w:val="center"/>
              <w:rPr>
                <w:sz w:val="28"/>
              </w:rPr>
            </w:pPr>
            <w:r>
              <w:rPr>
                <w:w w:val="91"/>
                <w:sz w:val="28"/>
              </w:rPr>
              <w:t>5</w:t>
            </w:r>
          </w:p>
        </w:tc>
      </w:tr>
      <w:tr w:rsidR="00DD5A6E">
        <w:trPr>
          <w:trHeight w:val="717"/>
        </w:trPr>
        <w:tc>
          <w:tcPr>
            <w:tcW w:w="7936" w:type="dxa"/>
          </w:tcPr>
          <w:p w:rsidR="00DD5A6E" w:rsidRDefault="00025B5B">
            <w:pPr>
              <w:pStyle w:val="TableParagraph"/>
              <w:spacing w:before="190"/>
              <w:ind w:left="107"/>
              <w:rPr>
                <w:sz w:val="28"/>
              </w:rPr>
            </w:pPr>
            <w:r>
              <w:rPr>
                <w:sz w:val="28"/>
              </w:rPr>
              <w:t>Limit setting, consequences and sanctions – KS1 and KS2</w:t>
            </w:r>
          </w:p>
        </w:tc>
        <w:tc>
          <w:tcPr>
            <w:tcW w:w="1083" w:type="dxa"/>
          </w:tcPr>
          <w:p w:rsidR="00DD5A6E" w:rsidRDefault="00025B5B">
            <w:pPr>
              <w:pStyle w:val="TableParagraph"/>
              <w:spacing w:before="190"/>
              <w:ind w:left="5"/>
              <w:jc w:val="center"/>
              <w:rPr>
                <w:sz w:val="28"/>
              </w:rPr>
            </w:pPr>
            <w:r>
              <w:rPr>
                <w:w w:val="91"/>
                <w:sz w:val="28"/>
              </w:rPr>
              <w:t>8</w:t>
            </w:r>
          </w:p>
        </w:tc>
      </w:tr>
      <w:tr w:rsidR="00DD5A6E">
        <w:trPr>
          <w:trHeight w:val="717"/>
        </w:trPr>
        <w:tc>
          <w:tcPr>
            <w:tcW w:w="7936" w:type="dxa"/>
          </w:tcPr>
          <w:p w:rsidR="00DD5A6E" w:rsidRDefault="00025B5B">
            <w:pPr>
              <w:pStyle w:val="TableParagraph"/>
              <w:spacing w:before="193"/>
              <w:ind w:left="107"/>
              <w:rPr>
                <w:sz w:val="28"/>
              </w:rPr>
            </w:pPr>
            <w:r>
              <w:rPr>
                <w:sz w:val="28"/>
              </w:rPr>
              <w:t>Suspensions and exclusions</w:t>
            </w:r>
          </w:p>
        </w:tc>
        <w:tc>
          <w:tcPr>
            <w:tcW w:w="1083" w:type="dxa"/>
          </w:tcPr>
          <w:p w:rsidR="00DD5A6E" w:rsidRDefault="00025B5B">
            <w:pPr>
              <w:pStyle w:val="TableParagraph"/>
              <w:spacing w:before="193"/>
              <w:ind w:left="5"/>
              <w:jc w:val="center"/>
              <w:rPr>
                <w:sz w:val="28"/>
              </w:rPr>
            </w:pPr>
            <w:r>
              <w:rPr>
                <w:w w:val="91"/>
                <w:sz w:val="28"/>
              </w:rPr>
              <w:t>9</w:t>
            </w:r>
          </w:p>
        </w:tc>
      </w:tr>
      <w:tr w:rsidR="00DD5A6E">
        <w:trPr>
          <w:trHeight w:val="719"/>
        </w:trPr>
        <w:tc>
          <w:tcPr>
            <w:tcW w:w="7936" w:type="dxa"/>
          </w:tcPr>
          <w:p w:rsidR="00DD5A6E" w:rsidRDefault="00025B5B">
            <w:pPr>
              <w:pStyle w:val="TableParagraph"/>
              <w:spacing w:before="169"/>
              <w:ind w:left="107"/>
              <w:rPr>
                <w:sz w:val="28"/>
              </w:rPr>
            </w:pPr>
            <w:r>
              <w:rPr>
                <w:sz w:val="28"/>
              </w:rPr>
              <w:t>The use of reasonable force</w:t>
            </w:r>
          </w:p>
        </w:tc>
        <w:tc>
          <w:tcPr>
            <w:tcW w:w="1083" w:type="dxa"/>
          </w:tcPr>
          <w:p w:rsidR="00DD5A6E" w:rsidRDefault="00025B5B">
            <w:pPr>
              <w:pStyle w:val="TableParagraph"/>
              <w:spacing w:before="193"/>
              <w:ind w:left="363" w:right="357"/>
              <w:jc w:val="center"/>
              <w:rPr>
                <w:sz w:val="28"/>
              </w:rPr>
            </w:pPr>
            <w:r>
              <w:rPr>
                <w:sz w:val="28"/>
              </w:rPr>
              <w:t>10</w:t>
            </w:r>
          </w:p>
        </w:tc>
      </w:tr>
      <w:tr w:rsidR="00DD5A6E">
        <w:trPr>
          <w:trHeight w:val="717"/>
        </w:trPr>
        <w:tc>
          <w:tcPr>
            <w:tcW w:w="7936" w:type="dxa"/>
          </w:tcPr>
          <w:p w:rsidR="00DD5A6E" w:rsidRDefault="00025B5B">
            <w:pPr>
              <w:pStyle w:val="TableParagraph"/>
              <w:spacing w:before="190"/>
              <w:ind w:left="107"/>
              <w:rPr>
                <w:sz w:val="28"/>
              </w:rPr>
            </w:pPr>
            <w:r>
              <w:rPr>
                <w:sz w:val="28"/>
              </w:rPr>
              <w:t>Behaviour around the</w:t>
            </w:r>
            <w:r>
              <w:rPr>
                <w:spacing w:val="-59"/>
                <w:sz w:val="28"/>
              </w:rPr>
              <w:t xml:space="preserve"> </w:t>
            </w:r>
            <w:r>
              <w:rPr>
                <w:sz w:val="28"/>
              </w:rPr>
              <w:t>school</w:t>
            </w:r>
          </w:p>
        </w:tc>
        <w:tc>
          <w:tcPr>
            <w:tcW w:w="1083" w:type="dxa"/>
          </w:tcPr>
          <w:p w:rsidR="00DD5A6E" w:rsidRDefault="00025B5B">
            <w:pPr>
              <w:pStyle w:val="TableParagraph"/>
              <w:spacing w:before="190"/>
              <w:ind w:left="363" w:right="357"/>
              <w:jc w:val="center"/>
              <w:rPr>
                <w:sz w:val="28"/>
              </w:rPr>
            </w:pPr>
            <w:r>
              <w:rPr>
                <w:sz w:val="28"/>
              </w:rPr>
              <w:t>11</w:t>
            </w:r>
          </w:p>
        </w:tc>
      </w:tr>
      <w:tr w:rsidR="00DD5A6E">
        <w:trPr>
          <w:trHeight w:val="717"/>
        </w:trPr>
        <w:tc>
          <w:tcPr>
            <w:tcW w:w="7936" w:type="dxa"/>
          </w:tcPr>
          <w:p w:rsidR="00DD5A6E" w:rsidRDefault="00025B5B">
            <w:pPr>
              <w:pStyle w:val="TableParagraph"/>
              <w:spacing w:before="193"/>
              <w:ind w:left="107"/>
              <w:rPr>
                <w:sz w:val="28"/>
              </w:rPr>
            </w:pPr>
            <w:r>
              <w:rPr>
                <w:sz w:val="28"/>
              </w:rPr>
              <w:t>Early Years and Foundation Stage</w:t>
            </w:r>
          </w:p>
        </w:tc>
        <w:tc>
          <w:tcPr>
            <w:tcW w:w="1083" w:type="dxa"/>
          </w:tcPr>
          <w:p w:rsidR="00DD5A6E" w:rsidRDefault="00025B5B">
            <w:pPr>
              <w:pStyle w:val="TableParagraph"/>
              <w:spacing w:before="193"/>
              <w:ind w:left="363" w:right="357"/>
              <w:jc w:val="center"/>
              <w:rPr>
                <w:sz w:val="28"/>
              </w:rPr>
            </w:pPr>
            <w:r>
              <w:rPr>
                <w:sz w:val="28"/>
              </w:rPr>
              <w:t>11</w:t>
            </w:r>
          </w:p>
        </w:tc>
      </w:tr>
      <w:tr w:rsidR="00DD5A6E">
        <w:trPr>
          <w:trHeight w:val="720"/>
        </w:trPr>
        <w:tc>
          <w:tcPr>
            <w:tcW w:w="7936" w:type="dxa"/>
          </w:tcPr>
          <w:p w:rsidR="00DD5A6E" w:rsidRDefault="00025B5B">
            <w:pPr>
              <w:pStyle w:val="TableParagraph"/>
              <w:spacing w:before="193"/>
              <w:ind w:left="107"/>
              <w:rPr>
                <w:sz w:val="28"/>
              </w:rPr>
            </w:pPr>
            <w:r>
              <w:rPr>
                <w:sz w:val="28"/>
              </w:rPr>
              <w:t>Child support</w:t>
            </w:r>
          </w:p>
        </w:tc>
        <w:tc>
          <w:tcPr>
            <w:tcW w:w="1083" w:type="dxa"/>
          </w:tcPr>
          <w:p w:rsidR="00DD5A6E" w:rsidRDefault="00025B5B">
            <w:pPr>
              <w:pStyle w:val="TableParagraph"/>
              <w:spacing w:before="193"/>
              <w:ind w:left="363" w:right="357"/>
              <w:jc w:val="center"/>
              <w:rPr>
                <w:sz w:val="28"/>
              </w:rPr>
            </w:pPr>
            <w:r>
              <w:rPr>
                <w:sz w:val="28"/>
              </w:rPr>
              <w:t>12</w:t>
            </w:r>
          </w:p>
        </w:tc>
      </w:tr>
      <w:tr w:rsidR="00DD5A6E">
        <w:trPr>
          <w:trHeight w:val="717"/>
        </w:trPr>
        <w:tc>
          <w:tcPr>
            <w:tcW w:w="7936" w:type="dxa"/>
          </w:tcPr>
          <w:p w:rsidR="00DD5A6E" w:rsidRDefault="00025B5B">
            <w:pPr>
              <w:pStyle w:val="TableParagraph"/>
              <w:spacing w:before="190"/>
              <w:ind w:left="107"/>
              <w:rPr>
                <w:sz w:val="28"/>
              </w:rPr>
            </w:pPr>
            <w:r>
              <w:rPr>
                <w:sz w:val="28"/>
              </w:rPr>
              <w:t>Safeguarding</w:t>
            </w:r>
          </w:p>
        </w:tc>
        <w:tc>
          <w:tcPr>
            <w:tcW w:w="1083" w:type="dxa"/>
          </w:tcPr>
          <w:p w:rsidR="00DD5A6E" w:rsidRDefault="00025B5B">
            <w:pPr>
              <w:pStyle w:val="TableParagraph"/>
              <w:spacing w:before="190"/>
              <w:ind w:left="363" w:right="357"/>
              <w:jc w:val="center"/>
              <w:rPr>
                <w:sz w:val="28"/>
              </w:rPr>
            </w:pPr>
            <w:r>
              <w:rPr>
                <w:sz w:val="28"/>
              </w:rPr>
              <w:t>12</w:t>
            </w:r>
          </w:p>
        </w:tc>
      </w:tr>
      <w:tr w:rsidR="00DD5A6E">
        <w:trPr>
          <w:trHeight w:val="717"/>
        </w:trPr>
        <w:tc>
          <w:tcPr>
            <w:tcW w:w="7936" w:type="dxa"/>
          </w:tcPr>
          <w:p w:rsidR="00DD5A6E" w:rsidRDefault="00025B5B">
            <w:pPr>
              <w:pStyle w:val="TableParagraph"/>
              <w:spacing w:before="193"/>
              <w:ind w:left="107"/>
              <w:rPr>
                <w:sz w:val="28"/>
              </w:rPr>
            </w:pPr>
            <w:r>
              <w:rPr>
                <w:sz w:val="28"/>
              </w:rPr>
              <w:t>Child transition</w:t>
            </w:r>
          </w:p>
        </w:tc>
        <w:tc>
          <w:tcPr>
            <w:tcW w:w="1083" w:type="dxa"/>
          </w:tcPr>
          <w:p w:rsidR="00DD5A6E" w:rsidRDefault="00025B5B">
            <w:pPr>
              <w:pStyle w:val="TableParagraph"/>
              <w:spacing w:before="193"/>
              <w:ind w:left="363" w:right="357"/>
              <w:jc w:val="center"/>
              <w:rPr>
                <w:sz w:val="28"/>
              </w:rPr>
            </w:pPr>
            <w:r>
              <w:rPr>
                <w:sz w:val="28"/>
              </w:rPr>
              <w:t>12</w:t>
            </w:r>
          </w:p>
        </w:tc>
      </w:tr>
      <w:tr w:rsidR="00DD5A6E">
        <w:trPr>
          <w:trHeight w:val="719"/>
        </w:trPr>
        <w:tc>
          <w:tcPr>
            <w:tcW w:w="7936" w:type="dxa"/>
          </w:tcPr>
          <w:p w:rsidR="00DD5A6E" w:rsidRDefault="00025B5B">
            <w:pPr>
              <w:pStyle w:val="TableParagraph"/>
              <w:spacing w:before="193"/>
              <w:ind w:left="107"/>
              <w:rPr>
                <w:sz w:val="28"/>
              </w:rPr>
            </w:pPr>
            <w:r>
              <w:rPr>
                <w:sz w:val="28"/>
              </w:rPr>
              <w:t>Child conduct outside the school gates</w:t>
            </w:r>
          </w:p>
        </w:tc>
        <w:tc>
          <w:tcPr>
            <w:tcW w:w="1083" w:type="dxa"/>
          </w:tcPr>
          <w:p w:rsidR="00DD5A6E" w:rsidRDefault="00025B5B">
            <w:pPr>
              <w:pStyle w:val="TableParagraph"/>
              <w:spacing w:before="193"/>
              <w:ind w:left="363" w:right="357"/>
              <w:jc w:val="center"/>
              <w:rPr>
                <w:sz w:val="28"/>
              </w:rPr>
            </w:pPr>
            <w:r>
              <w:rPr>
                <w:sz w:val="28"/>
              </w:rPr>
              <w:t>12</w:t>
            </w:r>
          </w:p>
        </w:tc>
      </w:tr>
      <w:tr w:rsidR="00DD5A6E">
        <w:trPr>
          <w:trHeight w:val="717"/>
        </w:trPr>
        <w:tc>
          <w:tcPr>
            <w:tcW w:w="7936" w:type="dxa"/>
          </w:tcPr>
          <w:p w:rsidR="00DD5A6E" w:rsidRDefault="00025B5B">
            <w:pPr>
              <w:pStyle w:val="TableParagraph"/>
              <w:spacing w:before="193"/>
              <w:ind w:left="107"/>
              <w:rPr>
                <w:sz w:val="28"/>
              </w:rPr>
            </w:pPr>
            <w:r>
              <w:rPr>
                <w:sz w:val="28"/>
              </w:rPr>
              <w:t>Record keeping and data analysis</w:t>
            </w:r>
          </w:p>
        </w:tc>
        <w:tc>
          <w:tcPr>
            <w:tcW w:w="1083" w:type="dxa"/>
          </w:tcPr>
          <w:p w:rsidR="00DD5A6E" w:rsidRDefault="00025B5B">
            <w:pPr>
              <w:pStyle w:val="TableParagraph"/>
              <w:spacing w:before="193"/>
              <w:ind w:left="363" w:right="357"/>
              <w:jc w:val="center"/>
              <w:rPr>
                <w:sz w:val="28"/>
              </w:rPr>
            </w:pPr>
            <w:r>
              <w:rPr>
                <w:sz w:val="28"/>
              </w:rPr>
              <w:t>16</w:t>
            </w:r>
          </w:p>
        </w:tc>
      </w:tr>
      <w:tr w:rsidR="00DD5A6E">
        <w:trPr>
          <w:trHeight w:val="719"/>
        </w:trPr>
        <w:tc>
          <w:tcPr>
            <w:tcW w:w="7936" w:type="dxa"/>
          </w:tcPr>
          <w:p w:rsidR="00DD5A6E" w:rsidRDefault="00025B5B">
            <w:pPr>
              <w:pStyle w:val="TableParagraph"/>
              <w:spacing w:before="193"/>
              <w:ind w:left="107"/>
              <w:rPr>
                <w:sz w:val="28"/>
              </w:rPr>
            </w:pPr>
            <w:r>
              <w:rPr>
                <w:sz w:val="28"/>
              </w:rPr>
              <w:t>Induction and training</w:t>
            </w:r>
          </w:p>
        </w:tc>
        <w:tc>
          <w:tcPr>
            <w:tcW w:w="1083" w:type="dxa"/>
          </w:tcPr>
          <w:p w:rsidR="00DD5A6E" w:rsidRDefault="00025B5B">
            <w:pPr>
              <w:pStyle w:val="TableParagraph"/>
              <w:spacing w:before="193"/>
              <w:ind w:left="363" w:right="357"/>
              <w:jc w:val="center"/>
              <w:rPr>
                <w:sz w:val="28"/>
              </w:rPr>
            </w:pPr>
            <w:r>
              <w:rPr>
                <w:sz w:val="28"/>
              </w:rPr>
              <w:t>16</w:t>
            </w:r>
          </w:p>
        </w:tc>
      </w:tr>
      <w:tr w:rsidR="00DD5A6E">
        <w:trPr>
          <w:trHeight w:val="717"/>
        </w:trPr>
        <w:tc>
          <w:tcPr>
            <w:tcW w:w="7936" w:type="dxa"/>
          </w:tcPr>
          <w:p w:rsidR="00DD5A6E" w:rsidRDefault="00025B5B">
            <w:pPr>
              <w:pStyle w:val="TableParagraph"/>
              <w:spacing w:before="190"/>
              <w:ind w:left="107"/>
              <w:rPr>
                <w:sz w:val="28"/>
              </w:rPr>
            </w:pPr>
            <w:r>
              <w:rPr>
                <w:sz w:val="28"/>
              </w:rPr>
              <w:t>The application of this policy</w:t>
            </w:r>
          </w:p>
        </w:tc>
        <w:tc>
          <w:tcPr>
            <w:tcW w:w="1083" w:type="dxa"/>
          </w:tcPr>
          <w:p w:rsidR="00DD5A6E" w:rsidRDefault="00025B5B">
            <w:pPr>
              <w:pStyle w:val="TableParagraph"/>
              <w:spacing w:before="190"/>
              <w:ind w:left="363" w:right="357"/>
              <w:jc w:val="center"/>
              <w:rPr>
                <w:sz w:val="28"/>
              </w:rPr>
            </w:pPr>
            <w:r>
              <w:rPr>
                <w:sz w:val="28"/>
              </w:rPr>
              <w:t>16</w:t>
            </w:r>
          </w:p>
        </w:tc>
      </w:tr>
      <w:tr w:rsidR="00DD5A6E">
        <w:trPr>
          <w:trHeight w:val="719"/>
        </w:trPr>
        <w:tc>
          <w:tcPr>
            <w:tcW w:w="7936" w:type="dxa"/>
          </w:tcPr>
          <w:p w:rsidR="00DD5A6E" w:rsidRDefault="00025B5B">
            <w:pPr>
              <w:pStyle w:val="TableParagraph"/>
              <w:spacing w:before="193"/>
              <w:ind w:left="107"/>
              <w:rPr>
                <w:sz w:val="28"/>
              </w:rPr>
            </w:pPr>
            <w:r>
              <w:rPr>
                <w:sz w:val="28"/>
              </w:rPr>
              <w:t>Appendices</w:t>
            </w:r>
          </w:p>
        </w:tc>
        <w:tc>
          <w:tcPr>
            <w:tcW w:w="1083" w:type="dxa"/>
          </w:tcPr>
          <w:p w:rsidR="00DD5A6E" w:rsidRDefault="00025B5B">
            <w:pPr>
              <w:pStyle w:val="TableParagraph"/>
              <w:spacing w:before="193"/>
              <w:ind w:left="363" w:right="357"/>
              <w:jc w:val="center"/>
              <w:rPr>
                <w:sz w:val="28"/>
              </w:rPr>
            </w:pPr>
            <w:r>
              <w:rPr>
                <w:sz w:val="28"/>
              </w:rPr>
              <w:t>17</w:t>
            </w:r>
          </w:p>
        </w:tc>
      </w:tr>
    </w:tbl>
    <w:p w:rsidR="00DD5A6E" w:rsidRDefault="00DD5A6E">
      <w:pPr>
        <w:jc w:val="center"/>
        <w:rPr>
          <w:sz w:val="28"/>
        </w:rPr>
        <w:sectPr w:rsidR="00DD5A6E">
          <w:pgSz w:w="11910" w:h="16850"/>
          <w:pgMar w:top="1420" w:right="540" w:bottom="1400" w:left="620" w:header="0" w:footer="1207" w:gutter="0"/>
          <w:cols w:space="720"/>
        </w:sectPr>
      </w:pPr>
    </w:p>
    <w:p w:rsidR="00DD5A6E" w:rsidRDefault="00025B5B">
      <w:pPr>
        <w:pStyle w:val="BodyText"/>
        <w:spacing w:before="43"/>
        <w:ind w:left="678"/>
      </w:pPr>
      <w:r>
        <w:rPr>
          <w:color w:val="FF0000"/>
          <w:u w:val="single" w:color="FF0000"/>
        </w:rPr>
        <w:lastRenderedPageBreak/>
        <w:t xml:space="preserve">The </w:t>
      </w:r>
      <w:r w:rsidR="00464D1A">
        <w:rPr>
          <w:color w:val="FF0000"/>
          <w:u w:val="single" w:color="FF0000"/>
        </w:rPr>
        <w:t>Harrowbarrow</w:t>
      </w:r>
      <w:r>
        <w:rPr>
          <w:color w:val="FF0000"/>
          <w:u w:val="single" w:color="FF0000"/>
        </w:rPr>
        <w:t xml:space="preserve"> approach to behaviour</w:t>
      </w:r>
    </w:p>
    <w:p w:rsidR="00DD5A6E" w:rsidRDefault="00DD5A6E">
      <w:pPr>
        <w:pStyle w:val="BodyText"/>
        <w:spacing w:before="10"/>
        <w:rPr>
          <w:sz w:val="26"/>
        </w:rPr>
      </w:pPr>
    </w:p>
    <w:p w:rsidR="00DD5A6E" w:rsidRDefault="00025B5B">
      <w:pPr>
        <w:pStyle w:val="BodyText"/>
        <w:spacing w:before="62" w:line="254" w:lineRule="auto"/>
        <w:ind w:left="820" w:right="974"/>
        <w:jc w:val="both"/>
      </w:pPr>
      <w:r>
        <w:t>Our</w:t>
      </w:r>
      <w:r>
        <w:rPr>
          <w:spacing w:val="-24"/>
        </w:rPr>
        <w:t xml:space="preserve"> </w:t>
      </w:r>
      <w:r>
        <w:t>school</w:t>
      </w:r>
      <w:r>
        <w:rPr>
          <w:spacing w:val="-24"/>
        </w:rPr>
        <w:t xml:space="preserve"> </w:t>
      </w:r>
      <w:r>
        <w:t>values</w:t>
      </w:r>
      <w:r>
        <w:rPr>
          <w:spacing w:val="-22"/>
        </w:rPr>
        <w:t xml:space="preserve"> </w:t>
      </w:r>
      <w:r>
        <w:t>are</w:t>
      </w:r>
      <w:r>
        <w:rPr>
          <w:spacing w:val="-23"/>
        </w:rPr>
        <w:t xml:space="preserve"> </w:t>
      </w:r>
      <w:r>
        <w:t>at</w:t>
      </w:r>
      <w:r>
        <w:rPr>
          <w:spacing w:val="-23"/>
        </w:rPr>
        <w:t xml:space="preserve"> </w:t>
      </w:r>
      <w:r>
        <w:t>the</w:t>
      </w:r>
      <w:r>
        <w:rPr>
          <w:spacing w:val="-20"/>
        </w:rPr>
        <w:t xml:space="preserve"> </w:t>
      </w:r>
      <w:r>
        <w:t>heart</w:t>
      </w:r>
      <w:r>
        <w:rPr>
          <w:spacing w:val="-23"/>
        </w:rPr>
        <w:t xml:space="preserve"> </w:t>
      </w:r>
      <w:r>
        <w:t>of</w:t>
      </w:r>
      <w:r>
        <w:rPr>
          <w:spacing w:val="-22"/>
        </w:rPr>
        <w:t xml:space="preserve"> </w:t>
      </w:r>
      <w:r>
        <w:t>all</w:t>
      </w:r>
      <w:r>
        <w:rPr>
          <w:spacing w:val="-23"/>
        </w:rPr>
        <w:t xml:space="preserve"> </w:t>
      </w:r>
      <w:r>
        <w:t>we</w:t>
      </w:r>
      <w:r>
        <w:rPr>
          <w:spacing w:val="-21"/>
        </w:rPr>
        <w:t xml:space="preserve"> </w:t>
      </w:r>
      <w:r>
        <w:t>do</w:t>
      </w:r>
      <w:r>
        <w:rPr>
          <w:spacing w:val="-22"/>
        </w:rPr>
        <w:t xml:space="preserve"> </w:t>
      </w:r>
      <w:r>
        <w:t>at</w:t>
      </w:r>
      <w:r>
        <w:rPr>
          <w:spacing w:val="-22"/>
        </w:rPr>
        <w:t xml:space="preserve"> </w:t>
      </w:r>
      <w:r w:rsidR="00464D1A">
        <w:t>Harrowbarrow</w:t>
      </w:r>
      <w:r>
        <w:t>,</w:t>
      </w:r>
      <w:r>
        <w:rPr>
          <w:spacing w:val="-21"/>
        </w:rPr>
        <w:t xml:space="preserve"> </w:t>
      </w:r>
      <w:r>
        <w:t>and</w:t>
      </w:r>
      <w:r>
        <w:rPr>
          <w:spacing w:val="-23"/>
        </w:rPr>
        <w:t xml:space="preserve"> </w:t>
      </w:r>
      <w:r>
        <w:t>we</w:t>
      </w:r>
      <w:r>
        <w:rPr>
          <w:spacing w:val="-21"/>
        </w:rPr>
        <w:t xml:space="preserve"> </w:t>
      </w:r>
      <w:r>
        <w:t>aim</w:t>
      </w:r>
      <w:r>
        <w:rPr>
          <w:spacing w:val="-19"/>
        </w:rPr>
        <w:t xml:space="preserve"> </w:t>
      </w:r>
      <w:r>
        <w:t>for</w:t>
      </w:r>
      <w:r>
        <w:rPr>
          <w:spacing w:val="-22"/>
        </w:rPr>
        <w:t xml:space="preserve"> </w:t>
      </w:r>
      <w:r>
        <w:t>all</w:t>
      </w:r>
      <w:r>
        <w:rPr>
          <w:spacing w:val="-23"/>
        </w:rPr>
        <w:t xml:space="preserve"> </w:t>
      </w:r>
      <w:r>
        <w:t>children</w:t>
      </w:r>
      <w:r>
        <w:rPr>
          <w:spacing w:val="-22"/>
        </w:rPr>
        <w:t xml:space="preserve"> </w:t>
      </w:r>
      <w:r>
        <w:t>to</w:t>
      </w:r>
      <w:r>
        <w:rPr>
          <w:spacing w:val="-21"/>
        </w:rPr>
        <w:t xml:space="preserve"> </w:t>
      </w:r>
      <w:r>
        <w:t>learn</w:t>
      </w:r>
      <w:r>
        <w:rPr>
          <w:spacing w:val="-21"/>
        </w:rPr>
        <w:t xml:space="preserve"> </w:t>
      </w:r>
      <w:r>
        <w:t>to</w:t>
      </w:r>
      <w:r>
        <w:rPr>
          <w:spacing w:val="-23"/>
        </w:rPr>
        <w:t xml:space="preserve"> </w:t>
      </w:r>
      <w:r>
        <w:t>embody</w:t>
      </w:r>
      <w:r>
        <w:rPr>
          <w:spacing w:val="-20"/>
        </w:rPr>
        <w:t xml:space="preserve"> </w:t>
      </w:r>
      <w:r>
        <w:t xml:space="preserve">our </w:t>
      </w:r>
      <w:r>
        <w:rPr>
          <w:w w:val="90"/>
        </w:rPr>
        <w:t>values:</w:t>
      </w:r>
      <w:r>
        <w:rPr>
          <w:spacing w:val="-6"/>
          <w:w w:val="90"/>
        </w:rPr>
        <w:t xml:space="preserve"> </w:t>
      </w:r>
      <w:r w:rsidR="00BC6C78">
        <w:rPr>
          <w:w w:val="90"/>
        </w:rPr>
        <w:t>Respect, Kindness, Resilience, Ambition, Equality and Truth</w:t>
      </w:r>
      <w:r>
        <w:rPr>
          <w:w w:val="90"/>
        </w:rPr>
        <w:t>.</w:t>
      </w:r>
      <w:r>
        <w:rPr>
          <w:spacing w:val="4"/>
          <w:w w:val="90"/>
        </w:rPr>
        <w:t xml:space="preserve"> </w:t>
      </w:r>
      <w:r>
        <w:rPr>
          <w:w w:val="90"/>
          <w:shd w:val="clear" w:color="auto" w:fill="FAFAFA"/>
        </w:rPr>
        <w:t>We</w:t>
      </w:r>
      <w:r>
        <w:rPr>
          <w:spacing w:val="-7"/>
          <w:w w:val="90"/>
          <w:shd w:val="clear" w:color="auto" w:fill="FAFAFA"/>
        </w:rPr>
        <w:t xml:space="preserve"> </w:t>
      </w:r>
      <w:r>
        <w:rPr>
          <w:w w:val="90"/>
          <w:shd w:val="clear" w:color="auto" w:fill="FAFAFA"/>
        </w:rPr>
        <w:t>want</w:t>
      </w:r>
      <w:r>
        <w:rPr>
          <w:spacing w:val="-4"/>
          <w:w w:val="90"/>
          <w:shd w:val="clear" w:color="auto" w:fill="FAFAFA"/>
        </w:rPr>
        <w:t xml:space="preserve"> </w:t>
      </w:r>
      <w:r>
        <w:rPr>
          <w:w w:val="90"/>
          <w:shd w:val="clear" w:color="auto" w:fill="FAFAFA"/>
        </w:rPr>
        <w:t>our</w:t>
      </w:r>
      <w:r>
        <w:rPr>
          <w:spacing w:val="-5"/>
          <w:w w:val="90"/>
          <w:shd w:val="clear" w:color="auto" w:fill="FAFAFA"/>
        </w:rPr>
        <w:t xml:space="preserve"> </w:t>
      </w:r>
      <w:r>
        <w:rPr>
          <w:w w:val="90"/>
          <w:shd w:val="clear" w:color="auto" w:fill="FAFAFA"/>
        </w:rPr>
        <w:t>students</w:t>
      </w:r>
      <w:r>
        <w:rPr>
          <w:spacing w:val="-4"/>
          <w:w w:val="90"/>
          <w:shd w:val="clear" w:color="auto" w:fill="FAFAFA"/>
        </w:rPr>
        <w:t xml:space="preserve"> </w:t>
      </w:r>
      <w:r>
        <w:rPr>
          <w:w w:val="90"/>
          <w:shd w:val="clear" w:color="auto" w:fill="FAFAFA"/>
        </w:rPr>
        <w:t>to</w:t>
      </w:r>
      <w:r>
        <w:rPr>
          <w:spacing w:val="-5"/>
          <w:w w:val="90"/>
          <w:shd w:val="clear" w:color="auto" w:fill="FAFAFA"/>
        </w:rPr>
        <w:t xml:space="preserve"> </w:t>
      </w:r>
      <w:r>
        <w:rPr>
          <w:w w:val="90"/>
          <w:shd w:val="clear" w:color="auto" w:fill="FAFAFA"/>
        </w:rPr>
        <w:t>develop</w:t>
      </w:r>
      <w:r>
        <w:rPr>
          <w:w w:val="90"/>
        </w:rPr>
        <w:t xml:space="preserve"> </w:t>
      </w:r>
      <w:r>
        <w:rPr>
          <w:shd w:val="clear" w:color="auto" w:fill="FAFAFA"/>
        </w:rPr>
        <w:t>into</w:t>
      </w:r>
      <w:r>
        <w:rPr>
          <w:spacing w:val="-4"/>
          <w:shd w:val="clear" w:color="auto" w:fill="FAFAFA"/>
        </w:rPr>
        <w:t xml:space="preserve"> </w:t>
      </w:r>
      <w:r>
        <w:rPr>
          <w:shd w:val="clear" w:color="auto" w:fill="FAFAFA"/>
        </w:rPr>
        <w:t>responsible</w:t>
      </w:r>
      <w:r>
        <w:rPr>
          <w:spacing w:val="-2"/>
          <w:shd w:val="clear" w:color="auto" w:fill="FAFAFA"/>
        </w:rPr>
        <w:t xml:space="preserve"> </w:t>
      </w:r>
      <w:r>
        <w:rPr>
          <w:shd w:val="clear" w:color="auto" w:fill="FAFAFA"/>
        </w:rPr>
        <w:t>citizens,</w:t>
      </w:r>
      <w:r>
        <w:rPr>
          <w:spacing w:val="-3"/>
          <w:shd w:val="clear" w:color="auto" w:fill="FAFAFA"/>
        </w:rPr>
        <w:t xml:space="preserve"> </w:t>
      </w:r>
      <w:r>
        <w:rPr>
          <w:shd w:val="clear" w:color="auto" w:fill="FAFAFA"/>
        </w:rPr>
        <w:t>upholding</w:t>
      </w:r>
      <w:r>
        <w:rPr>
          <w:spacing w:val="-3"/>
          <w:shd w:val="clear" w:color="auto" w:fill="FAFAFA"/>
        </w:rPr>
        <w:t xml:space="preserve"> </w:t>
      </w:r>
      <w:r>
        <w:rPr>
          <w:shd w:val="clear" w:color="auto" w:fill="FAFAFA"/>
        </w:rPr>
        <w:t>British</w:t>
      </w:r>
      <w:r>
        <w:rPr>
          <w:spacing w:val="-2"/>
          <w:shd w:val="clear" w:color="auto" w:fill="FAFAFA"/>
        </w:rPr>
        <w:t xml:space="preserve"> </w:t>
      </w:r>
      <w:r>
        <w:rPr>
          <w:shd w:val="clear" w:color="auto" w:fill="FAFAFA"/>
        </w:rPr>
        <w:t>values,</w:t>
      </w:r>
      <w:r>
        <w:rPr>
          <w:spacing w:val="-3"/>
          <w:shd w:val="clear" w:color="auto" w:fill="FAFAFA"/>
        </w:rPr>
        <w:t xml:space="preserve"> </w:t>
      </w:r>
      <w:r>
        <w:rPr>
          <w:shd w:val="clear" w:color="auto" w:fill="FAFAFA"/>
        </w:rPr>
        <w:t>playing</w:t>
      </w:r>
      <w:r>
        <w:rPr>
          <w:spacing w:val="-3"/>
          <w:shd w:val="clear" w:color="auto" w:fill="FAFAFA"/>
        </w:rPr>
        <w:t xml:space="preserve"> </w:t>
      </w:r>
      <w:r>
        <w:rPr>
          <w:shd w:val="clear" w:color="auto" w:fill="FAFAFA"/>
        </w:rPr>
        <w:t>an</w:t>
      </w:r>
      <w:r>
        <w:rPr>
          <w:spacing w:val="-3"/>
          <w:shd w:val="clear" w:color="auto" w:fill="FAFAFA"/>
        </w:rPr>
        <w:t xml:space="preserve"> </w:t>
      </w:r>
      <w:r>
        <w:rPr>
          <w:shd w:val="clear" w:color="auto" w:fill="FAFAFA"/>
        </w:rPr>
        <w:t>active</w:t>
      </w:r>
      <w:r>
        <w:rPr>
          <w:spacing w:val="-3"/>
          <w:shd w:val="clear" w:color="auto" w:fill="FAFAFA"/>
        </w:rPr>
        <w:t xml:space="preserve"> </w:t>
      </w:r>
      <w:r>
        <w:rPr>
          <w:shd w:val="clear" w:color="auto" w:fill="FAFAFA"/>
        </w:rPr>
        <w:t>part</w:t>
      </w:r>
      <w:r>
        <w:rPr>
          <w:spacing w:val="-3"/>
          <w:shd w:val="clear" w:color="auto" w:fill="FAFAFA"/>
        </w:rPr>
        <w:t xml:space="preserve"> </w:t>
      </w:r>
      <w:r>
        <w:rPr>
          <w:shd w:val="clear" w:color="auto" w:fill="FAFAFA"/>
        </w:rPr>
        <w:t>in</w:t>
      </w:r>
      <w:r>
        <w:rPr>
          <w:spacing w:val="-2"/>
          <w:shd w:val="clear" w:color="auto" w:fill="FAFAFA"/>
        </w:rPr>
        <w:t xml:space="preserve"> </w:t>
      </w:r>
      <w:r>
        <w:rPr>
          <w:shd w:val="clear" w:color="auto" w:fill="FAFAFA"/>
        </w:rPr>
        <w:t>the</w:t>
      </w:r>
      <w:r>
        <w:rPr>
          <w:spacing w:val="-3"/>
          <w:shd w:val="clear" w:color="auto" w:fill="FAFAFA"/>
        </w:rPr>
        <w:t xml:space="preserve"> </w:t>
      </w:r>
      <w:r>
        <w:rPr>
          <w:shd w:val="clear" w:color="auto" w:fill="FAFAFA"/>
        </w:rPr>
        <w:t>school,</w:t>
      </w:r>
      <w:r>
        <w:rPr>
          <w:spacing w:val="-3"/>
          <w:shd w:val="clear" w:color="auto" w:fill="FAFAFA"/>
        </w:rPr>
        <w:t xml:space="preserve"> </w:t>
      </w:r>
      <w:r>
        <w:rPr>
          <w:shd w:val="clear" w:color="auto" w:fill="FAFAFA"/>
        </w:rPr>
        <w:t>local</w:t>
      </w:r>
      <w:r>
        <w:rPr>
          <w:spacing w:val="-3"/>
          <w:shd w:val="clear" w:color="auto" w:fill="FAFAFA"/>
        </w:rPr>
        <w:t xml:space="preserve"> </w:t>
      </w:r>
      <w:r>
        <w:rPr>
          <w:shd w:val="clear" w:color="auto" w:fill="FAFAFA"/>
        </w:rPr>
        <w:t>and</w:t>
      </w:r>
      <w:r>
        <w:rPr>
          <w:spacing w:val="-2"/>
          <w:shd w:val="clear" w:color="auto" w:fill="FAFAFA"/>
        </w:rPr>
        <w:t xml:space="preserve"> </w:t>
      </w:r>
      <w:r>
        <w:rPr>
          <w:shd w:val="clear" w:color="auto" w:fill="FAFAFA"/>
        </w:rPr>
        <w:t>wider</w:t>
      </w:r>
      <w:r>
        <w:t xml:space="preserve"> </w:t>
      </w:r>
      <w:r>
        <w:rPr>
          <w:w w:val="95"/>
          <w:shd w:val="clear" w:color="auto" w:fill="FAFAFA"/>
        </w:rPr>
        <w:t>communities.</w:t>
      </w:r>
      <w:r>
        <w:rPr>
          <w:spacing w:val="11"/>
          <w:w w:val="95"/>
          <w:shd w:val="clear" w:color="auto" w:fill="FAFAFA"/>
        </w:rPr>
        <w:t xml:space="preserve"> </w:t>
      </w:r>
      <w:r>
        <w:rPr>
          <w:w w:val="95"/>
        </w:rPr>
        <w:t>At</w:t>
      </w:r>
      <w:r>
        <w:rPr>
          <w:spacing w:val="-22"/>
          <w:w w:val="95"/>
        </w:rPr>
        <w:t xml:space="preserve"> </w:t>
      </w:r>
      <w:r w:rsidR="00464D1A">
        <w:rPr>
          <w:w w:val="95"/>
        </w:rPr>
        <w:t>Harrowbarrow</w:t>
      </w:r>
      <w:r>
        <w:rPr>
          <w:spacing w:val="-20"/>
          <w:w w:val="95"/>
        </w:rPr>
        <w:t xml:space="preserve"> </w:t>
      </w:r>
      <w:r>
        <w:rPr>
          <w:w w:val="95"/>
        </w:rPr>
        <w:t>we</w:t>
      </w:r>
      <w:r>
        <w:rPr>
          <w:spacing w:val="-20"/>
          <w:w w:val="95"/>
        </w:rPr>
        <w:t xml:space="preserve"> </w:t>
      </w:r>
      <w:r>
        <w:rPr>
          <w:w w:val="95"/>
        </w:rPr>
        <w:t>educate</w:t>
      </w:r>
      <w:r>
        <w:rPr>
          <w:spacing w:val="-21"/>
          <w:w w:val="95"/>
        </w:rPr>
        <w:t xml:space="preserve"> </w:t>
      </w:r>
      <w:r>
        <w:rPr>
          <w:w w:val="95"/>
        </w:rPr>
        <w:t>children</w:t>
      </w:r>
      <w:r>
        <w:rPr>
          <w:spacing w:val="-21"/>
          <w:w w:val="95"/>
        </w:rPr>
        <w:t xml:space="preserve"> </w:t>
      </w:r>
      <w:r>
        <w:rPr>
          <w:w w:val="95"/>
        </w:rPr>
        <w:t>around</w:t>
      </w:r>
      <w:r>
        <w:rPr>
          <w:spacing w:val="-22"/>
          <w:w w:val="95"/>
        </w:rPr>
        <w:t xml:space="preserve"> </w:t>
      </w:r>
      <w:r>
        <w:rPr>
          <w:w w:val="95"/>
        </w:rPr>
        <w:t>statutory</w:t>
      </w:r>
      <w:r>
        <w:rPr>
          <w:spacing w:val="-20"/>
          <w:w w:val="95"/>
        </w:rPr>
        <w:t xml:space="preserve"> </w:t>
      </w:r>
      <w:r>
        <w:rPr>
          <w:w w:val="95"/>
        </w:rPr>
        <w:t>protected</w:t>
      </w:r>
      <w:r>
        <w:rPr>
          <w:spacing w:val="-21"/>
          <w:w w:val="95"/>
        </w:rPr>
        <w:t xml:space="preserve"> </w:t>
      </w:r>
      <w:r>
        <w:rPr>
          <w:w w:val="95"/>
        </w:rPr>
        <w:t>characteristics</w:t>
      </w:r>
      <w:r>
        <w:rPr>
          <w:spacing w:val="-21"/>
          <w:w w:val="95"/>
        </w:rPr>
        <w:t xml:space="preserve"> </w:t>
      </w:r>
      <w:r>
        <w:rPr>
          <w:w w:val="95"/>
        </w:rPr>
        <w:t>and</w:t>
      </w:r>
      <w:r>
        <w:rPr>
          <w:spacing w:val="-22"/>
          <w:w w:val="95"/>
        </w:rPr>
        <w:t xml:space="preserve"> </w:t>
      </w:r>
      <w:r>
        <w:rPr>
          <w:w w:val="95"/>
        </w:rPr>
        <w:t>we</w:t>
      </w:r>
      <w:r>
        <w:rPr>
          <w:spacing w:val="-20"/>
          <w:w w:val="95"/>
        </w:rPr>
        <w:t xml:space="preserve"> </w:t>
      </w:r>
      <w:r>
        <w:rPr>
          <w:w w:val="95"/>
        </w:rPr>
        <w:t>do</w:t>
      </w:r>
      <w:r>
        <w:rPr>
          <w:spacing w:val="-22"/>
          <w:w w:val="95"/>
        </w:rPr>
        <w:t xml:space="preserve"> </w:t>
      </w:r>
      <w:r>
        <w:rPr>
          <w:w w:val="95"/>
        </w:rPr>
        <w:t>not</w:t>
      </w:r>
      <w:r>
        <w:rPr>
          <w:spacing w:val="-22"/>
          <w:w w:val="95"/>
        </w:rPr>
        <w:t xml:space="preserve"> </w:t>
      </w:r>
      <w:r>
        <w:rPr>
          <w:w w:val="95"/>
        </w:rPr>
        <w:t>tolerate bullying</w:t>
      </w:r>
      <w:r>
        <w:rPr>
          <w:spacing w:val="-14"/>
          <w:w w:val="95"/>
        </w:rPr>
        <w:t xml:space="preserve"> </w:t>
      </w:r>
      <w:r>
        <w:rPr>
          <w:w w:val="95"/>
        </w:rPr>
        <w:t>of</w:t>
      </w:r>
      <w:r>
        <w:rPr>
          <w:spacing w:val="-13"/>
          <w:w w:val="95"/>
        </w:rPr>
        <w:t xml:space="preserve"> </w:t>
      </w:r>
      <w:r>
        <w:rPr>
          <w:w w:val="95"/>
        </w:rPr>
        <w:t>any</w:t>
      </w:r>
      <w:r>
        <w:rPr>
          <w:spacing w:val="-14"/>
          <w:w w:val="95"/>
        </w:rPr>
        <w:t xml:space="preserve"> </w:t>
      </w:r>
      <w:r>
        <w:rPr>
          <w:w w:val="95"/>
        </w:rPr>
        <w:t>form.</w:t>
      </w:r>
      <w:r>
        <w:rPr>
          <w:spacing w:val="-13"/>
          <w:w w:val="95"/>
        </w:rPr>
        <w:t xml:space="preserve"> </w:t>
      </w:r>
      <w:r>
        <w:rPr>
          <w:w w:val="95"/>
        </w:rPr>
        <w:t>We</w:t>
      </w:r>
      <w:r>
        <w:rPr>
          <w:spacing w:val="-14"/>
          <w:w w:val="95"/>
        </w:rPr>
        <w:t xml:space="preserve"> </w:t>
      </w:r>
      <w:r>
        <w:rPr>
          <w:w w:val="95"/>
        </w:rPr>
        <w:t>believe</w:t>
      </w:r>
      <w:r>
        <w:rPr>
          <w:spacing w:val="-13"/>
          <w:w w:val="95"/>
        </w:rPr>
        <w:t xml:space="preserve"> </w:t>
      </w:r>
      <w:r>
        <w:rPr>
          <w:w w:val="95"/>
        </w:rPr>
        <w:t>that</w:t>
      </w:r>
      <w:r>
        <w:rPr>
          <w:spacing w:val="-14"/>
          <w:w w:val="95"/>
        </w:rPr>
        <w:t xml:space="preserve"> </w:t>
      </w:r>
      <w:r>
        <w:rPr>
          <w:w w:val="95"/>
        </w:rPr>
        <w:t>all</w:t>
      </w:r>
      <w:r>
        <w:rPr>
          <w:spacing w:val="-14"/>
          <w:w w:val="95"/>
        </w:rPr>
        <w:t xml:space="preserve"> </w:t>
      </w:r>
      <w:r>
        <w:rPr>
          <w:w w:val="95"/>
        </w:rPr>
        <w:t>members</w:t>
      </w:r>
      <w:r>
        <w:rPr>
          <w:spacing w:val="-13"/>
          <w:w w:val="95"/>
        </w:rPr>
        <w:t xml:space="preserve"> </w:t>
      </w:r>
      <w:r>
        <w:rPr>
          <w:w w:val="95"/>
        </w:rPr>
        <w:t>of</w:t>
      </w:r>
      <w:r>
        <w:rPr>
          <w:spacing w:val="-14"/>
          <w:w w:val="95"/>
        </w:rPr>
        <w:t xml:space="preserve"> </w:t>
      </w:r>
      <w:r>
        <w:rPr>
          <w:w w:val="95"/>
        </w:rPr>
        <w:t>the</w:t>
      </w:r>
      <w:r>
        <w:rPr>
          <w:spacing w:val="-14"/>
          <w:w w:val="95"/>
        </w:rPr>
        <w:t xml:space="preserve"> </w:t>
      </w:r>
      <w:r>
        <w:rPr>
          <w:w w:val="95"/>
        </w:rPr>
        <w:t>school</w:t>
      </w:r>
      <w:r>
        <w:rPr>
          <w:spacing w:val="-14"/>
          <w:w w:val="95"/>
        </w:rPr>
        <w:t xml:space="preserve"> </w:t>
      </w:r>
      <w:r>
        <w:rPr>
          <w:w w:val="95"/>
        </w:rPr>
        <w:t>community</w:t>
      </w:r>
      <w:r>
        <w:rPr>
          <w:spacing w:val="-13"/>
          <w:w w:val="95"/>
        </w:rPr>
        <w:t xml:space="preserve"> </w:t>
      </w:r>
      <w:r>
        <w:rPr>
          <w:w w:val="95"/>
        </w:rPr>
        <w:t>deserve</w:t>
      </w:r>
      <w:r>
        <w:rPr>
          <w:spacing w:val="-14"/>
          <w:w w:val="95"/>
        </w:rPr>
        <w:t xml:space="preserve"> </w:t>
      </w:r>
      <w:r>
        <w:rPr>
          <w:w w:val="95"/>
        </w:rPr>
        <w:t>to</w:t>
      </w:r>
      <w:r>
        <w:rPr>
          <w:spacing w:val="-14"/>
          <w:w w:val="95"/>
        </w:rPr>
        <w:t xml:space="preserve"> </w:t>
      </w:r>
      <w:r>
        <w:rPr>
          <w:w w:val="95"/>
        </w:rPr>
        <w:t>be</w:t>
      </w:r>
      <w:r>
        <w:rPr>
          <w:spacing w:val="-13"/>
          <w:w w:val="95"/>
        </w:rPr>
        <w:t xml:space="preserve"> </w:t>
      </w:r>
      <w:r>
        <w:rPr>
          <w:w w:val="95"/>
        </w:rPr>
        <w:t>consistently</w:t>
      </w:r>
      <w:r>
        <w:rPr>
          <w:spacing w:val="-14"/>
          <w:w w:val="95"/>
        </w:rPr>
        <w:t xml:space="preserve"> </w:t>
      </w:r>
      <w:r>
        <w:rPr>
          <w:w w:val="95"/>
        </w:rPr>
        <w:t>treated with</w:t>
      </w:r>
      <w:r>
        <w:rPr>
          <w:spacing w:val="-32"/>
          <w:w w:val="95"/>
        </w:rPr>
        <w:t xml:space="preserve"> </w:t>
      </w:r>
      <w:r>
        <w:rPr>
          <w:w w:val="95"/>
        </w:rPr>
        <w:t>dignity.</w:t>
      </w:r>
      <w:r>
        <w:rPr>
          <w:spacing w:val="-31"/>
          <w:w w:val="95"/>
        </w:rPr>
        <w:t xml:space="preserve"> </w:t>
      </w:r>
      <w:r>
        <w:rPr>
          <w:w w:val="95"/>
        </w:rPr>
        <w:t>We</w:t>
      </w:r>
      <w:r>
        <w:rPr>
          <w:spacing w:val="-31"/>
          <w:w w:val="95"/>
        </w:rPr>
        <w:t xml:space="preserve"> </w:t>
      </w:r>
      <w:r>
        <w:rPr>
          <w:w w:val="95"/>
        </w:rPr>
        <w:t>recognise</w:t>
      </w:r>
      <w:r>
        <w:rPr>
          <w:spacing w:val="-31"/>
          <w:w w:val="95"/>
        </w:rPr>
        <w:t xml:space="preserve"> </w:t>
      </w:r>
      <w:r>
        <w:rPr>
          <w:w w:val="95"/>
        </w:rPr>
        <w:t>that</w:t>
      </w:r>
      <w:r>
        <w:rPr>
          <w:spacing w:val="-32"/>
          <w:w w:val="95"/>
        </w:rPr>
        <w:t xml:space="preserve"> </w:t>
      </w:r>
      <w:r>
        <w:rPr>
          <w:w w:val="95"/>
        </w:rPr>
        <w:t>our</w:t>
      </w:r>
      <w:r>
        <w:rPr>
          <w:spacing w:val="-30"/>
          <w:w w:val="95"/>
        </w:rPr>
        <w:t xml:space="preserve"> </w:t>
      </w:r>
      <w:r>
        <w:rPr>
          <w:w w:val="95"/>
        </w:rPr>
        <w:t>primary</w:t>
      </w:r>
      <w:r>
        <w:rPr>
          <w:spacing w:val="-30"/>
          <w:w w:val="95"/>
        </w:rPr>
        <w:t xml:space="preserve"> </w:t>
      </w:r>
      <w:r>
        <w:rPr>
          <w:w w:val="95"/>
        </w:rPr>
        <w:t>school</w:t>
      </w:r>
      <w:r>
        <w:rPr>
          <w:spacing w:val="-31"/>
          <w:w w:val="95"/>
        </w:rPr>
        <w:t xml:space="preserve"> </w:t>
      </w:r>
      <w:r>
        <w:rPr>
          <w:w w:val="95"/>
        </w:rPr>
        <w:t>encompasses</w:t>
      </w:r>
      <w:r>
        <w:rPr>
          <w:spacing w:val="-31"/>
          <w:w w:val="95"/>
        </w:rPr>
        <w:t xml:space="preserve"> </w:t>
      </w:r>
      <w:r>
        <w:rPr>
          <w:w w:val="95"/>
        </w:rPr>
        <w:t>a</w:t>
      </w:r>
      <w:r>
        <w:rPr>
          <w:spacing w:val="-31"/>
          <w:w w:val="95"/>
        </w:rPr>
        <w:t xml:space="preserve"> </w:t>
      </w:r>
      <w:r>
        <w:rPr>
          <w:w w:val="95"/>
        </w:rPr>
        <w:t>range</w:t>
      </w:r>
      <w:r>
        <w:rPr>
          <w:spacing w:val="-31"/>
          <w:w w:val="95"/>
        </w:rPr>
        <w:t xml:space="preserve"> </w:t>
      </w:r>
      <w:r>
        <w:rPr>
          <w:w w:val="95"/>
        </w:rPr>
        <w:t>of</w:t>
      </w:r>
      <w:r>
        <w:rPr>
          <w:spacing w:val="-31"/>
          <w:w w:val="95"/>
        </w:rPr>
        <w:t xml:space="preserve"> </w:t>
      </w:r>
      <w:r>
        <w:rPr>
          <w:w w:val="95"/>
        </w:rPr>
        <w:t>developmental</w:t>
      </w:r>
      <w:r>
        <w:rPr>
          <w:spacing w:val="-30"/>
          <w:w w:val="95"/>
        </w:rPr>
        <w:t xml:space="preserve"> </w:t>
      </w:r>
      <w:r>
        <w:rPr>
          <w:w w:val="95"/>
        </w:rPr>
        <w:t>stages</w:t>
      </w:r>
      <w:r>
        <w:rPr>
          <w:spacing w:val="-32"/>
          <w:w w:val="95"/>
        </w:rPr>
        <w:t xml:space="preserve"> </w:t>
      </w:r>
      <w:r>
        <w:rPr>
          <w:w w:val="95"/>
        </w:rPr>
        <w:t>and</w:t>
      </w:r>
      <w:r>
        <w:rPr>
          <w:spacing w:val="-31"/>
          <w:w w:val="95"/>
        </w:rPr>
        <w:t xml:space="preserve"> </w:t>
      </w:r>
      <w:r>
        <w:rPr>
          <w:w w:val="95"/>
        </w:rPr>
        <w:t>ages</w:t>
      </w:r>
      <w:r>
        <w:rPr>
          <w:spacing w:val="-31"/>
          <w:w w:val="95"/>
        </w:rPr>
        <w:t xml:space="preserve"> </w:t>
      </w:r>
      <w:r>
        <w:rPr>
          <w:w w:val="95"/>
        </w:rPr>
        <w:t xml:space="preserve">and </w:t>
      </w:r>
      <w:r>
        <w:t>application</w:t>
      </w:r>
      <w:r>
        <w:rPr>
          <w:spacing w:val="-15"/>
        </w:rPr>
        <w:t xml:space="preserve"> </w:t>
      </w:r>
      <w:r>
        <w:t>of</w:t>
      </w:r>
      <w:r>
        <w:rPr>
          <w:spacing w:val="-13"/>
        </w:rPr>
        <w:t xml:space="preserve"> </w:t>
      </w:r>
      <w:r>
        <w:t>this</w:t>
      </w:r>
      <w:r>
        <w:rPr>
          <w:spacing w:val="-14"/>
        </w:rPr>
        <w:t xml:space="preserve"> </w:t>
      </w:r>
      <w:r>
        <w:t>policy</w:t>
      </w:r>
      <w:r>
        <w:rPr>
          <w:spacing w:val="-13"/>
        </w:rPr>
        <w:t xml:space="preserve"> </w:t>
      </w:r>
      <w:r>
        <w:t>is</w:t>
      </w:r>
      <w:r>
        <w:rPr>
          <w:spacing w:val="-14"/>
        </w:rPr>
        <w:t xml:space="preserve"> </w:t>
      </w:r>
      <w:r>
        <w:t>consider</w:t>
      </w:r>
      <w:r w:rsidR="0043188E">
        <w:t>ed</w:t>
      </w:r>
      <w:r>
        <w:rPr>
          <w:spacing w:val="-13"/>
        </w:rPr>
        <w:t xml:space="preserve"> </w:t>
      </w:r>
      <w:r>
        <w:t>through</w:t>
      </w:r>
      <w:r>
        <w:rPr>
          <w:spacing w:val="-13"/>
        </w:rPr>
        <w:t xml:space="preserve"> </w:t>
      </w:r>
      <w:r>
        <w:t>these.</w:t>
      </w:r>
    </w:p>
    <w:p w:rsidR="00DD5A6E" w:rsidRDefault="00DD5A6E">
      <w:pPr>
        <w:pStyle w:val="BodyText"/>
        <w:spacing w:before="5"/>
        <w:rPr>
          <w:sz w:val="21"/>
        </w:rPr>
      </w:pPr>
    </w:p>
    <w:p w:rsidR="00DD5A6E" w:rsidRDefault="00BC6C78">
      <w:pPr>
        <w:pStyle w:val="BodyText"/>
        <w:spacing w:line="254" w:lineRule="auto"/>
        <w:ind w:left="820" w:right="972"/>
        <w:jc w:val="both"/>
      </w:pPr>
      <w:r>
        <w:t>Through our</w:t>
      </w:r>
      <w:r w:rsidR="00025B5B">
        <w:rPr>
          <w:spacing w:val="-26"/>
        </w:rPr>
        <w:t xml:space="preserve"> </w:t>
      </w:r>
      <w:r w:rsidR="00025B5B">
        <w:t>curriculum,</w:t>
      </w:r>
      <w:r w:rsidR="00025B5B">
        <w:rPr>
          <w:spacing w:val="-27"/>
        </w:rPr>
        <w:t xml:space="preserve"> </w:t>
      </w:r>
      <w:r w:rsidR="00025B5B">
        <w:t>and</w:t>
      </w:r>
      <w:r w:rsidR="00025B5B">
        <w:rPr>
          <w:spacing w:val="-26"/>
        </w:rPr>
        <w:t xml:space="preserve"> </w:t>
      </w:r>
      <w:r w:rsidR="00025B5B">
        <w:t>our</w:t>
      </w:r>
      <w:r w:rsidR="00025B5B">
        <w:rPr>
          <w:spacing w:val="-26"/>
        </w:rPr>
        <w:t xml:space="preserve"> </w:t>
      </w:r>
      <w:r w:rsidR="00025B5B">
        <w:t>focus</w:t>
      </w:r>
      <w:r w:rsidR="00025B5B">
        <w:rPr>
          <w:spacing w:val="-27"/>
        </w:rPr>
        <w:t xml:space="preserve"> </w:t>
      </w:r>
      <w:r w:rsidR="00025B5B">
        <w:t>on</w:t>
      </w:r>
      <w:r w:rsidR="00025B5B">
        <w:rPr>
          <w:spacing w:val="-26"/>
        </w:rPr>
        <w:t xml:space="preserve"> </w:t>
      </w:r>
      <w:r w:rsidR="00025B5B">
        <w:t>child</w:t>
      </w:r>
      <w:r w:rsidR="00025B5B">
        <w:rPr>
          <w:spacing w:val="-26"/>
        </w:rPr>
        <w:t xml:space="preserve"> </w:t>
      </w:r>
      <w:r w:rsidR="00025B5B">
        <w:t>wellbeing,</w:t>
      </w:r>
      <w:r w:rsidR="00025B5B">
        <w:rPr>
          <w:spacing w:val="-26"/>
        </w:rPr>
        <w:t xml:space="preserve"> </w:t>
      </w:r>
      <w:r w:rsidR="00025B5B">
        <w:t>children</w:t>
      </w:r>
      <w:r w:rsidR="00025B5B">
        <w:rPr>
          <w:spacing w:val="-22"/>
        </w:rPr>
        <w:t xml:space="preserve"> </w:t>
      </w:r>
      <w:r w:rsidR="00025B5B">
        <w:t>have</w:t>
      </w:r>
      <w:r w:rsidR="00025B5B">
        <w:rPr>
          <w:spacing w:val="-26"/>
        </w:rPr>
        <w:t xml:space="preserve"> </w:t>
      </w:r>
      <w:r w:rsidR="00025B5B">
        <w:t xml:space="preserve">the </w:t>
      </w:r>
      <w:r w:rsidR="00025B5B">
        <w:rPr>
          <w:w w:val="95"/>
        </w:rPr>
        <w:t>opportunity</w:t>
      </w:r>
      <w:r w:rsidR="00025B5B">
        <w:rPr>
          <w:spacing w:val="-15"/>
          <w:w w:val="95"/>
        </w:rPr>
        <w:t xml:space="preserve"> </w:t>
      </w:r>
      <w:r w:rsidR="00025B5B">
        <w:rPr>
          <w:w w:val="95"/>
        </w:rPr>
        <w:t>to</w:t>
      </w:r>
      <w:r w:rsidR="00025B5B">
        <w:rPr>
          <w:spacing w:val="-18"/>
          <w:w w:val="95"/>
        </w:rPr>
        <w:t xml:space="preserve"> </w:t>
      </w:r>
      <w:r w:rsidR="00025B5B">
        <w:rPr>
          <w:w w:val="95"/>
        </w:rPr>
        <w:t>value</w:t>
      </w:r>
      <w:r w:rsidR="00025B5B">
        <w:rPr>
          <w:spacing w:val="-14"/>
          <w:w w:val="95"/>
        </w:rPr>
        <w:t xml:space="preserve"> </w:t>
      </w:r>
      <w:r w:rsidR="00025B5B">
        <w:rPr>
          <w:w w:val="95"/>
        </w:rPr>
        <w:t>each</w:t>
      </w:r>
      <w:r w:rsidR="00025B5B">
        <w:rPr>
          <w:spacing w:val="-15"/>
          <w:w w:val="95"/>
        </w:rPr>
        <w:t xml:space="preserve"> </w:t>
      </w:r>
      <w:r w:rsidR="00025B5B">
        <w:rPr>
          <w:w w:val="95"/>
        </w:rPr>
        <w:t>other</w:t>
      </w:r>
      <w:r w:rsidR="00025B5B">
        <w:rPr>
          <w:spacing w:val="-15"/>
          <w:w w:val="95"/>
        </w:rPr>
        <w:t xml:space="preserve"> </w:t>
      </w:r>
      <w:r w:rsidR="00025B5B">
        <w:rPr>
          <w:w w:val="95"/>
        </w:rPr>
        <w:t>and</w:t>
      </w:r>
      <w:r w:rsidR="00025B5B">
        <w:rPr>
          <w:spacing w:val="-16"/>
          <w:w w:val="95"/>
        </w:rPr>
        <w:t xml:space="preserve"> </w:t>
      </w:r>
      <w:r w:rsidR="00025B5B">
        <w:rPr>
          <w:w w:val="95"/>
        </w:rPr>
        <w:t>explore</w:t>
      </w:r>
      <w:r w:rsidR="00025B5B">
        <w:rPr>
          <w:spacing w:val="-16"/>
          <w:w w:val="95"/>
        </w:rPr>
        <w:t xml:space="preserve"> </w:t>
      </w:r>
      <w:r w:rsidR="00025B5B">
        <w:rPr>
          <w:w w:val="95"/>
        </w:rPr>
        <w:t>and</w:t>
      </w:r>
      <w:r w:rsidR="00025B5B">
        <w:rPr>
          <w:spacing w:val="-16"/>
          <w:w w:val="95"/>
        </w:rPr>
        <w:t xml:space="preserve"> </w:t>
      </w:r>
      <w:r w:rsidR="00025B5B">
        <w:rPr>
          <w:w w:val="95"/>
        </w:rPr>
        <w:t>articulate</w:t>
      </w:r>
      <w:r w:rsidR="00025B5B">
        <w:rPr>
          <w:spacing w:val="-17"/>
          <w:w w:val="95"/>
        </w:rPr>
        <w:t xml:space="preserve"> </w:t>
      </w:r>
      <w:r w:rsidR="00025B5B">
        <w:rPr>
          <w:w w:val="95"/>
        </w:rPr>
        <w:t>their</w:t>
      </w:r>
      <w:r w:rsidR="00025B5B">
        <w:rPr>
          <w:spacing w:val="-15"/>
          <w:w w:val="95"/>
        </w:rPr>
        <w:t xml:space="preserve"> </w:t>
      </w:r>
      <w:r w:rsidR="00025B5B">
        <w:rPr>
          <w:w w:val="95"/>
        </w:rPr>
        <w:t>feelings.</w:t>
      </w:r>
      <w:r w:rsidR="00025B5B">
        <w:rPr>
          <w:spacing w:val="17"/>
          <w:w w:val="95"/>
        </w:rPr>
        <w:t xml:space="preserve"> </w:t>
      </w:r>
      <w:r w:rsidR="00025B5B">
        <w:rPr>
          <w:w w:val="95"/>
        </w:rPr>
        <w:t>Through</w:t>
      </w:r>
      <w:r w:rsidR="00025B5B">
        <w:rPr>
          <w:spacing w:val="-16"/>
          <w:w w:val="95"/>
        </w:rPr>
        <w:t xml:space="preserve"> </w:t>
      </w:r>
      <w:r w:rsidR="00025B5B">
        <w:rPr>
          <w:w w:val="95"/>
        </w:rPr>
        <w:t>developing</w:t>
      </w:r>
      <w:r w:rsidR="00025B5B">
        <w:rPr>
          <w:spacing w:val="-16"/>
          <w:w w:val="95"/>
        </w:rPr>
        <w:t xml:space="preserve"> </w:t>
      </w:r>
      <w:r w:rsidR="00025B5B">
        <w:rPr>
          <w:w w:val="95"/>
        </w:rPr>
        <w:t xml:space="preserve">self-awareness </w:t>
      </w:r>
      <w:r w:rsidR="00025B5B">
        <w:t>and</w:t>
      </w:r>
      <w:r w:rsidR="00025B5B">
        <w:rPr>
          <w:spacing w:val="-15"/>
        </w:rPr>
        <w:t xml:space="preserve"> </w:t>
      </w:r>
      <w:r w:rsidR="00025B5B">
        <w:t>motivation,</w:t>
      </w:r>
      <w:r w:rsidR="00025B5B">
        <w:rPr>
          <w:spacing w:val="-15"/>
        </w:rPr>
        <w:t xml:space="preserve"> </w:t>
      </w:r>
      <w:r w:rsidR="00025B5B">
        <w:t>children</w:t>
      </w:r>
      <w:r w:rsidR="00025B5B">
        <w:rPr>
          <w:spacing w:val="-15"/>
        </w:rPr>
        <w:t xml:space="preserve"> </w:t>
      </w:r>
      <w:r w:rsidR="00025B5B">
        <w:t>will</w:t>
      </w:r>
      <w:r w:rsidR="00025B5B">
        <w:rPr>
          <w:spacing w:val="-15"/>
        </w:rPr>
        <w:t xml:space="preserve"> </w:t>
      </w:r>
      <w:r w:rsidR="00025B5B">
        <w:t>be</w:t>
      </w:r>
      <w:r w:rsidR="00025B5B">
        <w:rPr>
          <w:spacing w:val="-12"/>
        </w:rPr>
        <w:t xml:space="preserve"> </w:t>
      </w:r>
      <w:r w:rsidR="00025B5B">
        <w:t>well-equipped</w:t>
      </w:r>
      <w:r w:rsidR="00025B5B">
        <w:rPr>
          <w:spacing w:val="-16"/>
        </w:rPr>
        <w:t xml:space="preserve"> </w:t>
      </w:r>
      <w:r w:rsidR="00025B5B">
        <w:t>for</w:t>
      </w:r>
      <w:r w:rsidR="00025B5B">
        <w:rPr>
          <w:spacing w:val="-18"/>
        </w:rPr>
        <w:t xml:space="preserve"> </w:t>
      </w:r>
      <w:r w:rsidR="00025B5B">
        <w:t>their</w:t>
      </w:r>
      <w:r w:rsidR="00025B5B">
        <w:rPr>
          <w:spacing w:val="-18"/>
        </w:rPr>
        <w:t xml:space="preserve"> </w:t>
      </w:r>
      <w:r w:rsidR="00025B5B">
        <w:t>futures.</w:t>
      </w:r>
    </w:p>
    <w:p w:rsidR="00DD5A6E" w:rsidRDefault="00DD5A6E">
      <w:pPr>
        <w:pStyle w:val="BodyText"/>
        <w:rPr>
          <w:sz w:val="21"/>
        </w:rPr>
      </w:pPr>
    </w:p>
    <w:p w:rsidR="00DD5A6E" w:rsidRDefault="00025B5B">
      <w:pPr>
        <w:pStyle w:val="BodyText"/>
        <w:spacing w:line="230" w:lineRule="auto"/>
        <w:ind w:left="820" w:right="897"/>
        <w:jc w:val="both"/>
      </w:pPr>
      <w:r>
        <w:rPr>
          <w:w w:val="95"/>
        </w:rPr>
        <w:t>We</w:t>
      </w:r>
      <w:r>
        <w:rPr>
          <w:spacing w:val="-22"/>
          <w:w w:val="95"/>
        </w:rPr>
        <w:t xml:space="preserve"> </w:t>
      </w:r>
      <w:r>
        <w:rPr>
          <w:w w:val="95"/>
        </w:rPr>
        <w:t>acknowledge</w:t>
      </w:r>
      <w:r>
        <w:rPr>
          <w:spacing w:val="-20"/>
          <w:w w:val="95"/>
        </w:rPr>
        <w:t xml:space="preserve"> </w:t>
      </w:r>
      <w:r>
        <w:rPr>
          <w:w w:val="95"/>
        </w:rPr>
        <w:t>that</w:t>
      </w:r>
      <w:r>
        <w:rPr>
          <w:spacing w:val="-21"/>
          <w:w w:val="95"/>
        </w:rPr>
        <w:t xml:space="preserve"> </w:t>
      </w:r>
      <w:r>
        <w:rPr>
          <w:w w:val="95"/>
        </w:rPr>
        <w:t>behaviour</w:t>
      </w:r>
      <w:r>
        <w:rPr>
          <w:spacing w:val="-22"/>
          <w:w w:val="95"/>
        </w:rPr>
        <w:t xml:space="preserve"> </w:t>
      </w:r>
      <w:r>
        <w:rPr>
          <w:w w:val="95"/>
        </w:rPr>
        <w:t>is</w:t>
      </w:r>
      <w:r>
        <w:rPr>
          <w:spacing w:val="-22"/>
          <w:w w:val="95"/>
        </w:rPr>
        <w:t xml:space="preserve"> </w:t>
      </w:r>
      <w:r>
        <w:rPr>
          <w:w w:val="95"/>
        </w:rPr>
        <w:t>communication</w:t>
      </w:r>
      <w:r>
        <w:rPr>
          <w:spacing w:val="-19"/>
          <w:w w:val="95"/>
        </w:rPr>
        <w:t xml:space="preserve"> </w:t>
      </w:r>
      <w:r>
        <w:rPr>
          <w:w w:val="95"/>
        </w:rPr>
        <w:t>and</w:t>
      </w:r>
      <w:r>
        <w:rPr>
          <w:spacing w:val="-21"/>
          <w:w w:val="95"/>
        </w:rPr>
        <w:t xml:space="preserve"> </w:t>
      </w:r>
      <w:r>
        <w:rPr>
          <w:w w:val="95"/>
        </w:rPr>
        <w:t>it</w:t>
      </w:r>
      <w:r>
        <w:rPr>
          <w:spacing w:val="-22"/>
          <w:w w:val="95"/>
        </w:rPr>
        <w:t xml:space="preserve"> </w:t>
      </w:r>
      <w:r>
        <w:rPr>
          <w:w w:val="95"/>
        </w:rPr>
        <w:t>may</w:t>
      </w:r>
      <w:r>
        <w:rPr>
          <w:spacing w:val="-21"/>
          <w:w w:val="95"/>
        </w:rPr>
        <w:t xml:space="preserve"> </w:t>
      </w:r>
      <w:r>
        <w:rPr>
          <w:w w:val="95"/>
        </w:rPr>
        <w:t>be</w:t>
      </w:r>
      <w:r>
        <w:rPr>
          <w:spacing w:val="-22"/>
          <w:w w:val="95"/>
        </w:rPr>
        <w:t xml:space="preserve"> </w:t>
      </w:r>
      <w:r>
        <w:rPr>
          <w:w w:val="95"/>
        </w:rPr>
        <w:t>communicating</w:t>
      </w:r>
      <w:r>
        <w:rPr>
          <w:spacing w:val="-20"/>
          <w:w w:val="95"/>
        </w:rPr>
        <w:t xml:space="preserve"> </w:t>
      </w:r>
      <w:r>
        <w:rPr>
          <w:w w:val="95"/>
        </w:rPr>
        <w:t>a</w:t>
      </w:r>
      <w:r>
        <w:rPr>
          <w:spacing w:val="-20"/>
          <w:w w:val="95"/>
        </w:rPr>
        <w:t xml:space="preserve"> </w:t>
      </w:r>
      <w:r>
        <w:rPr>
          <w:w w:val="95"/>
        </w:rPr>
        <w:t>number</w:t>
      </w:r>
      <w:r>
        <w:rPr>
          <w:spacing w:val="-21"/>
          <w:w w:val="95"/>
        </w:rPr>
        <w:t xml:space="preserve"> </w:t>
      </w:r>
      <w:r>
        <w:rPr>
          <w:w w:val="95"/>
        </w:rPr>
        <w:t>of</w:t>
      </w:r>
      <w:r>
        <w:rPr>
          <w:spacing w:val="-21"/>
          <w:w w:val="95"/>
        </w:rPr>
        <w:t xml:space="preserve"> </w:t>
      </w:r>
      <w:r>
        <w:rPr>
          <w:w w:val="95"/>
        </w:rPr>
        <w:t>things</w:t>
      </w:r>
      <w:r>
        <w:rPr>
          <w:spacing w:val="-20"/>
          <w:w w:val="95"/>
        </w:rPr>
        <w:t xml:space="preserve"> </w:t>
      </w:r>
      <w:r>
        <w:rPr>
          <w:w w:val="95"/>
        </w:rPr>
        <w:t>including</w:t>
      </w:r>
      <w:r>
        <w:rPr>
          <w:spacing w:val="-21"/>
          <w:w w:val="95"/>
        </w:rPr>
        <w:t xml:space="preserve"> </w:t>
      </w:r>
      <w:r>
        <w:rPr>
          <w:w w:val="95"/>
        </w:rPr>
        <w:t>a communication,</w:t>
      </w:r>
      <w:r>
        <w:rPr>
          <w:spacing w:val="-40"/>
          <w:w w:val="95"/>
        </w:rPr>
        <w:t xml:space="preserve"> </w:t>
      </w:r>
      <w:r>
        <w:rPr>
          <w:w w:val="95"/>
        </w:rPr>
        <w:t>sensory</w:t>
      </w:r>
      <w:r>
        <w:rPr>
          <w:spacing w:val="-39"/>
          <w:w w:val="95"/>
        </w:rPr>
        <w:t xml:space="preserve"> </w:t>
      </w:r>
      <w:r>
        <w:rPr>
          <w:w w:val="95"/>
        </w:rPr>
        <w:t>or</w:t>
      </w:r>
      <w:r>
        <w:rPr>
          <w:spacing w:val="-39"/>
          <w:w w:val="95"/>
        </w:rPr>
        <w:t xml:space="preserve"> </w:t>
      </w:r>
      <w:r>
        <w:rPr>
          <w:w w:val="95"/>
        </w:rPr>
        <w:t>social,</w:t>
      </w:r>
      <w:r>
        <w:rPr>
          <w:spacing w:val="-40"/>
          <w:w w:val="95"/>
        </w:rPr>
        <w:t xml:space="preserve"> </w:t>
      </w:r>
      <w:r>
        <w:rPr>
          <w:w w:val="95"/>
        </w:rPr>
        <w:t>emotional</w:t>
      </w:r>
      <w:r>
        <w:rPr>
          <w:spacing w:val="-39"/>
          <w:w w:val="95"/>
        </w:rPr>
        <w:t xml:space="preserve"> </w:t>
      </w:r>
      <w:r>
        <w:rPr>
          <w:w w:val="95"/>
        </w:rPr>
        <w:t>and/or</w:t>
      </w:r>
      <w:r>
        <w:rPr>
          <w:spacing w:val="-39"/>
          <w:w w:val="95"/>
        </w:rPr>
        <w:t xml:space="preserve"> </w:t>
      </w:r>
      <w:r>
        <w:rPr>
          <w:w w:val="95"/>
        </w:rPr>
        <w:t>mental</w:t>
      </w:r>
      <w:r>
        <w:rPr>
          <w:spacing w:val="-39"/>
          <w:w w:val="95"/>
        </w:rPr>
        <w:t xml:space="preserve"> </w:t>
      </w:r>
      <w:r>
        <w:rPr>
          <w:w w:val="95"/>
        </w:rPr>
        <w:t>health</w:t>
      </w:r>
      <w:r>
        <w:rPr>
          <w:spacing w:val="-39"/>
          <w:w w:val="95"/>
        </w:rPr>
        <w:t xml:space="preserve"> </w:t>
      </w:r>
      <w:r>
        <w:rPr>
          <w:w w:val="95"/>
        </w:rPr>
        <w:t>(SEMH)</w:t>
      </w:r>
      <w:r>
        <w:rPr>
          <w:spacing w:val="-39"/>
          <w:w w:val="95"/>
        </w:rPr>
        <w:t xml:space="preserve"> </w:t>
      </w:r>
      <w:r>
        <w:rPr>
          <w:w w:val="95"/>
        </w:rPr>
        <w:t>need.</w:t>
      </w:r>
      <w:r>
        <w:rPr>
          <w:spacing w:val="-26"/>
          <w:w w:val="95"/>
        </w:rPr>
        <w:t xml:space="preserve"> </w:t>
      </w:r>
      <w:r>
        <w:rPr>
          <w:w w:val="95"/>
        </w:rPr>
        <w:t>Therefore</w:t>
      </w:r>
      <w:r>
        <w:rPr>
          <w:spacing w:val="-39"/>
          <w:w w:val="95"/>
        </w:rPr>
        <w:t xml:space="preserve"> </w:t>
      </w:r>
      <w:r>
        <w:rPr>
          <w:w w:val="95"/>
        </w:rPr>
        <w:t>we</w:t>
      </w:r>
      <w:r>
        <w:rPr>
          <w:spacing w:val="-39"/>
          <w:w w:val="95"/>
        </w:rPr>
        <w:t xml:space="preserve"> </w:t>
      </w:r>
      <w:r>
        <w:rPr>
          <w:w w:val="95"/>
        </w:rPr>
        <w:t>use</w:t>
      </w:r>
      <w:r>
        <w:rPr>
          <w:spacing w:val="-39"/>
          <w:w w:val="95"/>
        </w:rPr>
        <w:t xml:space="preserve"> </w:t>
      </w:r>
      <w:r>
        <w:rPr>
          <w:w w:val="95"/>
        </w:rPr>
        <w:t>methods</w:t>
      </w:r>
      <w:r>
        <w:rPr>
          <w:spacing w:val="-40"/>
          <w:w w:val="95"/>
        </w:rPr>
        <w:t xml:space="preserve"> </w:t>
      </w:r>
      <w:r>
        <w:rPr>
          <w:w w:val="95"/>
        </w:rPr>
        <w:t>such as</w:t>
      </w:r>
      <w:r>
        <w:rPr>
          <w:spacing w:val="-13"/>
          <w:w w:val="95"/>
        </w:rPr>
        <w:t xml:space="preserve"> </w:t>
      </w:r>
      <w:r>
        <w:rPr>
          <w:w w:val="95"/>
        </w:rPr>
        <w:t>emotion</w:t>
      </w:r>
      <w:r>
        <w:rPr>
          <w:spacing w:val="-14"/>
          <w:w w:val="95"/>
        </w:rPr>
        <w:t xml:space="preserve"> </w:t>
      </w:r>
      <w:r w:rsidR="0043188E">
        <w:rPr>
          <w:w w:val="95"/>
        </w:rPr>
        <w:t>coaching</w:t>
      </w:r>
      <w:r>
        <w:rPr>
          <w:spacing w:val="-13"/>
          <w:w w:val="95"/>
        </w:rPr>
        <w:t xml:space="preserve"> </w:t>
      </w:r>
      <w:r>
        <w:rPr>
          <w:w w:val="95"/>
        </w:rPr>
        <w:t>and</w:t>
      </w:r>
      <w:r>
        <w:rPr>
          <w:spacing w:val="-13"/>
          <w:w w:val="95"/>
        </w:rPr>
        <w:t xml:space="preserve"> </w:t>
      </w:r>
      <w:r>
        <w:rPr>
          <w:w w:val="95"/>
        </w:rPr>
        <w:t>restorative</w:t>
      </w:r>
      <w:r>
        <w:rPr>
          <w:spacing w:val="-13"/>
          <w:w w:val="95"/>
        </w:rPr>
        <w:t xml:space="preserve"> </w:t>
      </w:r>
      <w:r>
        <w:rPr>
          <w:w w:val="95"/>
        </w:rPr>
        <w:t>conversations</w:t>
      </w:r>
      <w:r>
        <w:rPr>
          <w:spacing w:val="-13"/>
          <w:w w:val="95"/>
        </w:rPr>
        <w:t xml:space="preserve"> </w:t>
      </w:r>
      <w:r>
        <w:rPr>
          <w:w w:val="95"/>
        </w:rPr>
        <w:t>to</w:t>
      </w:r>
      <w:r>
        <w:rPr>
          <w:spacing w:val="-13"/>
          <w:w w:val="95"/>
        </w:rPr>
        <w:t xml:space="preserve"> </w:t>
      </w:r>
      <w:r>
        <w:rPr>
          <w:w w:val="95"/>
        </w:rPr>
        <w:t>teach</w:t>
      </w:r>
      <w:r>
        <w:rPr>
          <w:spacing w:val="-13"/>
          <w:w w:val="95"/>
        </w:rPr>
        <w:t xml:space="preserve"> </w:t>
      </w:r>
      <w:r>
        <w:rPr>
          <w:w w:val="95"/>
        </w:rPr>
        <w:t>children</w:t>
      </w:r>
      <w:r>
        <w:rPr>
          <w:spacing w:val="-12"/>
          <w:w w:val="95"/>
        </w:rPr>
        <w:t xml:space="preserve"> </w:t>
      </w:r>
      <w:r>
        <w:rPr>
          <w:w w:val="95"/>
        </w:rPr>
        <w:t>how</w:t>
      </w:r>
      <w:r>
        <w:rPr>
          <w:spacing w:val="-13"/>
          <w:w w:val="95"/>
        </w:rPr>
        <w:t xml:space="preserve"> </w:t>
      </w:r>
      <w:r>
        <w:rPr>
          <w:w w:val="95"/>
        </w:rPr>
        <w:t>to</w:t>
      </w:r>
      <w:r>
        <w:rPr>
          <w:spacing w:val="-13"/>
          <w:w w:val="95"/>
        </w:rPr>
        <w:t xml:space="preserve"> </w:t>
      </w:r>
      <w:r>
        <w:rPr>
          <w:w w:val="95"/>
        </w:rPr>
        <w:t>manage</w:t>
      </w:r>
      <w:r>
        <w:rPr>
          <w:spacing w:val="-13"/>
          <w:w w:val="95"/>
        </w:rPr>
        <w:t xml:space="preserve"> </w:t>
      </w:r>
      <w:r>
        <w:rPr>
          <w:w w:val="95"/>
        </w:rPr>
        <w:t>their</w:t>
      </w:r>
      <w:r>
        <w:rPr>
          <w:spacing w:val="-5"/>
          <w:w w:val="95"/>
        </w:rPr>
        <w:t xml:space="preserve"> </w:t>
      </w:r>
      <w:r>
        <w:rPr>
          <w:w w:val="95"/>
        </w:rPr>
        <w:t>own</w:t>
      </w:r>
      <w:r>
        <w:rPr>
          <w:spacing w:val="-13"/>
          <w:w w:val="95"/>
        </w:rPr>
        <w:t xml:space="preserve"> </w:t>
      </w:r>
      <w:r>
        <w:rPr>
          <w:w w:val="95"/>
        </w:rPr>
        <w:t>behaviour,</w:t>
      </w:r>
      <w:r>
        <w:rPr>
          <w:spacing w:val="-13"/>
          <w:w w:val="95"/>
        </w:rPr>
        <w:t xml:space="preserve"> </w:t>
      </w:r>
      <w:r>
        <w:rPr>
          <w:w w:val="95"/>
        </w:rPr>
        <w:t>in</w:t>
      </w:r>
      <w:r>
        <w:rPr>
          <w:spacing w:val="-13"/>
          <w:w w:val="95"/>
        </w:rPr>
        <w:t xml:space="preserve"> </w:t>
      </w:r>
      <w:r>
        <w:rPr>
          <w:w w:val="95"/>
        </w:rPr>
        <w:t xml:space="preserve">a </w:t>
      </w:r>
      <w:r>
        <w:t>way</w:t>
      </w:r>
      <w:r>
        <w:rPr>
          <w:spacing w:val="-13"/>
        </w:rPr>
        <w:t xml:space="preserve"> </w:t>
      </w:r>
      <w:r>
        <w:t>that</w:t>
      </w:r>
      <w:r>
        <w:rPr>
          <w:spacing w:val="-13"/>
        </w:rPr>
        <w:t xml:space="preserve"> </w:t>
      </w:r>
      <w:r>
        <w:t>will</w:t>
      </w:r>
      <w:r>
        <w:rPr>
          <w:spacing w:val="-13"/>
        </w:rPr>
        <w:t xml:space="preserve"> </w:t>
      </w:r>
      <w:r>
        <w:t>be</w:t>
      </w:r>
      <w:r>
        <w:rPr>
          <w:spacing w:val="-11"/>
        </w:rPr>
        <w:t xml:space="preserve"> </w:t>
      </w:r>
      <w:r>
        <w:t>supportive</w:t>
      </w:r>
      <w:r>
        <w:rPr>
          <w:spacing w:val="-13"/>
        </w:rPr>
        <w:t xml:space="preserve"> </w:t>
      </w:r>
      <w:r>
        <w:t>to</w:t>
      </w:r>
      <w:r>
        <w:rPr>
          <w:spacing w:val="-10"/>
        </w:rPr>
        <w:t xml:space="preserve"> </w:t>
      </w:r>
      <w:r>
        <w:t>their</w:t>
      </w:r>
      <w:r>
        <w:rPr>
          <w:spacing w:val="-11"/>
        </w:rPr>
        <w:t xml:space="preserve"> </w:t>
      </w:r>
      <w:r>
        <w:t>future.</w:t>
      </w:r>
    </w:p>
    <w:p w:rsidR="00DD5A6E" w:rsidRDefault="00DD5A6E">
      <w:pPr>
        <w:pStyle w:val="BodyText"/>
        <w:spacing w:before="2"/>
        <w:rPr>
          <w:sz w:val="22"/>
        </w:rPr>
      </w:pPr>
    </w:p>
    <w:p w:rsidR="00DD5A6E" w:rsidRDefault="00025B5B">
      <w:pPr>
        <w:pStyle w:val="BodyText"/>
        <w:spacing w:line="230" w:lineRule="auto"/>
        <w:ind w:left="820" w:right="897"/>
        <w:jc w:val="both"/>
      </w:pPr>
      <w:r>
        <w:t>We</w:t>
      </w:r>
      <w:r>
        <w:rPr>
          <w:spacing w:val="-34"/>
        </w:rPr>
        <w:t xml:space="preserve"> </w:t>
      </w:r>
      <w:r>
        <w:t>have</w:t>
      </w:r>
      <w:r>
        <w:rPr>
          <w:spacing w:val="-34"/>
        </w:rPr>
        <w:t xml:space="preserve"> </w:t>
      </w:r>
      <w:r>
        <w:t>high</w:t>
      </w:r>
      <w:r>
        <w:rPr>
          <w:spacing w:val="-35"/>
        </w:rPr>
        <w:t xml:space="preserve"> </w:t>
      </w:r>
      <w:r>
        <w:t>expectations</w:t>
      </w:r>
      <w:r>
        <w:rPr>
          <w:spacing w:val="-34"/>
        </w:rPr>
        <w:t xml:space="preserve"> </w:t>
      </w:r>
      <w:r>
        <w:t>of</w:t>
      </w:r>
      <w:r>
        <w:rPr>
          <w:spacing w:val="-35"/>
        </w:rPr>
        <w:t xml:space="preserve"> </w:t>
      </w:r>
      <w:r>
        <w:t>behaviour</w:t>
      </w:r>
      <w:r>
        <w:rPr>
          <w:spacing w:val="-33"/>
        </w:rPr>
        <w:t xml:space="preserve"> </w:t>
      </w:r>
      <w:r>
        <w:t>and</w:t>
      </w:r>
      <w:r>
        <w:rPr>
          <w:spacing w:val="-35"/>
        </w:rPr>
        <w:t xml:space="preserve"> </w:t>
      </w:r>
      <w:r>
        <w:t>high</w:t>
      </w:r>
      <w:r>
        <w:rPr>
          <w:spacing w:val="-35"/>
        </w:rPr>
        <w:t xml:space="preserve"> </w:t>
      </w:r>
      <w:r>
        <w:t>expectations</w:t>
      </w:r>
      <w:r>
        <w:rPr>
          <w:spacing w:val="-35"/>
        </w:rPr>
        <w:t xml:space="preserve"> </w:t>
      </w:r>
      <w:r>
        <w:t>of</w:t>
      </w:r>
      <w:r>
        <w:rPr>
          <w:spacing w:val="-34"/>
        </w:rPr>
        <w:t xml:space="preserve"> </w:t>
      </w:r>
      <w:r>
        <w:t>all</w:t>
      </w:r>
      <w:r>
        <w:rPr>
          <w:spacing w:val="-35"/>
        </w:rPr>
        <w:t xml:space="preserve"> </w:t>
      </w:r>
      <w:r>
        <w:t>staff</w:t>
      </w:r>
      <w:r>
        <w:rPr>
          <w:spacing w:val="-33"/>
        </w:rPr>
        <w:t xml:space="preserve"> </w:t>
      </w:r>
      <w:r>
        <w:t>to</w:t>
      </w:r>
      <w:r>
        <w:rPr>
          <w:spacing w:val="-34"/>
        </w:rPr>
        <w:t xml:space="preserve"> </w:t>
      </w:r>
      <w:r>
        <w:t>ensure</w:t>
      </w:r>
      <w:r>
        <w:rPr>
          <w:spacing w:val="-34"/>
        </w:rPr>
        <w:t xml:space="preserve"> </w:t>
      </w:r>
      <w:r>
        <w:t>that</w:t>
      </w:r>
      <w:r>
        <w:rPr>
          <w:spacing w:val="-34"/>
        </w:rPr>
        <w:t xml:space="preserve"> </w:t>
      </w:r>
      <w:r>
        <w:t>the</w:t>
      </w:r>
      <w:r>
        <w:rPr>
          <w:spacing w:val="-34"/>
        </w:rPr>
        <w:t xml:space="preserve"> </w:t>
      </w:r>
      <w:r>
        <w:t>right</w:t>
      </w:r>
      <w:r>
        <w:rPr>
          <w:spacing w:val="-34"/>
        </w:rPr>
        <w:t xml:space="preserve"> </w:t>
      </w:r>
      <w:r>
        <w:t>support</w:t>
      </w:r>
      <w:r>
        <w:rPr>
          <w:spacing w:val="-33"/>
        </w:rPr>
        <w:t xml:space="preserve"> </w:t>
      </w:r>
      <w:r>
        <w:t>is</w:t>
      </w:r>
      <w:r>
        <w:rPr>
          <w:spacing w:val="-34"/>
        </w:rPr>
        <w:t xml:space="preserve"> </w:t>
      </w:r>
      <w:r>
        <w:t xml:space="preserve">in </w:t>
      </w:r>
      <w:r>
        <w:rPr>
          <w:w w:val="95"/>
        </w:rPr>
        <w:t>place</w:t>
      </w:r>
      <w:r>
        <w:rPr>
          <w:spacing w:val="-29"/>
          <w:w w:val="95"/>
        </w:rPr>
        <w:t xml:space="preserve"> </w:t>
      </w:r>
      <w:r>
        <w:rPr>
          <w:w w:val="95"/>
        </w:rPr>
        <w:t>to</w:t>
      </w:r>
      <w:r>
        <w:rPr>
          <w:spacing w:val="-27"/>
          <w:w w:val="95"/>
        </w:rPr>
        <w:t xml:space="preserve"> </w:t>
      </w:r>
      <w:r>
        <w:rPr>
          <w:w w:val="95"/>
        </w:rPr>
        <w:t>enable</w:t>
      </w:r>
      <w:r>
        <w:rPr>
          <w:spacing w:val="-29"/>
          <w:w w:val="95"/>
        </w:rPr>
        <w:t xml:space="preserve"> </w:t>
      </w:r>
      <w:r>
        <w:rPr>
          <w:w w:val="95"/>
        </w:rPr>
        <w:t>children</w:t>
      </w:r>
      <w:r>
        <w:rPr>
          <w:spacing w:val="-28"/>
          <w:w w:val="95"/>
        </w:rPr>
        <w:t xml:space="preserve"> </w:t>
      </w:r>
      <w:r>
        <w:rPr>
          <w:w w:val="95"/>
        </w:rPr>
        <w:t>to</w:t>
      </w:r>
      <w:r>
        <w:rPr>
          <w:spacing w:val="-29"/>
          <w:w w:val="95"/>
        </w:rPr>
        <w:t xml:space="preserve"> </w:t>
      </w:r>
      <w:r>
        <w:rPr>
          <w:w w:val="95"/>
        </w:rPr>
        <w:t>thrive.</w:t>
      </w:r>
      <w:r>
        <w:rPr>
          <w:spacing w:val="-2"/>
          <w:w w:val="95"/>
        </w:rPr>
        <w:t xml:space="preserve"> </w:t>
      </w:r>
      <w:r>
        <w:rPr>
          <w:w w:val="95"/>
        </w:rPr>
        <w:t>At</w:t>
      </w:r>
      <w:r>
        <w:rPr>
          <w:spacing w:val="-29"/>
          <w:w w:val="95"/>
        </w:rPr>
        <w:t xml:space="preserve"> </w:t>
      </w:r>
      <w:r w:rsidR="00464D1A">
        <w:rPr>
          <w:w w:val="95"/>
        </w:rPr>
        <w:t>Harrowbarrow</w:t>
      </w:r>
      <w:r>
        <w:rPr>
          <w:spacing w:val="-28"/>
          <w:w w:val="95"/>
        </w:rPr>
        <w:t xml:space="preserve"> </w:t>
      </w:r>
      <w:r>
        <w:rPr>
          <w:w w:val="95"/>
        </w:rPr>
        <w:t>Primary</w:t>
      </w:r>
      <w:r>
        <w:rPr>
          <w:spacing w:val="-28"/>
          <w:w w:val="95"/>
        </w:rPr>
        <w:t xml:space="preserve"> </w:t>
      </w:r>
      <w:r>
        <w:rPr>
          <w:w w:val="95"/>
        </w:rPr>
        <w:t>School</w:t>
      </w:r>
      <w:r>
        <w:rPr>
          <w:spacing w:val="-28"/>
          <w:w w:val="95"/>
        </w:rPr>
        <w:t xml:space="preserve"> </w:t>
      </w:r>
      <w:r>
        <w:rPr>
          <w:w w:val="95"/>
        </w:rPr>
        <w:t>all</w:t>
      </w:r>
      <w:r>
        <w:rPr>
          <w:spacing w:val="-28"/>
          <w:w w:val="95"/>
        </w:rPr>
        <w:t xml:space="preserve"> </w:t>
      </w:r>
      <w:r>
        <w:rPr>
          <w:w w:val="95"/>
        </w:rPr>
        <w:t>responses</w:t>
      </w:r>
      <w:r>
        <w:rPr>
          <w:spacing w:val="-29"/>
          <w:w w:val="95"/>
        </w:rPr>
        <w:t xml:space="preserve"> </w:t>
      </w:r>
      <w:r>
        <w:rPr>
          <w:w w:val="95"/>
        </w:rPr>
        <w:t>from</w:t>
      </w:r>
      <w:r>
        <w:rPr>
          <w:spacing w:val="-29"/>
          <w:w w:val="95"/>
        </w:rPr>
        <w:t xml:space="preserve"> </w:t>
      </w:r>
      <w:r>
        <w:rPr>
          <w:w w:val="95"/>
        </w:rPr>
        <w:t>adults</w:t>
      </w:r>
      <w:r>
        <w:rPr>
          <w:spacing w:val="-28"/>
          <w:w w:val="95"/>
        </w:rPr>
        <w:t xml:space="preserve"> </w:t>
      </w:r>
      <w:r>
        <w:rPr>
          <w:w w:val="95"/>
        </w:rPr>
        <w:t>to</w:t>
      </w:r>
      <w:r>
        <w:rPr>
          <w:spacing w:val="-28"/>
          <w:w w:val="95"/>
        </w:rPr>
        <w:t xml:space="preserve"> </w:t>
      </w:r>
      <w:r>
        <w:rPr>
          <w:w w:val="95"/>
        </w:rPr>
        <w:t>the</w:t>
      </w:r>
      <w:r>
        <w:rPr>
          <w:spacing w:val="-26"/>
          <w:w w:val="95"/>
        </w:rPr>
        <w:t xml:space="preserve"> </w:t>
      </w:r>
      <w:r>
        <w:rPr>
          <w:w w:val="95"/>
        </w:rPr>
        <w:t>behaviour</w:t>
      </w:r>
      <w:r>
        <w:rPr>
          <w:spacing w:val="-28"/>
          <w:w w:val="95"/>
        </w:rPr>
        <w:t xml:space="preserve"> </w:t>
      </w:r>
      <w:r>
        <w:rPr>
          <w:w w:val="95"/>
        </w:rPr>
        <w:t>of</w:t>
      </w:r>
      <w:r>
        <w:rPr>
          <w:spacing w:val="-29"/>
          <w:w w:val="95"/>
        </w:rPr>
        <w:t xml:space="preserve"> </w:t>
      </w:r>
      <w:r>
        <w:rPr>
          <w:w w:val="95"/>
        </w:rPr>
        <w:t>children are</w:t>
      </w:r>
      <w:r>
        <w:rPr>
          <w:spacing w:val="-15"/>
          <w:w w:val="95"/>
        </w:rPr>
        <w:t xml:space="preserve"> </w:t>
      </w:r>
      <w:r>
        <w:rPr>
          <w:w w:val="95"/>
        </w:rPr>
        <w:t>informed</w:t>
      </w:r>
      <w:r>
        <w:rPr>
          <w:spacing w:val="-13"/>
          <w:w w:val="95"/>
        </w:rPr>
        <w:t xml:space="preserve"> </w:t>
      </w:r>
      <w:r>
        <w:rPr>
          <w:w w:val="95"/>
        </w:rPr>
        <w:t>by</w:t>
      </w:r>
      <w:r>
        <w:rPr>
          <w:spacing w:val="-14"/>
          <w:w w:val="95"/>
        </w:rPr>
        <w:t xml:space="preserve"> </w:t>
      </w:r>
      <w:r>
        <w:rPr>
          <w:w w:val="95"/>
        </w:rPr>
        <w:t>the</w:t>
      </w:r>
      <w:r>
        <w:rPr>
          <w:spacing w:val="-14"/>
          <w:w w:val="95"/>
        </w:rPr>
        <w:t xml:space="preserve"> </w:t>
      </w:r>
      <w:r>
        <w:rPr>
          <w:w w:val="95"/>
        </w:rPr>
        <w:t>principle</w:t>
      </w:r>
      <w:r>
        <w:rPr>
          <w:spacing w:val="-13"/>
          <w:w w:val="95"/>
        </w:rPr>
        <w:t xml:space="preserve"> </w:t>
      </w:r>
      <w:r>
        <w:rPr>
          <w:w w:val="95"/>
        </w:rPr>
        <w:t>of</w:t>
      </w:r>
      <w:r>
        <w:rPr>
          <w:spacing w:val="-14"/>
          <w:w w:val="95"/>
        </w:rPr>
        <w:t xml:space="preserve"> </w:t>
      </w:r>
      <w:r>
        <w:rPr>
          <w:w w:val="95"/>
        </w:rPr>
        <w:t>considering</w:t>
      </w:r>
      <w:r>
        <w:rPr>
          <w:spacing w:val="-11"/>
          <w:w w:val="95"/>
        </w:rPr>
        <w:t xml:space="preserve"> </w:t>
      </w:r>
      <w:r>
        <w:rPr>
          <w:rFonts w:ascii="Trebuchet MS" w:hAnsi="Trebuchet MS"/>
          <w:i/>
          <w:w w:val="95"/>
        </w:rPr>
        <w:t>what</w:t>
      </w:r>
      <w:r>
        <w:rPr>
          <w:rFonts w:ascii="Trebuchet MS" w:hAnsi="Trebuchet MS"/>
          <w:i/>
          <w:spacing w:val="-19"/>
          <w:w w:val="95"/>
        </w:rPr>
        <w:t xml:space="preserve"> </w:t>
      </w:r>
      <w:r>
        <w:rPr>
          <w:rFonts w:ascii="Trebuchet MS" w:hAnsi="Trebuchet MS"/>
          <w:i/>
          <w:w w:val="95"/>
        </w:rPr>
        <w:t>the</w:t>
      </w:r>
      <w:r>
        <w:rPr>
          <w:rFonts w:ascii="Trebuchet MS" w:hAnsi="Trebuchet MS"/>
          <w:i/>
          <w:spacing w:val="-19"/>
          <w:w w:val="95"/>
        </w:rPr>
        <w:t xml:space="preserve"> </w:t>
      </w:r>
      <w:r>
        <w:rPr>
          <w:rFonts w:ascii="Trebuchet MS" w:hAnsi="Trebuchet MS"/>
          <w:i/>
          <w:w w:val="95"/>
        </w:rPr>
        <w:t>child</w:t>
      </w:r>
      <w:r>
        <w:rPr>
          <w:rFonts w:ascii="Trebuchet MS" w:hAnsi="Trebuchet MS"/>
          <w:i/>
          <w:spacing w:val="-13"/>
          <w:w w:val="95"/>
        </w:rPr>
        <w:t xml:space="preserve"> </w:t>
      </w:r>
      <w:r>
        <w:rPr>
          <w:rFonts w:ascii="Trebuchet MS" w:hAnsi="Trebuchet MS"/>
          <w:i/>
          <w:w w:val="95"/>
        </w:rPr>
        <w:t>is</w:t>
      </w:r>
      <w:r>
        <w:rPr>
          <w:rFonts w:ascii="Trebuchet MS" w:hAnsi="Trebuchet MS"/>
          <w:i/>
          <w:spacing w:val="-14"/>
          <w:w w:val="95"/>
        </w:rPr>
        <w:t xml:space="preserve"> </w:t>
      </w:r>
      <w:r>
        <w:rPr>
          <w:rFonts w:ascii="Trebuchet MS" w:hAnsi="Trebuchet MS"/>
          <w:i/>
          <w:w w:val="95"/>
        </w:rPr>
        <w:t>learning</w:t>
      </w:r>
      <w:r>
        <w:rPr>
          <w:rFonts w:ascii="Trebuchet MS" w:hAnsi="Trebuchet MS"/>
          <w:i/>
          <w:spacing w:val="-18"/>
          <w:w w:val="95"/>
        </w:rPr>
        <w:t xml:space="preserve"> </w:t>
      </w:r>
      <w:r>
        <w:rPr>
          <w:w w:val="95"/>
        </w:rPr>
        <w:t>from</w:t>
      </w:r>
      <w:r>
        <w:rPr>
          <w:spacing w:val="-14"/>
          <w:w w:val="95"/>
        </w:rPr>
        <w:t xml:space="preserve"> </w:t>
      </w:r>
      <w:r>
        <w:rPr>
          <w:w w:val="95"/>
        </w:rPr>
        <w:t>the</w:t>
      </w:r>
      <w:r>
        <w:rPr>
          <w:spacing w:val="-14"/>
          <w:w w:val="95"/>
        </w:rPr>
        <w:t xml:space="preserve"> </w:t>
      </w:r>
      <w:r>
        <w:rPr>
          <w:w w:val="95"/>
        </w:rPr>
        <w:t>adult’s</w:t>
      </w:r>
      <w:r>
        <w:rPr>
          <w:spacing w:val="-15"/>
          <w:w w:val="95"/>
        </w:rPr>
        <w:t xml:space="preserve"> </w:t>
      </w:r>
      <w:r>
        <w:rPr>
          <w:w w:val="95"/>
        </w:rPr>
        <w:t>response,</w:t>
      </w:r>
      <w:r>
        <w:rPr>
          <w:spacing w:val="-15"/>
          <w:w w:val="95"/>
        </w:rPr>
        <w:t xml:space="preserve"> </w:t>
      </w:r>
      <w:r>
        <w:rPr>
          <w:w w:val="95"/>
        </w:rPr>
        <w:t>and</w:t>
      </w:r>
      <w:r>
        <w:rPr>
          <w:spacing w:val="-14"/>
          <w:w w:val="95"/>
        </w:rPr>
        <w:t xml:space="preserve"> </w:t>
      </w:r>
      <w:r>
        <w:rPr>
          <w:rFonts w:ascii="Trebuchet MS" w:hAnsi="Trebuchet MS"/>
          <w:i/>
          <w:w w:val="95"/>
        </w:rPr>
        <w:t>how</w:t>
      </w:r>
      <w:r>
        <w:rPr>
          <w:rFonts w:ascii="Trebuchet MS" w:hAnsi="Trebuchet MS"/>
          <w:i/>
          <w:spacing w:val="-18"/>
          <w:w w:val="95"/>
        </w:rPr>
        <w:t xml:space="preserve"> </w:t>
      </w:r>
      <w:r>
        <w:rPr>
          <w:w w:val="95"/>
        </w:rPr>
        <w:t>that response</w:t>
      </w:r>
      <w:r>
        <w:rPr>
          <w:spacing w:val="-32"/>
          <w:w w:val="95"/>
        </w:rPr>
        <w:t xml:space="preserve"> </w:t>
      </w:r>
      <w:r>
        <w:rPr>
          <w:w w:val="95"/>
        </w:rPr>
        <w:t>will</w:t>
      </w:r>
      <w:r>
        <w:rPr>
          <w:spacing w:val="-32"/>
          <w:w w:val="95"/>
        </w:rPr>
        <w:t xml:space="preserve"> </w:t>
      </w:r>
      <w:r>
        <w:rPr>
          <w:w w:val="95"/>
        </w:rPr>
        <w:t>support</w:t>
      </w:r>
      <w:r>
        <w:rPr>
          <w:spacing w:val="-32"/>
          <w:w w:val="95"/>
        </w:rPr>
        <w:t xml:space="preserve"> </w:t>
      </w:r>
      <w:r>
        <w:rPr>
          <w:w w:val="95"/>
        </w:rPr>
        <w:t>the</w:t>
      </w:r>
      <w:r>
        <w:rPr>
          <w:spacing w:val="-32"/>
          <w:w w:val="95"/>
        </w:rPr>
        <w:t xml:space="preserve"> </w:t>
      </w:r>
      <w:r>
        <w:rPr>
          <w:w w:val="95"/>
        </w:rPr>
        <w:t>child</w:t>
      </w:r>
      <w:r>
        <w:rPr>
          <w:spacing w:val="-28"/>
          <w:w w:val="95"/>
        </w:rPr>
        <w:t xml:space="preserve"> </w:t>
      </w:r>
      <w:r>
        <w:rPr>
          <w:w w:val="95"/>
        </w:rPr>
        <w:t>with</w:t>
      </w:r>
      <w:r>
        <w:rPr>
          <w:spacing w:val="-32"/>
          <w:w w:val="95"/>
        </w:rPr>
        <w:t xml:space="preserve"> </w:t>
      </w:r>
      <w:r>
        <w:rPr>
          <w:w w:val="95"/>
        </w:rPr>
        <w:t>their</w:t>
      </w:r>
      <w:r>
        <w:rPr>
          <w:spacing w:val="-31"/>
          <w:w w:val="95"/>
        </w:rPr>
        <w:t xml:space="preserve"> </w:t>
      </w:r>
      <w:r>
        <w:rPr>
          <w:w w:val="95"/>
        </w:rPr>
        <w:t>future</w:t>
      </w:r>
      <w:r>
        <w:rPr>
          <w:spacing w:val="-31"/>
          <w:w w:val="95"/>
        </w:rPr>
        <w:t xml:space="preserve"> </w:t>
      </w:r>
      <w:r>
        <w:rPr>
          <w:w w:val="95"/>
        </w:rPr>
        <w:t>behaviour;</w:t>
      </w:r>
      <w:r>
        <w:rPr>
          <w:spacing w:val="-31"/>
          <w:w w:val="95"/>
        </w:rPr>
        <w:t xml:space="preserve"> </w:t>
      </w:r>
      <w:r>
        <w:rPr>
          <w:w w:val="95"/>
        </w:rPr>
        <w:t>this</w:t>
      </w:r>
      <w:r>
        <w:rPr>
          <w:spacing w:val="-32"/>
          <w:w w:val="95"/>
        </w:rPr>
        <w:t xml:space="preserve"> </w:t>
      </w:r>
      <w:r>
        <w:rPr>
          <w:w w:val="95"/>
        </w:rPr>
        <w:t>is</w:t>
      </w:r>
      <w:r>
        <w:rPr>
          <w:spacing w:val="-31"/>
          <w:w w:val="95"/>
        </w:rPr>
        <w:t xml:space="preserve"> </w:t>
      </w:r>
      <w:r>
        <w:rPr>
          <w:w w:val="95"/>
        </w:rPr>
        <w:t>based</w:t>
      </w:r>
      <w:r>
        <w:rPr>
          <w:spacing w:val="-32"/>
          <w:w w:val="95"/>
        </w:rPr>
        <w:t xml:space="preserve"> </w:t>
      </w:r>
      <w:r>
        <w:rPr>
          <w:w w:val="95"/>
        </w:rPr>
        <w:t>on</w:t>
      </w:r>
      <w:r>
        <w:rPr>
          <w:spacing w:val="-32"/>
          <w:w w:val="95"/>
        </w:rPr>
        <w:t xml:space="preserve"> </w:t>
      </w:r>
      <w:r>
        <w:rPr>
          <w:w w:val="95"/>
        </w:rPr>
        <w:t>our</w:t>
      </w:r>
      <w:r>
        <w:rPr>
          <w:spacing w:val="-31"/>
          <w:w w:val="95"/>
        </w:rPr>
        <w:t xml:space="preserve"> </w:t>
      </w:r>
      <w:r>
        <w:rPr>
          <w:w w:val="95"/>
        </w:rPr>
        <w:t>whole</w:t>
      </w:r>
      <w:r>
        <w:rPr>
          <w:spacing w:val="-31"/>
          <w:w w:val="95"/>
        </w:rPr>
        <w:t xml:space="preserve"> </w:t>
      </w:r>
      <w:r>
        <w:rPr>
          <w:w w:val="95"/>
        </w:rPr>
        <w:t>school</w:t>
      </w:r>
      <w:r>
        <w:rPr>
          <w:spacing w:val="-31"/>
          <w:w w:val="95"/>
        </w:rPr>
        <w:t xml:space="preserve"> </w:t>
      </w:r>
      <w:r>
        <w:rPr>
          <w:w w:val="95"/>
        </w:rPr>
        <w:t>compassionate</w:t>
      </w:r>
      <w:r>
        <w:rPr>
          <w:spacing w:val="-30"/>
          <w:w w:val="95"/>
        </w:rPr>
        <w:t xml:space="preserve"> </w:t>
      </w:r>
      <w:r>
        <w:rPr>
          <w:w w:val="95"/>
        </w:rPr>
        <w:t xml:space="preserve">ethos </w:t>
      </w:r>
      <w:r>
        <w:t>and</w:t>
      </w:r>
      <w:r>
        <w:rPr>
          <w:spacing w:val="-27"/>
        </w:rPr>
        <w:t xml:space="preserve"> </w:t>
      </w:r>
      <w:r>
        <w:t>a</w:t>
      </w:r>
      <w:r>
        <w:rPr>
          <w:spacing w:val="-26"/>
        </w:rPr>
        <w:t xml:space="preserve"> </w:t>
      </w:r>
      <w:r>
        <w:t>research</w:t>
      </w:r>
      <w:r>
        <w:rPr>
          <w:spacing w:val="-27"/>
        </w:rPr>
        <w:t xml:space="preserve"> </w:t>
      </w:r>
      <w:r>
        <w:t>informed</w:t>
      </w:r>
      <w:r>
        <w:rPr>
          <w:spacing w:val="-26"/>
        </w:rPr>
        <w:t xml:space="preserve"> </w:t>
      </w:r>
      <w:r>
        <w:t>approach.</w:t>
      </w:r>
      <w:r>
        <w:rPr>
          <w:spacing w:val="3"/>
        </w:rPr>
        <w:t xml:space="preserve"> </w:t>
      </w:r>
      <w:r>
        <w:t>A</w:t>
      </w:r>
      <w:r>
        <w:rPr>
          <w:spacing w:val="-26"/>
        </w:rPr>
        <w:t xml:space="preserve"> </w:t>
      </w:r>
      <w:r>
        <w:t>foundation</w:t>
      </w:r>
      <w:r>
        <w:rPr>
          <w:spacing w:val="-26"/>
        </w:rPr>
        <w:t xml:space="preserve"> </w:t>
      </w:r>
      <w:r>
        <w:t>of</w:t>
      </w:r>
      <w:r>
        <w:rPr>
          <w:spacing w:val="-26"/>
        </w:rPr>
        <w:t xml:space="preserve"> </w:t>
      </w:r>
      <w:r>
        <w:t>our</w:t>
      </w:r>
      <w:r>
        <w:rPr>
          <w:spacing w:val="-26"/>
        </w:rPr>
        <w:t xml:space="preserve"> </w:t>
      </w:r>
      <w:r>
        <w:t>school</w:t>
      </w:r>
      <w:r>
        <w:rPr>
          <w:spacing w:val="-27"/>
        </w:rPr>
        <w:t xml:space="preserve"> </w:t>
      </w:r>
      <w:r>
        <w:t>is</w:t>
      </w:r>
      <w:r>
        <w:rPr>
          <w:spacing w:val="-27"/>
        </w:rPr>
        <w:t xml:space="preserve"> </w:t>
      </w:r>
      <w:r>
        <w:t>that</w:t>
      </w:r>
      <w:r>
        <w:rPr>
          <w:spacing w:val="-26"/>
        </w:rPr>
        <w:t xml:space="preserve"> </w:t>
      </w:r>
      <w:r>
        <w:t>all</w:t>
      </w:r>
      <w:r>
        <w:rPr>
          <w:spacing w:val="-27"/>
        </w:rPr>
        <w:t xml:space="preserve"> </w:t>
      </w:r>
      <w:r>
        <w:t>staff</w:t>
      </w:r>
      <w:r>
        <w:rPr>
          <w:spacing w:val="-26"/>
        </w:rPr>
        <w:t xml:space="preserve"> </w:t>
      </w:r>
      <w:r>
        <w:t>understand</w:t>
      </w:r>
      <w:r>
        <w:rPr>
          <w:spacing w:val="-26"/>
        </w:rPr>
        <w:t xml:space="preserve"> </w:t>
      </w:r>
      <w:r>
        <w:t>the</w:t>
      </w:r>
      <w:r>
        <w:rPr>
          <w:spacing w:val="-27"/>
        </w:rPr>
        <w:t xml:space="preserve"> </w:t>
      </w:r>
      <w:r>
        <w:t>importance</w:t>
      </w:r>
      <w:r>
        <w:rPr>
          <w:spacing w:val="-26"/>
        </w:rPr>
        <w:t xml:space="preserve"> </w:t>
      </w:r>
      <w:r>
        <w:t xml:space="preserve">of </w:t>
      </w:r>
      <w:r>
        <w:rPr>
          <w:w w:val="95"/>
        </w:rPr>
        <w:t>positive</w:t>
      </w:r>
      <w:r>
        <w:rPr>
          <w:spacing w:val="-5"/>
          <w:w w:val="95"/>
        </w:rPr>
        <w:t xml:space="preserve"> </w:t>
      </w:r>
      <w:r>
        <w:rPr>
          <w:w w:val="95"/>
        </w:rPr>
        <w:t>relationships</w:t>
      </w:r>
      <w:r>
        <w:rPr>
          <w:spacing w:val="-4"/>
          <w:w w:val="95"/>
        </w:rPr>
        <w:t xml:space="preserve"> </w:t>
      </w:r>
      <w:r>
        <w:rPr>
          <w:w w:val="95"/>
        </w:rPr>
        <w:t>between</w:t>
      </w:r>
      <w:r>
        <w:rPr>
          <w:spacing w:val="-4"/>
          <w:w w:val="95"/>
        </w:rPr>
        <w:t xml:space="preserve"> </w:t>
      </w:r>
      <w:r>
        <w:rPr>
          <w:w w:val="95"/>
        </w:rPr>
        <w:t>staff</w:t>
      </w:r>
      <w:r>
        <w:rPr>
          <w:spacing w:val="-4"/>
          <w:w w:val="95"/>
        </w:rPr>
        <w:t xml:space="preserve"> </w:t>
      </w:r>
      <w:r>
        <w:rPr>
          <w:w w:val="95"/>
        </w:rPr>
        <w:t>and</w:t>
      </w:r>
      <w:r>
        <w:rPr>
          <w:spacing w:val="-3"/>
          <w:w w:val="95"/>
        </w:rPr>
        <w:t xml:space="preserve"> </w:t>
      </w:r>
      <w:r>
        <w:rPr>
          <w:w w:val="95"/>
        </w:rPr>
        <w:t>children.</w:t>
      </w:r>
      <w:r>
        <w:rPr>
          <w:spacing w:val="-1"/>
          <w:w w:val="95"/>
        </w:rPr>
        <w:t xml:space="preserve"> </w:t>
      </w:r>
      <w:r>
        <w:rPr>
          <w:w w:val="95"/>
        </w:rPr>
        <w:t>Furthermore,</w:t>
      </w:r>
      <w:r>
        <w:rPr>
          <w:spacing w:val="-5"/>
          <w:w w:val="95"/>
        </w:rPr>
        <w:t xml:space="preserve"> </w:t>
      </w:r>
      <w:r>
        <w:rPr>
          <w:w w:val="95"/>
        </w:rPr>
        <w:t>children</w:t>
      </w:r>
      <w:r>
        <w:rPr>
          <w:spacing w:val="-4"/>
          <w:w w:val="95"/>
        </w:rPr>
        <w:t xml:space="preserve"> </w:t>
      </w:r>
      <w:r>
        <w:rPr>
          <w:w w:val="95"/>
        </w:rPr>
        <w:t>are</w:t>
      </w:r>
      <w:r>
        <w:rPr>
          <w:spacing w:val="-4"/>
          <w:w w:val="95"/>
        </w:rPr>
        <w:t xml:space="preserve"> </w:t>
      </w:r>
      <w:r>
        <w:rPr>
          <w:w w:val="95"/>
        </w:rPr>
        <w:t>encouraged</w:t>
      </w:r>
      <w:r>
        <w:rPr>
          <w:spacing w:val="-4"/>
          <w:w w:val="95"/>
        </w:rPr>
        <w:t xml:space="preserve"> </w:t>
      </w:r>
      <w:r>
        <w:rPr>
          <w:w w:val="95"/>
        </w:rPr>
        <w:t>to</w:t>
      </w:r>
      <w:r>
        <w:rPr>
          <w:spacing w:val="-3"/>
          <w:w w:val="95"/>
        </w:rPr>
        <w:t xml:space="preserve"> </w:t>
      </w:r>
      <w:r>
        <w:rPr>
          <w:w w:val="95"/>
        </w:rPr>
        <w:t>choose</w:t>
      </w:r>
      <w:r>
        <w:rPr>
          <w:spacing w:val="-3"/>
          <w:w w:val="95"/>
        </w:rPr>
        <w:t xml:space="preserve"> </w:t>
      </w:r>
      <w:r>
        <w:rPr>
          <w:w w:val="95"/>
        </w:rPr>
        <w:t>a</w:t>
      </w:r>
      <w:r>
        <w:rPr>
          <w:spacing w:val="-4"/>
          <w:w w:val="95"/>
        </w:rPr>
        <w:t xml:space="preserve"> </w:t>
      </w:r>
      <w:r>
        <w:rPr>
          <w:w w:val="95"/>
        </w:rPr>
        <w:t xml:space="preserve">‘trusted </w:t>
      </w:r>
      <w:r>
        <w:t>adult’</w:t>
      </w:r>
      <w:r>
        <w:rPr>
          <w:spacing w:val="-16"/>
        </w:rPr>
        <w:t xml:space="preserve"> </w:t>
      </w:r>
      <w:r>
        <w:t>who</w:t>
      </w:r>
      <w:r>
        <w:rPr>
          <w:spacing w:val="-14"/>
        </w:rPr>
        <w:t xml:space="preserve"> </w:t>
      </w:r>
      <w:r>
        <w:t>they</w:t>
      </w:r>
      <w:r>
        <w:rPr>
          <w:spacing w:val="-13"/>
        </w:rPr>
        <w:t xml:space="preserve"> </w:t>
      </w:r>
      <w:r>
        <w:t>can</w:t>
      </w:r>
      <w:r>
        <w:rPr>
          <w:spacing w:val="-16"/>
        </w:rPr>
        <w:t xml:space="preserve"> </w:t>
      </w:r>
      <w:r>
        <w:t>go</w:t>
      </w:r>
      <w:r>
        <w:rPr>
          <w:spacing w:val="-12"/>
        </w:rPr>
        <w:t xml:space="preserve"> </w:t>
      </w:r>
      <w:r>
        <w:t>to</w:t>
      </w:r>
      <w:r>
        <w:rPr>
          <w:spacing w:val="-14"/>
        </w:rPr>
        <w:t xml:space="preserve"> </w:t>
      </w:r>
      <w:r>
        <w:t>if</w:t>
      </w:r>
      <w:r>
        <w:rPr>
          <w:spacing w:val="-12"/>
        </w:rPr>
        <w:t xml:space="preserve"> </w:t>
      </w:r>
      <w:r>
        <w:t>they</w:t>
      </w:r>
      <w:r>
        <w:rPr>
          <w:spacing w:val="-13"/>
        </w:rPr>
        <w:t xml:space="preserve"> </w:t>
      </w:r>
      <w:r>
        <w:t>ever</w:t>
      </w:r>
      <w:r>
        <w:rPr>
          <w:spacing w:val="-14"/>
        </w:rPr>
        <w:t xml:space="preserve"> </w:t>
      </w:r>
      <w:r>
        <w:t>have</w:t>
      </w:r>
      <w:r>
        <w:rPr>
          <w:spacing w:val="-14"/>
        </w:rPr>
        <w:t xml:space="preserve"> </w:t>
      </w:r>
      <w:r>
        <w:t>any</w:t>
      </w:r>
      <w:r>
        <w:rPr>
          <w:spacing w:val="-13"/>
        </w:rPr>
        <w:t xml:space="preserve"> </w:t>
      </w:r>
      <w:r>
        <w:t>concerns.</w:t>
      </w:r>
    </w:p>
    <w:p w:rsidR="00DD5A6E" w:rsidRDefault="00DD5A6E">
      <w:pPr>
        <w:pStyle w:val="BodyText"/>
        <w:spacing w:before="5"/>
      </w:pPr>
    </w:p>
    <w:p w:rsidR="00DD5A6E" w:rsidRDefault="00025B5B">
      <w:pPr>
        <w:pStyle w:val="BodyText"/>
        <w:spacing w:line="254" w:lineRule="auto"/>
        <w:ind w:left="820" w:right="913"/>
      </w:pPr>
      <w:r>
        <w:t>We</w:t>
      </w:r>
      <w:r>
        <w:rPr>
          <w:spacing w:val="-36"/>
        </w:rPr>
        <w:t xml:space="preserve"> </w:t>
      </w:r>
      <w:r>
        <w:t>work</w:t>
      </w:r>
      <w:r>
        <w:rPr>
          <w:spacing w:val="-36"/>
        </w:rPr>
        <w:t xml:space="preserve"> </w:t>
      </w:r>
      <w:r>
        <w:t>in</w:t>
      </w:r>
      <w:r>
        <w:rPr>
          <w:spacing w:val="-36"/>
        </w:rPr>
        <w:t xml:space="preserve"> </w:t>
      </w:r>
      <w:r>
        <w:t>collaboration</w:t>
      </w:r>
      <w:r>
        <w:rPr>
          <w:spacing w:val="-36"/>
        </w:rPr>
        <w:t xml:space="preserve"> </w:t>
      </w:r>
      <w:r>
        <w:t>with</w:t>
      </w:r>
      <w:r>
        <w:rPr>
          <w:spacing w:val="-35"/>
        </w:rPr>
        <w:t xml:space="preserve"> </w:t>
      </w:r>
      <w:r>
        <w:t>parents</w:t>
      </w:r>
      <w:r>
        <w:rPr>
          <w:spacing w:val="-36"/>
        </w:rPr>
        <w:t xml:space="preserve"> </w:t>
      </w:r>
      <w:r>
        <w:t>and</w:t>
      </w:r>
      <w:r>
        <w:rPr>
          <w:spacing w:val="-36"/>
        </w:rPr>
        <w:t xml:space="preserve"> </w:t>
      </w:r>
      <w:r>
        <w:t>welcome</w:t>
      </w:r>
      <w:r>
        <w:rPr>
          <w:spacing w:val="-36"/>
        </w:rPr>
        <w:t xml:space="preserve"> </w:t>
      </w:r>
      <w:r>
        <w:t>questions</w:t>
      </w:r>
      <w:r>
        <w:rPr>
          <w:spacing w:val="-37"/>
        </w:rPr>
        <w:t xml:space="preserve"> </w:t>
      </w:r>
      <w:r>
        <w:t>and</w:t>
      </w:r>
      <w:r>
        <w:rPr>
          <w:spacing w:val="-35"/>
        </w:rPr>
        <w:t xml:space="preserve"> </w:t>
      </w:r>
      <w:r>
        <w:t>conversations</w:t>
      </w:r>
      <w:r>
        <w:rPr>
          <w:spacing w:val="-36"/>
        </w:rPr>
        <w:t xml:space="preserve"> </w:t>
      </w:r>
      <w:r>
        <w:t>about</w:t>
      </w:r>
      <w:r>
        <w:rPr>
          <w:spacing w:val="-37"/>
        </w:rPr>
        <w:t xml:space="preserve"> </w:t>
      </w:r>
      <w:r>
        <w:t>our</w:t>
      </w:r>
      <w:r>
        <w:rPr>
          <w:spacing w:val="-35"/>
        </w:rPr>
        <w:t xml:space="preserve"> </w:t>
      </w:r>
      <w:r>
        <w:t>approach</w:t>
      </w:r>
      <w:r>
        <w:rPr>
          <w:spacing w:val="-36"/>
        </w:rPr>
        <w:t xml:space="preserve"> </w:t>
      </w:r>
      <w:r>
        <w:t xml:space="preserve">to </w:t>
      </w:r>
      <w:r>
        <w:rPr>
          <w:w w:val="95"/>
        </w:rPr>
        <w:t>behaviour</w:t>
      </w:r>
      <w:r>
        <w:rPr>
          <w:spacing w:val="-22"/>
          <w:w w:val="95"/>
        </w:rPr>
        <w:t xml:space="preserve"> </w:t>
      </w:r>
      <w:r>
        <w:rPr>
          <w:w w:val="95"/>
        </w:rPr>
        <w:t>at</w:t>
      </w:r>
      <w:r>
        <w:rPr>
          <w:spacing w:val="-22"/>
          <w:w w:val="95"/>
        </w:rPr>
        <w:t xml:space="preserve"> </w:t>
      </w:r>
      <w:r w:rsidR="00464D1A">
        <w:rPr>
          <w:w w:val="95"/>
        </w:rPr>
        <w:t>Harrowbarrow</w:t>
      </w:r>
      <w:r>
        <w:rPr>
          <w:w w:val="95"/>
        </w:rPr>
        <w:t>.</w:t>
      </w:r>
      <w:r>
        <w:rPr>
          <w:spacing w:val="-22"/>
          <w:w w:val="95"/>
        </w:rPr>
        <w:t xml:space="preserve"> </w:t>
      </w:r>
      <w:r>
        <w:rPr>
          <w:w w:val="95"/>
        </w:rPr>
        <w:t>All</w:t>
      </w:r>
      <w:r>
        <w:rPr>
          <w:spacing w:val="-23"/>
          <w:w w:val="95"/>
        </w:rPr>
        <w:t xml:space="preserve"> </w:t>
      </w:r>
      <w:r>
        <w:rPr>
          <w:w w:val="95"/>
        </w:rPr>
        <w:t>staff</w:t>
      </w:r>
      <w:r>
        <w:rPr>
          <w:spacing w:val="-21"/>
          <w:w w:val="95"/>
        </w:rPr>
        <w:t xml:space="preserve"> </w:t>
      </w:r>
      <w:r>
        <w:rPr>
          <w:w w:val="95"/>
        </w:rPr>
        <w:t>across</w:t>
      </w:r>
      <w:r>
        <w:rPr>
          <w:spacing w:val="-22"/>
          <w:w w:val="95"/>
        </w:rPr>
        <w:t xml:space="preserve"> </w:t>
      </w:r>
      <w:r>
        <w:rPr>
          <w:w w:val="95"/>
        </w:rPr>
        <w:t>the</w:t>
      </w:r>
      <w:r>
        <w:rPr>
          <w:spacing w:val="-23"/>
          <w:w w:val="95"/>
        </w:rPr>
        <w:t xml:space="preserve"> </w:t>
      </w:r>
      <w:r>
        <w:rPr>
          <w:w w:val="95"/>
        </w:rPr>
        <w:t>school</w:t>
      </w:r>
      <w:r>
        <w:rPr>
          <w:spacing w:val="-23"/>
          <w:w w:val="95"/>
        </w:rPr>
        <w:t xml:space="preserve"> </w:t>
      </w:r>
      <w:r>
        <w:rPr>
          <w:w w:val="95"/>
        </w:rPr>
        <w:t>including</w:t>
      </w:r>
      <w:r>
        <w:rPr>
          <w:spacing w:val="-22"/>
          <w:w w:val="95"/>
        </w:rPr>
        <w:t xml:space="preserve"> </w:t>
      </w:r>
      <w:r>
        <w:rPr>
          <w:w w:val="95"/>
        </w:rPr>
        <w:t>lunch/playtime</w:t>
      </w:r>
      <w:r>
        <w:rPr>
          <w:spacing w:val="-22"/>
          <w:w w:val="95"/>
        </w:rPr>
        <w:t xml:space="preserve"> </w:t>
      </w:r>
      <w:r>
        <w:rPr>
          <w:w w:val="95"/>
        </w:rPr>
        <w:t>support</w:t>
      </w:r>
      <w:r>
        <w:rPr>
          <w:spacing w:val="-23"/>
          <w:w w:val="95"/>
        </w:rPr>
        <w:t xml:space="preserve"> </w:t>
      </w:r>
      <w:r>
        <w:rPr>
          <w:w w:val="95"/>
        </w:rPr>
        <w:t>staff</w:t>
      </w:r>
      <w:r>
        <w:rPr>
          <w:spacing w:val="-21"/>
          <w:w w:val="95"/>
        </w:rPr>
        <w:t xml:space="preserve"> </w:t>
      </w:r>
      <w:r>
        <w:rPr>
          <w:w w:val="95"/>
        </w:rPr>
        <w:t>follow</w:t>
      </w:r>
      <w:r>
        <w:rPr>
          <w:spacing w:val="-22"/>
          <w:w w:val="95"/>
        </w:rPr>
        <w:t xml:space="preserve"> </w:t>
      </w:r>
      <w:r>
        <w:rPr>
          <w:w w:val="95"/>
        </w:rPr>
        <w:t>this</w:t>
      </w:r>
      <w:r>
        <w:rPr>
          <w:spacing w:val="-21"/>
          <w:w w:val="95"/>
        </w:rPr>
        <w:t xml:space="preserve"> </w:t>
      </w:r>
      <w:r>
        <w:rPr>
          <w:w w:val="95"/>
        </w:rPr>
        <w:t>policy</w:t>
      </w:r>
      <w:r>
        <w:rPr>
          <w:spacing w:val="-21"/>
          <w:w w:val="95"/>
        </w:rPr>
        <w:t xml:space="preserve"> </w:t>
      </w:r>
      <w:r>
        <w:rPr>
          <w:w w:val="95"/>
        </w:rPr>
        <w:t>and</w:t>
      </w:r>
      <w:r>
        <w:rPr>
          <w:spacing w:val="-22"/>
          <w:w w:val="95"/>
        </w:rPr>
        <w:t xml:space="preserve"> </w:t>
      </w:r>
      <w:r>
        <w:rPr>
          <w:w w:val="95"/>
        </w:rPr>
        <w:t xml:space="preserve">are </w:t>
      </w:r>
      <w:r>
        <w:t>trained</w:t>
      </w:r>
      <w:r>
        <w:rPr>
          <w:spacing w:val="-13"/>
        </w:rPr>
        <w:t xml:space="preserve"> </w:t>
      </w:r>
      <w:r>
        <w:t>in</w:t>
      </w:r>
      <w:r>
        <w:rPr>
          <w:spacing w:val="-13"/>
        </w:rPr>
        <w:t xml:space="preserve"> </w:t>
      </w:r>
      <w:r>
        <w:t>our</w:t>
      </w:r>
      <w:r>
        <w:rPr>
          <w:spacing w:val="-12"/>
        </w:rPr>
        <w:t xml:space="preserve"> </w:t>
      </w:r>
      <w:r>
        <w:t>whole</w:t>
      </w:r>
      <w:r>
        <w:rPr>
          <w:spacing w:val="-13"/>
        </w:rPr>
        <w:t xml:space="preserve"> </w:t>
      </w:r>
      <w:r>
        <w:t>school</w:t>
      </w:r>
      <w:r>
        <w:rPr>
          <w:spacing w:val="-14"/>
        </w:rPr>
        <w:t xml:space="preserve"> </w:t>
      </w:r>
      <w:r>
        <w:t>strategies.</w:t>
      </w:r>
    </w:p>
    <w:p w:rsidR="00DD5A6E" w:rsidRDefault="00DD5A6E">
      <w:pPr>
        <w:pStyle w:val="BodyText"/>
        <w:spacing w:before="4"/>
      </w:pPr>
    </w:p>
    <w:p w:rsidR="00DD5A6E" w:rsidRDefault="00025B5B">
      <w:pPr>
        <w:pStyle w:val="BodyText"/>
        <w:ind w:left="820"/>
      </w:pPr>
      <w:r>
        <w:rPr>
          <w:color w:val="FF0000"/>
          <w:u w:val="single" w:color="FF0000"/>
        </w:rPr>
        <w:t xml:space="preserve">The </w:t>
      </w:r>
      <w:r w:rsidR="00464D1A">
        <w:rPr>
          <w:color w:val="FF0000"/>
          <w:u w:val="single" w:color="FF0000"/>
        </w:rPr>
        <w:t>Harrowbarrow</w:t>
      </w:r>
      <w:r w:rsidR="005F44CD">
        <w:rPr>
          <w:color w:val="FF0000"/>
          <w:u w:val="single" w:color="FF0000"/>
        </w:rPr>
        <w:t xml:space="preserve"> W</w:t>
      </w:r>
      <w:r>
        <w:rPr>
          <w:color w:val="FF0000"/>
          <w:u w:val="single" w:color="FF0000"/>
        </w:rPr>
        <w:t>ay</w:t>
      </w:r>
    </w:p>
    <w:p w:rsidR="00DD5A6E" w:rsidRDefault="00DD5A6E">
      <w:pPr>
        <w:pStyle w:val="BodyText"/>
        <w:spacing w:before="6"/>
        <w:rPr>
          <w:sz w:val="19"/>
        </w:rPr>
      </w:pPr>
    </w:p>
    <w:p w:rsidR="00DD5A6E" w:rsidRDefault="00025B5B">
      <w:pPr>
        <w:pStyle w:val="BodyText"/>
        <w:spacing w:before="62" w:line="254" w:lineRule="auto"/>
        <w:ind w:left="820" w:right="970"/>
        <w:jc w:val="both"/>
      </w:pPr>
      <w:r>
        <w:rPr>
          <w:w w:val="95"/>
        </w:rPr>
        <w:t>So</w:t>
      </w:r>
      <w:r>
        <w:rPr>
          <w:spacing w:val="-31"/>
          <w:w w:val="95"/>
        </w:rPr>
        <w:t xml:space="preserve"> </w:t>
      </w:r>
      <w:r>
        <w:rPr>
          <w:w w:val="95"/>
        </w:rPr>
        <w:t>everyone</w:t>
      </w:r>
      <w:r>
        <w:rPr>
          <w:spacing w:val="-30"/>
          <w:w w:val="95"/>
        </w:rPr>
        <w:t xml:space="preserve"> </w:t>
      </w:r>
      <w:r>
        <w:rPr>
          <w:w w:val="95"/>
        </w:rPr>
        <w:t>at</w:t>
      </w:r>
      <w:r>
        <w:rPr>
          <w:spacing w:val="-31"/>
          <w:w w:val="95"/>
        </w:rPr>
        <w:t xml:space="preserve"> </w:t>
      </w:r>
      <w:r w:rsidR="00464D1A">
        <w:rPr>
          <w:w w:val="95"/>
        </w:rPr>
        <w:t>Harrowbarrow</w:t>
      </w:r>
      <w:r>
        <w:rPr>
          <w:spacing w:val="-30"/>
          <w:w w:val="95"/>
        </w:rPr>
        <w:t xml:space="preserve"> </w:t>
      </w:r>
      <w:r>
        <w:rPr>
          <w:w w:val="95"/>
        </w:rPr>
        <w:t>can</w:t>
      </w:r>
      <w:r>
        <w:rPr>
          <w:spacing w:val="-31"/>
          <w:w w:val="95"/>
        </w:rPr>
        <w:t xml:space="preserve"> </w:t>
      </w:r>
      <w:r>
        <w:rPr>
          <w:w w:val="95"/>
        </w:rPr>
        <w:t>be</w:t>
      </w:r>
      <w:r>
        <w:rPr>
          <w:spacing w:val="-29"/>
          <w:w w:val="95"/>
        </w:rPr>
        <w:t xml:space="preserve"> </w:t>
      </w:r>
      <w:r>
        <w:rPr>
          <w:w w:val="95"/>
        </w:rPr>
        <w:t>aspirational,</w:t>
      </w:r>
      <w:r>
        <w:rPr>
          <w:spacing w:val="-31"/>
          <w:w w:val="95"/>
        </w:rPr>
        <w:t xml:space="preserve"> </w:t>
      </w:r>
      <w:r>
        <w:rPr>
          <w:w w:val="95"/>
        </w:rPr>
        <w:t>adventurous,</w:t>
      </w:r>
      <w:r>
        <w:rPr>
          <w:spacing w:val="-31"/>
          <w:w w:val="95"/>
        </w:rPr>
        <w:t xml:space="preserve"> </w:t>
      </w:r>
      <w:r>
        <w:rPr>
          <w:w w:val="95"/>
        </w:rPr>
        <w:t>individual,</w:t>
      </w:r>
      <w:r>
        <w:rPr>
          <w:spacing w:val="-30"/>
          <w:w w:val="95"/>
        </w:rPr>
        <w:t xml:space="preserve"> </w:t>
      </w:r>
      <w:r>
        <w:rPr>
          <w:w w:val="95"/>
        </w:rPr>
        <w:t>enlightened</w:t>
      </w:r>
      <w:r>
        <w:rPr>
          <w:spacing w:val="-31"/>
          <w:w w:val="95"/>
        </w:rPr>
        <w:t xml:space="preserve"> </w:t>
      </w:r>
      <w:r>
        <w:rPr>
          <w:w w:val="95"/>
        </w:rPr>
        <w:t>and</w:t>
      </w:r>
      <w:r>
        <w:rPr>
          <w:spacing w:val="-30"/>
          <w:w w:val="95"/>
        </w:rPr>
        <w:t xml:space="preserve"> </w:t>
      </w:r>
      <w:r>
        <w:rPr>
          <w:w w:val="95"/>
        </w:rPr>
        <w:t>compassionate</w:t>
      </w:r>
      <w:r>
        <w:rPr>
          <w:spacing w:val="-30"/>
          <w:w w:val="95"/>
        </w:rPr>
        <w:t xml:space="preserve"> </w:t>
      </w:r>
      <w:r>
        <w:rPr>
          <w:w w:val="95"/>
        </w:rPr>
        <w:t>we</w:t>
      </w:r>
      <w:r>
        <w:rPr>
          <w:spacing w:val="-31"/>
          <w:w w:val="95"/>
        </w:rPr>
        <w:t xml:space="preserve"> </w:t>
      </w:r>
      <w:r>
        <w:rPr>
          <w:w w:val="95"/>
        </w:rPr>
        <w:t>need</w:t>
      </w:r>
      <w:r>
        <w:rPr>
          <w:spacing w:val="-30"/>
          <w:w w:val="95"/>
        </w:rPr>
        <w:t xml:space="preserve"> </w:t>
      </w:r>
      <w:r>
        <w:rPr>
          <w:w w:val="95"/>
        </w:rPr>
        <w:t>to behave</w:t>
      </w:r>
      <w:r>
        <w:rPr>
          <w:spacing w:val="-25"/>
          <w:w w:val="95"/>
        </w:rPr>
        <w:t xml:space="preserve"> </w:t>
      </w:r>
      <w:r>
        <w:rPr>
          <w:w w:val="95"/>
        </w:rPr>
        <w:t>in</w:t>
      </w:r>
      <w:r>
        <w:rPr>
          <w:spacing w:val="-24"/>
          <w:w w:val="95"/>
        </w:rPr>
        <w:t xml:space="preserve"> </w:t>
      </w:r>
      <w:r>
        <w:rPr>
          <w:w w:val="95"/>
        </w:rPr>
        <w:t>certain</w:t>
      </w:r>
      <w:r>
        <w:rPr>
          <w:spacing w:val="-24"/>
          <w:w w:val="95"/>
        </w:rPr>
        <w:t xml:space="preserve"> </w:t>
      </w:r>
      <w:r>
        <w:rPr>
          <w:w w:val="95"/>
        </w:rPr>
        <w:t>ways;</w:t>
      </w:r>
      <w:r>
        <w:rPr>
          <w:spacing w:val="-24"/>
          <w:w w:val="95"/>
        </w:rPr>
        <w:t xml:space="preserve"> </w:t>
      </w:r>
      <w:r>
        <w:rPr>
          <w:w w:val="95"/>
        </w:rPr>
        <w:t>we</w:t>
      </w:r>
      <w:r>
        <w:rPr>
          <w:spacing w:val="-24"/>
          <w:w w:val="95"/>
        </w:rPr>
        <w:t xml:space="preserve"> </w:t>
      </w:r>
      <w:r>
        <w:rPr>
          <w:w w:val="95"/>
        </w:rPr>
        <w:t>need</w:t>
      </w:r>
      <w:r>
        <w:rPr>
          <w:spacing w:val="-25"/>
          <w:w w:val="95"/>
        </w:rPr>
        <w:t xml:space="preserve"> </w:t>
      </w:r>
      <w:r>
        <w:rPr>
          <w:w w:val="95"/>
        </w:rPr>
        <w:t>to</w:t>
      </w:r>
      <w:r>
        <w:rPr>
          <w:spacing w:val="-24"/>
          <w:w w:val="95"/>
        </w:rPr>
        <w:t xml:space="preserve"> </w:t>
      </w:r>
      <w:r>
        <w:rPr>
          <w:w w:val="95"/>
        </w:rPr>
        <w:t>be</w:t>
      </w:r>
      <w:r>
        <w:rPr>
          <w:spacing w:val="-23"/>
          <w:w w:val="95"/>
        </w:rPr>
        <w:t xml:space="preserve"> </w:t>
      </w:r>
      <w:r>
        <w:rPr>
          <w:w w:val="95"/>
        </w:rPr>
        <w:t>“Ready,</w:t>
      </w:r>
      <w:r>
        <w:rPr>
          <w:spacing w:val="-26"/>
          <w:w w:val="95"/>
        </w:rPr>
        <w:t xml:space="preserve"> </w:t>
      </w:r>
      <w:r>
        <w:rPr>
          <w:w w:val="95"/>
        </w:rPr>
        <w:t>Respectful</w:t>
      </w:r>
      <w:r>
        <w:rPr>
          <w:spacing w:val="-27"/>
          <w:w w:val="95"/>
        </w:rPr>
        <w:t xml:space="preserve"> </w:t>
      </w:r>
      <w:r>
        <w:rPr>
          <w:w w:val="95"/>
        </w:rPr>
        <w:t>and</w:t>
      </w:r>
      <w:r>
        <w:rPr>
          <w:spacing w:val="-24"/>
          <w:w w:val="95"/>
        </w:rPr>
        <w:t xml:space="preserve"> </w:t>
      </w:r>
      <w:proofErr w:type="gramStart"/>
      <w:r>
        <w:rPr>
          <w:w w:val="95"/>
        </w:rPr>
        <w:t>Safe</w:t>
      </w:r>
      <w:proofErr w:type="gramEnd"/>
      <w:r>
        <w:rPr>
          <w:w w:val="95"/>
        </w:rPr>
        <w:t>”.</w:t>
      </w:r>
      <w:r>
        <w:rPr>
          <w:spacing w:val="-25"/>
          <w:w w:val="95"/>
        </w:rPr>
        <w:t xml:space="preserve"> </w:t>
      </w:r>
      <w:r>
        <w:rPr>
          <w:w w:val="95"/>
        </w:rPr>
        <w:t>(Dix,</w:t>
      </w:r>
      <w:r>
        <w:rPr>
          <w:spacing w:val="-25"/>
          <w:w w:val="95"/>
        </w:rPr>
        <w:t xml:space="preserve"> </w:t>
      </w:r>
      <w:r>
        <w:rPr>
          <w:w w:val="95"/>
        </w:rPr>
        <w:t>P.</w:t>
      </w:r>
      <w:r>
        <w:rPr>
          <w:spacing w:val="-23"/>
          <w:w w:val="95"/>
        </w:rPr>
        <w:t xml:space="preserve"> </w:t>
      </w:r>
      <w:r>
        <w:rPr>
          <w:w w:val="95"/>
        </w:rPr>
        <w:t>2017).</w:t>
      </w:r>
      <w:r>
        <w:rPr>
          <w:spacing w:val="-24"/>
          <w:w w:val="95"/>
        </w:rPr>
        <w:t xml:space="preserve"> </w:t>
      </w:r>
      <w:r>
        <w:rPr>
          <w:w w:val="95"/>
        </w:rPr>
        <w:t>These</w:t>
      </w:r>
      <w:r>
        <w:rPr>
          <w:spacing w:val="-24"/>
          <w:w w:val="95"/>
        </w:rPr>
        <w:t xml:space="preserve"> </w:t>
      </w:r>
      <w:r>
        <w:rPr>
          <w:w w:val="95"/>
        </w:rPr>
        <w:t>are</w:t>
      </w:r>
      <w:r>
        <w:rPr>
          <w:spacing w:val="-23"/>
          <w:w w:val="95"/>
        </w:rPr>
        <w:t xml:space="preserve"> </w:t>
      </w:r>
      <w:r>
        <w:rPr>
          <w:w w:val="95"/>
        </w:rPr>
        <w:t>our</w:t>
      </w:r>
      <w:r>
        <w:rPr>
          <w:spacing w:val="-26"/>
          <w:w w:val="95"/>
        </w:rPr>
        <w:t xml:space="preserve"> </w:t>
      </w:r>
      <w:r>
        <w:rPr>
          <w:w w:val="95"/>
        </w:rPr>
        <w:t>school</w:t>
      </w:r>
      <w:r>
        <w:rPr>
          <w:spacing w:val="-24"/>
          <w:w w:val="95"/>
        </w:rPr>
        <w:t xml:space="preserve"> </w:t>
      </w:r>
      <w:r>
        <w:rPr>
          <w:w w:val="95"/>
        </w:rPr>
        <w:t xml:space="preserve">rules </w:t>
      </w:r>
      <w:r>
        <w:t>and</w:t>
      </w:r>
      <w:r>
        <w:rPr>
          <w:spacing w:val="-13"/>
        </w:rPr>
        <w:t xml:space="preserve"> </w:t>
      </w:r>
      <w:r>
        <w:t>this</w:t>
      </w:r>
      <w:r>
        <w:rPr>
          <w:spacing w:val="-12"/>
        </w:rPr>
        <w:t xml:space="preserve"> </w:t>
      </w:r>
      <w:r>
        <w:t>is</w:t>
      </w:r>
      <w:r>
        <w:rPr>
          <w:spacing w:val="-11"/>
        </w:rPr>
        <w:t xml:space="preserve"> </w:t>
      </w:r>
      <w:r>
        <w:t>The</w:t>
      </w:r>
      <w:r>
        <w:rPr>
          <w:spacing w:val="-12"/>
        </w:rPr>
        <w:t xml:space="preserve"> </w:t>
      </w:r>
      <w:r w:rsidR="00464D1A">
        <w:t>Harrowbarrow</w:t>
      </w:r>
      <w:r>
        <w:rPr>
          <w:spacing w:val="-12"/>
        </w:rPr>
        <w:t xml:space="preserve"> </w:t>
      </w:r>
      <w:r>
        <w:t>Way.</w:t>
      </w:r>
    </w:p>
    <w:p w:rsidR="00DD5A6E" w:rsidRDefault="00DD5A6E">
      <w:pPr>
        <w:pStyle w:val="BodyText"/>
        <w:spacing w:before="3"/>
        <w:rPr>
          <w:sz w:val="21"/>
        </w:rPr>
      </w:pPr>
    </w:p>
    <w:p w:rsidR="00DD5A6E" w:rsidRDefault="00025B5B">
      <w:pPr>
        <w:pStyle w:val="BodyText"/>
        <w:spacing w:before="1" w:line="254" w:lineRule="auto"/>
        <w:ind w:left="820" w:right="974"/>
        <w:jc w:val="both"/>
      </w:pPr>
      <w:r>
        <w:rPr>
          <w:w w:val="95"/>
        </w:rPr>
        <w:t>Our</w:t>
      </w:r>
      <w:r>
        <w:rPr>
          <w:spacing w:val="-22"/>
          <w:w w:val="95"/>
        </w:rPr>
        <w:t xml:space="preserve"> </w:t>
      </w:r>
      <w:r>
        <w:rPr>
          <w:w w:val="95"/>
        </w:rPr>
        <w:t>children</w:t>
      </w:r>
      <w:r>
        <w:rPr>
          <w:spacing w:val="-21"/>
          <w:w w:val="95"/>
        </w:rPr>
        <w:t xml:space="preserve"> </w:t>
      </w:r>
      <w:r>
        <w:rPr>
          <w:w w:val="95"/>
        </w:rPr>
        <w:t>and</w:t>
      </w:r>
      <w:r>
        <w:rPr>
          <w:spacing w:val="-20"/>
          <w:w w:val="95"/>
        </w:rPr>
        <w:t xml:space="preserve"> </w:t>
      </w:r>
      <w:r>
        <w:rPr>
          <w:w w:val="95"/>
        </w:rPr>
        <w:t>teachers</w:t>
      </w:r>
      <w:r>
        <w:rPr>
          <w:spacing w:val="-20"/>
          <w:w w:val="95"/>
        </w:rPr>
        <w:t xml:space="preserve"> </w:t>
      </w:r>
      <w:r>
        <w:rPr>
          <w:w w:val="95"/>
        </w:rPr>
        <w:t>have</w:t>
      </w:r>
      <w:r>
        <w:rPr>
          <w:spacing w:val="-21"/>
          <w:w w:val="95"/>
        </w:rPr>
        <w:t xml:space="preserve"> </w:t>
      </w:r>
      <w:r>
        <w:rPr>
          <w:w w:val="95"/>
        </w:rPr>
        <w:t>used</w:t>
      </w:r>
      <w:r>
        <w:rPr>
          <w:spacing w:val="-21"/>
          <w:w w:val="95"/>
        </w:rPr>
        <w:t xml:space="preserve"> </w:t>
      </w:r>
      <w:r>
        <w:rPr>
          <w:w w:val="95"/>
        </w:rPr>
        <w:t>our</w:t>
      </w:r>
      <w:r>
        <w:rPr>
          <w:spacing w:val="-21"/>
          <w:w w:val="95"/>
        </w:rPr>
        <w:t xml:space="preserve"> </w:t>
      </w:r>
      <w:r>
        <w:rPr>
          <w:w w:val="95"/>
        </w:rPr>
        <w:t>school</w:t>
      </w:r>
      <w:r>
        <w:rPr>
          <w:spacing w:val="-22"/>
          <w:w w:val="95"/>
        </w:rPr>
        <w:t xml:space="preserve"> </w:t>
      </w:r>
      <w:r>
        <w:rPr>
          <w:w w:val="95"/>
        </w:rPr>
        <w:t>rules</w:t>
      </w:r>
      <w:r>
        <w:rPr>
          <w:spacing w:val="-20"/>
          <w:w w:val="95"/>
        </w:rPr>
        <w:t xml:space="preserve"> </w:t>
      </w:r>
      <w:r>
        <w:rPr>
          <w:w w:val="95"/>
        </w:rPr>
        <w:t>to</w:t>
      </w:r>
      <w:r>
        <w:rPr>
          <w:spacing w:val="-20"/>
          <w:w w:val="95"/>
        </w:rPr>
        <w:t xml:space="preserve"> </w:t>
      </w:r>
      <w:r>
        <w:rPr>
          <w:w w:val="95"/>
        </w:rPr>
        <w:t>co-create</w:t>
      </w:r>
      <w:r>
        <w:rPr>
          <w:spacing w:val="-20"/>
          <w:w w:val="95"/>
        </w:rPr>
        <w:t xml:space="preserve"> </w:t>
      </w:r>
      <w:r>
        <w:rPr>
          <w:w w:val="95"/>
        </w:rPr>
        <w:t>our</w:t>
      </w:r>
      <w:r>
        <w:rPr>
          <w:spacing w:val="-20"/>
          <w:w w:val="95"/>
        </w:rPr>
        <w:t xml:space="preserve"> </w:t>
      </w:r>
      <w:r>
        <w:rPr>
          <w:w w:val="95"/>
        </w:rPr>
        <w:t>behaviour</w:t>
      </w:r>
      <w:r>
        <w:rPr>
          <w:spacing w:val="-24"/>
          <w:w w:val="95"/>
        </w:rPr>
        <w:t xml:space="preserve"> </w:t>
      </w:r>
      <w:r>
        <w:rPr>
          <w:w w:val="95"/>
        </w:rPr>
        <w:t>principles</w:t>
      </w:r>
      <w:r>
        <w:rPr>
          <w:spacing w:val="-22"/>
          <w:w w:val="95"/>
        </w:rPr>
        <w:t xml:space="preserve"> </w:t>
      </w:r>
      <w:r>
        <w:rPr>
          <w:w w:val="95"/>
        </w:rPr>
        <w:t>(these</w:t>
      </w:r>
      <w:r>
        <w:rPr>
          <w:spacing w:val="-21"/>
          <w:w w:val="95"/>
        </w:rPr>
        <w:t xml:space="preserve"> </w:t>
      </w:r>
      <w:r>
        <w:rPr>
          <w:w w:val="95"/>
        </w:rPr>
        <w:t>are</w:t>
      </w:r>
      <w:r>
        <w:rPr>
          <w:spacing w:val="-22"/>
          <w:w w:val="95"/>
        </w:rPr>
        <w:t xml:space="preserve"> </w:t>
      </w:r>
      <w:r>
        <w:rPr>
          <w:w w:val="95"/>
        </w:rPr>
        <w:t>outlined below</w:t>
      </w:r>
      <w:r>
        <w:rPr>
          <w:spacing w:val="-18"/>
          <w:w w:val="95"/>
        </w:rPr>
        <w:t xml:space="preserve"> </w:t>
      </w:r>
      <w:r>
        <w:rPr>
          <w:w w:val="95"/>
        </w:rPr>
        <w:t>–</w:t>
      </w:r>
      <w:r>
        <w:rPr>
          <w:spacing w:val="-17"/>
          <w:w w:val="95"/>
        </w:rPr>
        <w:t xml:space="preserve"> </w:t>
      </w:r>
      <w:r>
        <w:rPr>
          <w:w w:val="95"/>
        </w:rPr>
        <w:t>we</w:t>
      </w:r>
      <w:r>
        <w:rPr>
          <w:spacing w:val="-17"/>
          <w:w w:val="95"/>
        </w:rPr>
        <w:t xml:space="preserve"> </w:t>
      </w:r>
      <w:r>
        <w:rPr>
          <w:w w:val="95"/>
        </w:rPr>
        <w:t>have</w:t>
      </w:r>
      <w:r>
        <w:rPr>
          <w:spacing w:val="-18"/>
          <w:w w:val="95"/>
        </w:rPr>
        <w:t xml:space="preserve"> </w:t>
      </w:r>
      <w:r>
        <w:rPr>
          <w:w w:val="95"/>
        </w:rPr>
        <w:t>four</w:t>
      </w:r>
      <w:r>
        <w:rPr>
          <w:spacing w:val="-17"/>
          <w:w w:val="95"/>
        </w:rPr>
        <w:t xml:space="preserve"> </w:t>
      </w:r>
      <w:r>
        <w:rPr>
          <w:w w:val="95"/>
        </w:rPr>
        <w:t>principles</w:t>
      </w:r>
      <w:r>
        <w:rPr>
          <w:spacing w:val="-19"/>
          <w:w w:val="95"/>
        </w:rPr>
        <w:t xml:space="preserve"> </w:t>
      </w:r>
      <w:r>
        <w:rPr>
          <w:w w:val="95"/>
        </w:rPr>
        <w:t>per</w:t>
      </w:r>
      <w:r>
        <w:rPr>
          <w:spacing w:val="-17"/>
          <w:w w:val="95"/>
        </w:rPr>
        <w:t xml:space="preserve"> </w:t>
      </w:r>
      <w:r>
        <w:rPr>
          <w:w w:val="95"/>
        </w:rPr>
        <w:t>rule).</w:t>
      </w:r>
      <w:r>
        <w:rPr>
          <w:spacing w:val="17"/>
          <w:w w:val="95"/>
        </w:rPr>
        <w:t xml:space="preserve"> </w:t>
      </w:r>
      <w:r>
        <w:rPr>
          <w:w w:val="95"/>
        </w:rPr>
        <w:t>These</w:t>
      </w:r>
      <w:r>
        <w:rPr>
          <w:spacing w:val="-16"/>
          <w:w w:val="95"/>
        </w:rPr>
        <w:t xml:space="preserve"> </w:t>
      </w:r>
      <w:r>
        <w:rPr>
          <w:w w:val="95"/>
        </w:rPr>
        <w:t>in</w:t>
      </w:r>
      <w:r>
        <w:rPr>
          <w:spacing w:val="-16"/>
          <w:w w:val="95"/>
        </w:rPr>
        <w:t xml:space="preserve"> </w:t>
      </w:r>
      <w:r>
        <w:rPr>
          <w:w w:val="95"/>
        </w:rPr>
        <w:t>turn</w:t>
      </w:r>
      <w:r>
        <w:rPr>
          <w:spacing w:val="-15"/>
          <w:w w:val="95"/>
        </w:rPr>
        <w:t xml:space="preserve"> </w:t>
      </w:r>
      <w:r>
        <w:rPr>
          <w:w w:val="95"/>
        </w:rPr>
        <w:t>have</w:t>
      </w:r>
      <w:r>
        <w:rPr>
          <w:spacing w:val="-18"/>
          <w:w w:val="95"/>
        </w:rPr>
        <w:t xml:space="preserve"> </w:t>
      </w:r>
      <w:r>
        <w:rPr>
          <w:w w:val="95"/>
        </w:rPr>
        <w:t>informed</w:t>
      </w:r>
      <w:r>
        <w:rPr>
          <w:spacing w:val="-16"/>
          <w:w w:val="95"/>
        </w:rPr>
        <w:t xml:space="preserve"> </w:t>
      </w:r>
      <w:r>
        <w:rPr>
          <w:w w:val="95"/>
        </w:rPr>
        <w:t>our</w:t>
      </w:r>
      <w:r>
        <w:rPr>
          <w:spacing w:val="-18"/>
          <w:w w:val="95"/>
        </w:rPr>
        <w:t xml:space="preserve"> </w:t>
      </w:r>
      <w:r>
        <w:rPr>
          <w:w w:val="95"/>
        </w:rPr>
        <w:t>whole</w:t>
      </w:r>
      <w:r>
        <w:rPr>
          <w:spacing w:val="-17"/>
          <w:w w:val="95"/>
        </w:rPr>
        <w:t xml:space="preserve"> </w:t>
      </w:r>
      <w:r>
        <w:rPr>
          <w:w w:val="95"/>
        </w:rPr>
        <w:t>school</w:t>
      </w:r>
      <w:r>
        <w:rPr>
          <w:spacing w:val="-14"/>
          <w:w w:val="95"/>
        </w:rPr>
        <w:t xml:space="preserve"> </w:t>
      </w:r>
      <w:r>
        <w:rPr>
          <w:w w:val="95"/>
        </w:rPr>
        <w:t>behaviour</w:t>
      </w:r>
      <w:r>
        <w:rPr>
          <w:spacing w:val="-17"/>
          <w:w w:val="95"/>
        </w:rPr>
        <w:t xml:space="preserve"> </w:t>
      </w:r>
      <w:r>
        <w:rPr>
          <w:w w:val="95"/>
        </w:rPr>
        <w:t xml:space="preserve">curriculum </w:t>
      </w:r>
      <w:r>
        <w:t>(see</w:t>
      </w:r>
      <w:r>
        <w:rPr>
          <w:spacing w:val="-27"/>
        </w:rPr>
        <w:t xml:space="preserve"> </w:t>
      </w:r>
      <w:r>
        <w:t>Appendix</w:t>
      </w:r>
      <w:r>
        <w:rPr>
          <w:spacing w:val="-27"/>
        </w:rPr>
        <w:t xml:space="preserve"> </w:t>
      </w:r>
      <w:r>
        <w:t>1:</w:t>
      </w:r>
      <w:r>
        <w:rPr>
          <w:spacing w:val="-26"/>
        </w:rPr>
        <w:t xml:space="preserve"> </w:t>
      </w:r>
      <w:r>
        <w:t>Behaviour</w:t>
      </w:r>
      <w:r>
        <w:rPr>
          <w:spacing w:val="-25"/>
        </w:rPr>
        <w:t xml:space="preserve"> </w:t>
      </w:r>
      <w:r>
        <w:t>Curriculum</w:t>
      </w:r>
      <w:r>
        <w:rPr>
          <w:spacing w:val="-25"/>
        </w:rPr>
        <w:t xml:space="preserve"> </w:t>
      </w:r>
      <w:r>
        <w:t>–</w:t>
      </w:r>
      <w:r>
        <w:rPr>
          <w:spacing w:val="-27"/>
        </w:rPr>
        <w:t xml:space="preserve"> </w:t>
      </w:r>
      <w:r>
        <w:t>The</w:t>
      </w:r>
      <w:r>
        <w:rPr>
          <w:spacing w:val="-26"/>
        </w:rPr>
        <w:t xml:space="preserve"> </w:t>
      </w:r>
      <w:r w:rsidR="00464D1A">
        <w:t>Harrowbarrow</w:t>
      </w:r>
      <w:r>
        <w:rPr>
          <w:spacing w:val="-25"/>
        </w:rPr>
        <w:t xml:space="preserve"> </w:t>
      </w:r>
      <w:r>
        <w:t>Way)</w:t>
      </w:r>
      <w:r>
        <w:rPr>
          <w:spacing w:val="-26"/>
        </w:rPr>
        <w:t xml:space="preserve"> </w:t>
      </w:r>
      <w:r>
        <w:t>which</w:t>
      </w:r>
      <w:r>
        <w:rPr>
          <w:spacing w:val="-26"/>
        </w:rPr>
        <w:t xml:space="preserve"> </w:t>
      </w:r>
      <w:r>
        <w:t>includes</w:t>
      </w:r>
      <w:r>
        <w:rPr>
          <w:spacing w:val="-27"/>
        </w:rPr>
        <w:t xml:space="preserve"> </w:t>
      </w:r>
      <w:r>
        <w:t>a</w:t>
      </w:r>
      <w:r>
        <w:rPr>
          <w:spacing w:val="-27"/>
        </w:rPr>
        <w:t xml:space="preserve"> </w:t>
      </w:r>
      <w:r>
        <w:t>“What</w:t>
      </w:r>
      <w:r>
        <w:rPr>
          <w:spacing w:val="-27"/>
        </w:rPr>
        <w:t xml:space="preserve"> </w:t>
      </w:r>
      <w:r>
        <w:t>Makes</w:t>
      </w:r>
      <w:r>
        <w:rPr>
          <w:spacing w:val="-27"/>
        </w:rPr>
        <w:t xml:space="preserve"> </w:t>
      </w:r>
      <w:r>
        <w:t>Good”</w:t>
      </w:r>
      <w:r>
        <w:rPr>
          <w:spacing w:val="-27"/>
        </w:rPr>
        <w:t xml:space="preserve"> </w:t>
      </w:r>
      <w:r>
        <w:t>for</w:t>
      </w:r>
      <w:r>
        <w:rPr>
          <w:spacing w:val="-26"/>
        </w:rPr>
        <w:t xml:space="preserve"> </w:t>
      </w:r>
      <w:r>
        <w:t xml:space="preserve">each </w:t>
      </w:r>
      <w:r>
        <w:rPr>
          <w:w w:val="95"/>
        </w:rPr>
        <w:t>behaviour</w:t>
      </w:r>
      <w:r>
        <w:rPr>
          <w:spacing w:val="-29"/>
          <w:w w:val="95"/>
        </w:rPr>
        <w:t xml:space="preserve"> </w:t>
      </w:r>
      <w:r>
        <w:rPr>
          <w:w w:val="95"/>
        </w:rPr>
        <w:t>principle.</w:t>
      </w:r>
      <w:r>
        <w:rPr>
          <w:spacing w:val="-7"/>
          <w:w w:val="95"/>
        </w:rPr>
        <w:t xml:space="preserve"> </w:t>
      </w:r>
      <w:r>
        <w:rPr>
          <w:w w:val="95"/>
        </w:rPr>
        <w:t>These</w:t>
      </w:r>
      <w:r>
        <w:rPr>
          <w:spacing w:val="-29"/>
          <w:w w:val="95"/>
        </w:rPr>
        <w:t xml:space="preserve"> </w:t>
      </w:r>
      <w:r>
        <w:rPr>
          <w:w w:val="95"/>
        </w:rPr>
        <w:t>behaviour</w:t>
      </w:r>
      <w:r>
        <w:rPr>
          <w:spacing w:val="-29"/>
          <w:w w:val="95"/>
        </w:rPr>
        <w:t xml:space="preserve"> </w:t>
      </w:r>
      <w:r>
        <w:rPr>
          <w:w w:val="95"/>
        </w:rPr>
        <w:t>principles</w:t>
      </w:r>
      <w:r>
        <w:rPr>
          <w:spacing w:val="-29"/>
          <w:w w:val="95"/>
        </w:rPr>
        <w:t xml:space="preserve"> </w:t>
      </w:r>
      <w:r>
        <w:rPr>
          <w:w w:val="95"/>
        </w:rPr>
        <w:t>are</w:t>
      </w:r>
      <w:r>
        <w:rPr>
          <w:spacing w:val="-30"/>
          <w:w w:val="95"/>
        </w:rPr>
        <w:t xml:space="preserve"> </w:t>
      </w:r>
      <w:r>
        <w:rPr>
          <w:w w:val="95"/>
        </w:rPr>
        <w:t>explicitly</w:t>
      </w:r>
      <w:r>
        <w:rPr>
          <w:spacing w:val="-28"/>
          <w:w w:val="95"/>
        </w:rPr>
        <w:t xml:space="preserve"> </w:t>
      </w:r>
      <w:r>
        <w:rPr>
          <w:w w:val="95"/>
        </w:rPr>
        <w:t>taught</w:t>
      </w:r>
      <w:r>
        <w:rPr>
          <w:spacing w:val="-30"/>
          <w:w w:val="95"/>
        </w:rPr>
        <w:t xml:space="preserve"> </w:t>
      </w:r>
      <w:r>
        <w:rPr>
          <w:w w:val="95"/>
        </w:rPr>
        <w:t>and</w:t>
      </w:r>
      <w:r>
        <w:rPr>
          <w:spacing w:val="-30"/>
          <w:w w:val="95"/>
        </w:rPr>
        <w:t xml:space="preserve"> </w:t>
      </w:r>
      <w:r>
        <w:rPr>
          <w:w w:val="95"/>
        </w:rPr>
        <w:t>are</w:t>
      </w:r>
      <w:r>
        <w:rPr>
          <w:spacing w:val="-29"/>
          <w:w w:val="95"/>
        </w:rPr>
        <w:t xml:space="preserve"> </w:t>
      </w:r>
      <w:r>
        <w:rPr>
          <w:w w:val="95"/>
        </w:rPr>
        <w:t>consistently</w:t>
      </w:r>
      <w:r>
        <w:rPr>
          <w:spacing w:val="-29"/>
          <w:w w:val="95"/>
        </w:rPr>
        <w:t xml:space="preserve"> </w:t>
      </w:r>
      <w:r>
        <w:rPr>
          <w:w w:val="95"/>
        </w:rPr>
        <w:t>referred</w:t>
      </w:r>
      <w:r>
        <w:rPr>
          <w:spacing w:val="-30"/>
          <w:w w:val="95"/>
        </w:rPr>
        <w:t xml:space="preserve"> </w:t>
      </w:r>
      <w:r>
        <w:rPr>
          <w:w w:val="95"/>
        </w:rPr>
        <w:t>to</w:t>
      </w:r>
      <w:r>
        <w:rPr>
          <w:spacing w:val="-30"/>
          <w:w w:val="95"/>
        </w:rPr>
        <w:t xml:space="preserve"> </w:t>
      </w:r>
      <w:r>
        <w:rPr>
          <w:w w:val="95"/>
        </w:rPr>
        <w:t>throughout the</w:t>
      </w:r>
      <w:r>
        <w:rPr>
          <w:spacing w:val="-32"/>
          <w:w w:val="95"/>
        </w:rPr>
        <w:t xml:space="preserve"> </w:t>
      </w:r>
      <w:r>
        <w:rPr>
          <w:w w:val="95"/>
        </w:rPr>
        <w:t>year</w:t>
      </w:r>
      <w:r>
        <w:rPr>
          <w:spacing w:val="-32"/>
          <w:w w:val="95"/>
        </w:rPr>
        <w:t xml:space="preserve"> </w:t>
      </w:r>
      <w:r>
        <w:rPr>
          <w:w w:val="95"/>
        </w:rPr>
        <w:t>to</w:t>
      </w:r>
      <w:r>
        <w:rPr>
          <w:spacing w:val="-32"/>
          <w:w w:val="95"/>
        </w:rPr>
        <w:t xml:space="preserve"> </w:t>
      </w:r>
      <w:r>
        <w:rPr>
          <w:w w:val="95"/>
        </w:rPr>
        <w:t>re-establish</w:t>
      </w:r>
      <w:r>
        <w:rPr>
          <w:spacing w:val="-32"/>
          <w:w w:val="95"/>
        </w:rPr>
        <w:t xml:space="preserve"> </w:t>
      </w:r>
      <w:r>
        <w:rPr>
          <w:w w:val="95"/>
        </w:rPr>
        <w:t>expectations</w:t>
      </w:r>
      <w:r>
        <w:rPr>
          <w:spacing w:val="-32"/>
          <w:w w:val="95"/>
        </w:rPr>
        <w:t xml:space="preserve"> </w:t>
      </w:r>
      <w:r>
        <w:rPr>
          <w:w w:val="95"/>
        </w:rPr>
        <w:t>by</w:t>
      </w:r>
      <w:r>
        <w:rPr>
          <w:spacing w:val="-31"/>
          <w:w w:val="95"/>
        </w:rPr>
        <w:t xml:space="preserve"> </w:t>
      </w:r>
      <w:r>
        <w:rPr>
          <w:w w:val="95"/>
        </w:rPr>
        <w:t>all</w:t>
      </w:r>
      <w:r>
        <w:rPr>
          <w:spacing w:val="-33"/>
          <w:w w:val="95"/>
        </w:rPr>
        <w:t xml:space="preserve"> </w:t>
      </w:r>
      <w:r>
        <w:rPr>
          <w:w w:val="95"/>
        </w:rPr>
        <w:t>across</w:t>
      </w:r>
      <w:r>
        <w:rPr>
          <w:spacing w:val="-31"/>
          <w:w w:val="95"/>
        </w:rPr>
        <w:t xml:space="preserve"> </w:t>
      </w:r>
      <w:r>
        <w:rPr>
          <w:w w:val="95"/>
        </w:rPr>
        <w:t>the</w:t>
      </w:r>
      <w:r>
        <w:rPr>
          <w:spacing w:val="-32"/>
          <w:w w:val="95"/>
        </w:rPr>
        <w:t xml:space="preserve"> </w:t>
      </w:r>
      <w:r>
        <w:rPr>
          <w:w w:val="95"/>
        </w:rPr>
        <w:t>school</w:t>
      </w:r>
      <w:r>
        <w:rPr>
          <w:spacing w:val="-31"/>
          <w:w w:val="95"/>
        </w:rPr>
        <w:t xml:space="preserve"> </w:t>
      </w:r>
      <w:r>
        <w:rPr>
          <w:w w:val="95"/>
        </w:rPr>
        <w:t>to</w:t>
      </w:r>
      <w:r>
        <w:rPr>
          <w:spacing w:val="-32"/>
          <w:w w:val="95"/>
        </w:rPr>
        <w:t xml:space="preserve"> </w:t>
      </w:r>
      <w:r>
        <w:rPr>
          <w:w w:val="95"/>
        </w:rPr>
        <w:t>ensure</w:t>
      </w:r>
      <w:r>
        <w:rPr>
          <w:spacing w:val="-31"/>
          <w:w w:val="95"/>
        </w:rPr>
        <w:t xml:space="preserve"> </w:t>
      </w:r>
      <w:r>
        <w:rPr>
          <w:w w:val="95"/>
        </w:rPr>
        <w:t>these</w:t>
      </w:r>
      <w:r>
        <w:rPr>
          <w:spacing w:val="-32"/>
          <w:w w:val="95"/>
        </w:rPr>
        <w:t xml:space="preserve"> </w:t>
      </w:r>
      <w:r>
        <w:rPr>
          <w:w w:val="95"/>
        </w:rPr>
        <w:t>rules</w:t>
      </w:r>
      <w:r>
        <w:rPr>
          <w:spacing w:val="-32"/>
          <w:w w:val="95"/>
        </w:rPr>
        <w:t xml:space="preserve"> </w:t>
      </w:r>
      <w:r>
        <w:rPr>
          <w:w w:val="95"/>
        </w:rPr>
        <w:t>are</w:t>
      </w:r>
      <w:r>
        <w:rPr>
          <w:spacing w:val="-32"/>
          <w:w w:val="95"/>
        </w:rPr>
        <w:t xml:space="preserve"> </w:t>
      </w:r>
      <w:r>
        <w:rPr>
          <w:w w:val="95"/>
        </w:rPr>
        <w:t>embedded</w:t>
      </w:r>
      <w:r>
        <w:rPr>
          <w:spacing w:val="-32"/>
          <w:w w:val="95"/>
        </w:rPr>
        <w:t xml:space="preserve"> </w:t>
      </w:r>
      <w:r>
        <w:rPr>
          <w:w w:val="95"/>
        </w:rPr>
        <w:t>and</w:t>
      </w:r>
      <w:r>
        <w:rPr>
          <w:spacing w:val="-32"/>
          <w:w w:val="95"/>
        </w:rPr>
        <w:t xml:space="preserve"> </w:t>
      </w:r>
      <w:r>
        <w:rPr>
          <w:w w:val="95"/>
        </w:rPr>
        <w:t>sustained. In</w:t>
      </w:r>
      <w:r>
        <w:rPr>
          <w:spacing w:val="-22"/>
          <w:w w:val="95"/>
        </w:rPr>
        <w:t xml:space="preserve"> </w:t>
      </w:r>
      <w:r>
        <w:rPr>
          <w:w w:val="95"/>
        </w:rPr>
        <w:t>line</w:t>
      </w:r>
      <w:r>
        <w:rPr>
          <w:spacing w:val="-21"/>
          <w:w w:val="95"/>
        </w:rPr>
        <w:t xml:space="preserve"> </w:t>
      </w:r>
      <w:r>
        <w:rPr>
          <w:w w:val="95"/>
        </w:rPr>
        <w:t>with</w:t>
      </w:r>
      <w:r>
        <w:rPr>
          <w:spacing w:val="-18"/>
          <w:w w:val="95"/>
        </w:rPr>
        <w:t xml:space="preserve"> </w:t>
      </w:r>
      <w:r>
        <w:rPr>
          <w:w w:val="95"/>
        </w:rPr>
        <w:t>our</w:t>
      </w:r>
      <w:r>
        <w:rPr>
          <w:spacing w:val="-21"/>
          <w:w w:val="95"/>
        </w:rPr>
        <w:t xml:space="preserve"> </w:t>
      </w:r>
      <w:r>
        <w:rPr>
          <w:w w:val="95"/>
        </w:rPr>
        <w:t>whole</w:t>
      </w:r>
      <w:r>
        <w:rPr>
          <w:spacing w:val="-21"/>
          <w:w w:val="95"/>
        </w:rPr>
        <w:t xml:space="preserve"> </w:t>
      </w:r>
      <w:r>
        <w:rPr>
          <w:w w:val="95"/>
        </w:rPr>
        <w:t>school</w:t>
      </w:r>
      <w:r>
        <w:rPr>
          <w:spacing w:val="-19"/>
          <w:w w:val="95"/>
        </w:rPr>
        <w:t xml:space="preserve"> </w:t>
      </w:r>
      <w:r>
        <w:rPr>
          <w:w w:val="95"/>
        </w:rPr>
        <w:t>approach</w:t>
      </w:r>
      <w:r>
        <w:rPr>
          <w:spacing w:val="-22"/>
          <w:w w:val="95"/>
        </w:rPr>
        <w:t xml:space="preserve"> </w:t>
      </w:r>
      <w:r>
        <w:rPr>
          <w:w w:val="95"/>
        </w:rPr>
        <w:t>to</w:t>
      </w:r>
      <w:r>
        <w:rPr>
          <w:spacing w:val="-21"/>
          <w:w w:val="95"/>
        </w:rPr>
        <w:t xml:space="preserve"> </w:t>
      </w:r>
      <w:r>
        <w:rPr>
          <w:w w:val="95"/>
        </w:rPr>
        <w:t>behaviour</w:t>
      </w:r>
      <w:r>
        <w:rPr>
          <w:spacing w:val="-20"/>
          <w:w w:val="95"/>
        </w:rPr>
        <w:t xml:space="preserve"> </w:t>
      </w:r>
      <w:r>
        <w:rPr>
          <w:w w:val="95"/>
        </w:rPr>
        <w:t>and</w:t>
      </w:r>
      <w:r>
        <w:rPr>
          <w:spacing w:val="-22"/>
          <w:w w:val="95"/>
        </w:rPr>
        <w:t xml:space="preserve"> </w:t>
      </w:r>
      <w:r>
        <w:rPr>
          <w:w w:val="95"/>
        </w:rPr>
        <w:t>our</w:t>
      </w:r>
      <w:r>
        <w:rPr>
          <w:spacing w:val="-20"/>
          <w:w w:val="95"/>
        </w:rPr>
        <w:t xml:space="preserve"> </w:t>
      </w:r>
      <w:r>
        <w:rPr>
          <w:w w:val="95"/>
        </w:rPr>
        <w:t>inclusive</w:t>
      </w:r>
      <w:r>
        <w:rPr>
          <w:spacing w:val="-21"/>
          <w:w w:val="95"/>
        </w:rPr>
        <w:t xml:space="preserve"> </w:t>
      </w:r>
      <w:r>
        <w:rPr>
          <w:w w:val="95"/>
        </w:rPr>
        <w:t>ethos,</w:t>
      </w:r>
      <w:r>
        <w:rPr>
          <w:spacing w:val="-22"/>
          <w:w w:val="95"/>
        </w:rPr>
        <w:t xml:space="preserve"> </w:t>
      </w:r>
      <w:r>
        <w:rPr>
          <w:w w:val="95"/>
        </w:rPr>
        <w:t>we</w:t>
      </w:r>
      <w:r>
        <w:rPr>
          <w:spacing w:val="-21"/>
          <w:w w:val="95"/>
        </w:rPr>
        <w:t xml:space="preserve"> </w:t>
      </w:r>
      <w:r>
        <w:rPr>
          <w:w w:val="95"/>
        </w:rPr>
        <w:t>understand</w:t>
      </w:r>
      <w:r>
        <w:rPr>
          <w:spacing w:val="-21"/>
          <w:w w:val="95"/>
        </w:rPr>
        <w:t xml:space="preserve"> </w:t>
      </w:r>
      <w:r>
        <w:rPr>
          <w:w w:val="95"/>
        </w:rPr>
        <w:t>that</w:t>
      </w:r>
      <w:r>
        <w:rPr>
          <w:spacing w:val="-22"/>
          <w:w w:val="95"/>
        </w:rPr>
        <w:t xml:space="preserve"> </w:t>
      </w:r>
      <w:r>
        <w:rPr>
          <w:w w:val="95"/>
        </w:rPr>
        <w:t>some</w:t>
      </w:r>
      <w:r>
        <w:rPr>
          <w:spacing w:val="-19"/>
          <w:w w:val="95"/>
        </w:rPr>
        <w:t xml:space="preserve"> </w:t>
      </w:r>
      <w:r>
        <w:rPr>
          <w:w w:val="95"/>
        </w:rPr>
        <w:t xml:space="preserve">children </w:t>
      </w:r>
      <w:r>
        <w:t>require</w:t>
      </w:r>
      <w:r>
        <w:rPr>
          <w:spacing w:val="-13"/>
        </w:rPr>
        <w:t xml:space="preserve"> </w:t>
      </w:r>
      <w:r>
        <w:t>more</w:t>
      </w:r>
      <w:r>
        <w:rPr>
          <w:spacing w:val="-13"/>
        </w:rPr>
        <w:t xml:space="preserve"> </w:t>
      </w:r>
      <w:r>
        <w:t>support</w:t>
      </w:r>
      <w:r>
        <w:rPr>
          <w:spacing w:val="-12"/>
        </w:rPr>
        <w:t xml:space="preserve"> </w:t>
      </w:r>
      <w:r>
        <w:t>to</w:t>
      </w:r>
      <w:r>
        <w:rPr>
          <w:spacing w:val="-13"/>
        </w:rPr>
        <w:t xml:space="preserve"> </w:t>
      </w:r>
      <w:r>
        <w:t>meet</w:t>
      </w:r>
      <w:r>
        <w:rPr>
          <w:spacing w:val="-12"/>
        </w:rPr>
        <w:t xml:space="preserve"> </w:t>
      </w:r>
      <w:r>
        <w:t>this</w:t>
      </w:r>
      <w:r>
        <w:rPr>
          <w:spacing w:val="-13"/>
        </w:rPr>
        <w:t xml:space="preserve"> </w:t>
      </w:r>
      <w:r>
        <w:t>expectation.</w:t>
      </w:r>
    </w:p>
    <w:p w:rsidR="00DD5A6E" w:rsidRDefault="00DD5A6E">
      <w:pPr>
        <w:pStyle w:val="BodyText"/>
        <w:spacing w:before="3"/>
        <w:rPr>
          <w:sz w:val="21"/>
        </w:rPr>
      </w:pPr>
    </w:p>
    <w:p w:rsidR="00DD5A6E" w:rsidRDefault="00815CF4">
      <w:pPr>
        <w:pStyle w:val="BodyText"/>
        <w:spacing w:before="1"/>
        <w:ind w:left="820"/>
        <w:jc w:val="both"/>
      </w:pPr>
      <w:r>
        <w:rPr>
          <w:noProof/>
          <w:lang w:val="en-GB" w:eastAsia="en-GB"/>
        </w:rPr>
        <w:drawing>
          <wp:anchor distT="0" distB="0" distL="114300" distR="114300" simplePos="0" relativeHeight="487590912" behindDoc="0" locked="0" layoutInCell="1" allowOverlap="1">
            <wp:simplePos x="0" y="0"/>
            <wp:positionH relativeFrom="column">
              <wp:posOffset>3241040</wp:posOffset>
            </wp:positionH>
            <wp:positionV relativeFrom="paragraph">
              <wp:posOffset>6985</wp:posOffset>
            </wp:positionV>
            <wp:extent cx="3002280" cy="2094230"/>
            <wp:effectExtent l="0" t="0" r="762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280" cy="2094230"/>
                    </a:xfrm>
                    <a:prstGeom prst="rect">
                      <a:avLst/>
                    </a:prstGeom>
                  </pic:spPr>
                </pic:pic>
              </a:graphicData>
            </a:graphic>
          </wp:anchor>
        </w:drawing>
      </w:r>
      <w:r w:rsidR="00025B5B">
        <w:t xml:space="preserve">“At </w:t>
      </w:r>
      <w:r w:rsidR="00464D1A">
        <w:t>Harrowbarrow</w:t>
      </w:r>
      <w:r w:rsidR="00025B5B">
        <w:t xml:space="preserve"> we are READY”</w:t>
      </w:r>
      <w:r w:rsidRPr="00815CF4">
        <w:rPr>
          <w:noProof/>
          <w:lang w:val="en-GB" w:eastAsia="en-GB"/>
        </w:rPr>
        <w:t xml:space="preserve"> </w:t>
      </w:r>
    </w:p>
    <w:p w:rsidR="00DD5A6E" w:rsidRDefault="00DD5A6E">
      <w:pPr>
        <w:pStyle w:val="BodyText"/>
      </w:pPr>
    </w:p>
    <w:p w:rsidR="00DD5A6E" w:rsidRDefault="00DD5A6E">
      <w:pPr>
        <w:pStyle w:val="BodyText"/>
        <w:spacing w:before="9"/>
        <w:rPr>
          <w:sz w:val="23"/>
        </w:rPr>
      </w:pPr>
    </w:p>
    <w:p w:rsidR="00DD5A6E" w:rsidRDefault="00025B5B">
      <w:pPr>
        <w:pStyle w:val="BodyText"/>
        <w:spacing w:before="1" w:line="254" w:lineRule="auto"/>
        <w:ind w:left="820" w:right="5835"/>
        <w:jc w:val="both"/>
      </w:pPr>
      <w:r>
        <w:rPr>
          <w:w w:val="95"/>
        </w:rPr>
        <w:t>At</w:t>
      </w:r>
      <w:r>
        <w:rPr>
          <w:spacing w:val="-32"/>
          <w:w w:val="95"/>
        </w:rPr>
        <w:t xml:space="preserve"> </w:t>
      </w:r>
      <w:r w:rsidR="00464D1A">
        <w:rPr>
          <w:w w:val="95"/>
        </w:rPr>
        <w:t>Harrowbarrow</w:t>
      </w:r>
      <w:r>
        <w:rPr>
          <w:spacing w:val="-30"/>
          <w:w w:val="95"/>
        </w:rPr>
        <w:t xml:space="preserve"> </w:t>
      </w:r>
      <w:r>
        <w:rPr>
          <w:w w:val="95"/>
        </w:rPr>
        <w:t>we</w:t>
      </w:r>
      <w:r>
        <w:rPr>
          <w:spacing w:val="-31"/>
          <w:w w:val="95"/>
        </w:rPr>
        <w:t xml:space="preserve"> </w:t>
      </w:r>
      <w:r>
        <w:rPr>
          <w:w w:val="95"/>
        </w:rPr>
        <w:t>encourage</w:t>
      </w:r>
      <w:r>
        <w:rPr>
          <w:spacing w:val="-31"/>
          <w:w w:val="95"/>
        </w:rPr>
        <w:t xml:space="preserve"> </w:t>
      </w:r>
      <w:r>
        <w:rPr>
          <w:w w:val="95"/>
        </w:rPr>
        <w:t>children</w:t>
      </w:r>
      <w:r>
        <w:rPr>
          <w:spacing w:val="-30"/>
          <w:w w:val="95"/>
        </w:rPr>
        <w:t xml:space="preserve"> </w:t>
      </w:r>
      <w:r>
        <w:rPr>
          <w:w w:val="95"/>
        </w:rPr>
        <w:t>to</w:t>
      </w:r>
      <w:r>
        <w:rPr>
          <w:spacing w:val="-32"/>
          <w:w w:val="95"/>
        </w:rPr>
        <w:t xml:space="preserve"> </w:t>
      </w:r>
      <w:r>
        <w:rPr>
          <w:w w:val="95"/>
        </w:rPr>
        <w:t>take</w:t>
      </w:r>
      <w:r>
        <w:rPr>
          <w:spacing w:val="-31"/>
          <w:w w:val="95"/>
        </w:rPr>
        <w:t xml:space="preserve"> </w:t>
      </w:r>
      <w:r>
        <w:rPr>
          <w:w w:val="95"/>
        </w:rPr>
        <w:t xml:space="preserve">ownership </w:t>
      </w:r>
      <w:r>
        <w:t>of</w:t>
      </w:r>
      <w:r>
        <w:rPr>
          <w:spacing w:val="-16"/>
        </w:rPr>
        <w:t xml:space="preserve"> </w:t>
      </w:r>
      <w:r>
        <w:t>their</w:t>
      </w:r>
      <w:r>
        <w:rPr>
          <w:spacing w:val="-14"/>
        </w:rPr>
        <w:t xml:space="preserve"> </w:t>
      </w:r>
      <w:r>
        <w:t>learning</w:t>
      </w:r>
      <w:r>
        <w:rPr>
          <w:spacing w:val="-15"/>
        </w:rPr>
        <w:t xml:space="preserve"> </w:t>
      </w:r>
      <w:r>
        <w:t>and</w:t>
      </w:r>
      <w:r>
        <w:rPr>
          <w:spacing w:val="-16"/>
        </w:rPr>
        <w:t xml:space="preserve"> </w:t>
      </w:r>
      <w:r>
        <w:t>show</w:t>
      </w:r>
      <w:r>
        <w:rPr>
          <w:spacing w:val="-16"/>
        </w:rPr>
        <w:t xml:space="preserve"> </w:t>
      </w:r>
      <w:r>
        <w:t>readiness</w:t>
      </w:r>
      <w:r>
        <w:rPr>
          <w:spacing w:val="-15"/>
        </w:rPr>
        <w:t xml:space="preserve"> </w:t>
      </w:r>
      <w:r>
        <w:t>to</w:t>
      </w:r>
      <w:r>
        <w:rPr>
          <w:spacing w:val="-16"/>
        </w:rPr>
        <w:t xml:space="preserve"> </w:t>
      </w:r>
      <w:r>
        <w:t>learn</w:t>
      </w:r>
      <w:r>
        <w:rPr>
          <w:spacing w:val="-15"/>
        </w:rPr>
        <w:t xml:space="preserve"> </w:t>
      </w:r>
      <w:r>
        <w:t>by being</w:t>
      </w:r>
      <w:r>
        <w:rPr>
          <w:spacing w:val="-21"/>
        </w:rPr>
        <w:t xml:space="preserve"> </w:t>
      </w:r>
      <w:r>
        <w:t>present,</w:t>
      </w:r>
      <w:r>
        <w:rPr>
          <w:spacing w:val="-22"/>
        </w:rPr>
        <w:t xml:space="preserve"> </w:t>
      </w:r>
      <w:r>
        <w:t>positive</w:t>
      </w:r>
      <w:r>
        <w:rPr>
          <w:spacing w:val="-21"/>
        </w:rPr>
        <w:t xml:space="preserve"> </w:t>
      </w:r>
      <w:r>
        <w:t>and</w:t>
      </w:r>
      <w:r>
        <w:rPr>
          <w:spacing w:val="-20"/>
        </w:rPr>
        <w:t xml:space="preserve"> </w:t>
      </w:r>
      <w:r>
        <w:t>engaged.</w:t>
      </w:r>
    </w:p>
    <w:p w:rsidR="00DD5A6E" w:rsidRDefault="00DD5A6E">
      <w:pPr>
        <w:spacing w:line="254" w:lineRule="auto"/>
        <w:jc w:val="both"/>
        <w:sectPr w:rsidR="00DD5A6E">
          <w:pgSz w:w="11910" w:h="16850"/>
          <w:pgMar w:top="1400" w:right="540" w:bottom="1400" w:left="620" w:header="0" w:footer="1207" w:gutter="0"/>
          <w:cols w:space="720"/>
        </w:sectPr>
      </w:pPr>
    </w:p>
    <w:p w:rsidR="00DD5A6E" w:rsidRDefault="00815CF4">
      <w:pPr>
        <w:pStyle w:val="BodyText"/>
        <w:spacing w:before="43"/>
        <w:ind w:left="820"/>
        <w:jc w:val="both"/>
      </w:pPr>
      <w:r>
        <w:rPr>
          <w:noProof/>
          <w:lang w:val="en-GB" w:eastAsia="en-GB"/>
        </w:rPr>
        <w:lastRenderedPageBreak/>
        <w:drawing>
          <wp:anchor distT="0" distB="0" distL="114300" distR="114300" simplePos="0" relativeHeight="487591936" behindDoc="0" locked="0" layoutInCell="1" allowOverlap="1">
            <wp:simplePos x="0" y="0"/>
            <wp:positionH relativeFrom="column">
              <wp:posOffset>3263900</wp:posOffset>
            </wp:positionH>
            <wp:positionV relativeFrom="paragraph">
              <wp:posOffset>-5080</wp:posOffset>
            </wp:positionV>
            <wp:extent cx="2846552" cy="1981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200" cy="1983043"/>
                    </a:xfrm>
                    <a:prstGeom prst="rect">
                      <a:avLst/>
                    </a:prstGeom>
                  </pic:spPr>
                </pic:pic>
              </a:graphicData>
            </a:graphic>
            <wp14:sizeRelH relativeFrom="margin">
              <wp14:pctWidth>0</wp14:pctWidth>
            </wp14:sizeRelH>
            <wp14:sizeRelV relativeFrom="margin">
              <wp14:pctHeight>0</wp14:pctHeight>
            </wp14:sizeRelV>
          </wp:anchor>
        </w:drawing>
      </w:r>
      <w:r w:rsidR="00025B5B">
        <w:t xml:space="preserve">“At </w:t>
      </w:r>
      <w:r w:rsidR="00464D1A">
        <w:t>Harrowbarrow</w:t>
      </w:r>
      <w:r w:rsidR="00025B5B">
        <w:t xml:space="preserve"> we are RESPECTFUL”</w:t>
      </w:r>
    </w:p>
    <w:p w:rsidR="00DD5A6E" w:rsidRDefault="00DD5A6E">
      <w:pPr>
        <w:pStyle w:val="BodyText"/>
      </w:pPr>
    </w:p>
    <w:p w:rsidR="00DD5A6E" w:rsidRDefault="00DD5A6E">
      <w:pPr>
        <w:pStyle w:val="BodyText"/>
        <w:spacing w:before="8"/>
        <w:rPr>
          <w:sz w:val="23"/>
        </w:rPr>
      </w:pPr>
    </w:p>
    <w:p w:rsidR="00DD5A6E" w:rsidRDefault="00025B5B">
      <w:pPr>
        <w:pStyle w:val="BodyText"/>
        <w:spacing w:line="254" w:lineRule="auto"/>
        <w:ind w:left="820" w:right="5821"/>
        <w:jc w:val="both"/>
      </w:pPr>
      <w:r>
        <w:t>Relationships</w:t>
      </w:r>
      <w:r>
        <w:rPr>
          <w:spacing w:val="-31"/>
        </w:rPr>
        <w:t xml:space="preserve"> </w:t>
      </w:r>
      <w:r>
        <w:t>and</w:t>
      </w:r>
      <w:r>
        <w:rPr>
          <w:spacing w:val="-31"/>
        </w:rPr>
        <w:t xml:space="preserve"> </w:t>
      </w:r>
      <w:r>
        <w:t>attitudes</w:t>
      </w:r>
      <w:r>
        <w:rPr>
          <w:spacing w:val="-31"/>
        </w:rPr>
        <w:t xml:space="preserve"> </w:t>
      </w:r>
      <w:r>
        <w:t>at</w:t>
      </w:r>
      <w:r>
        <w:rPr>
          <w:spacing w:val="-31"/>
        </w:rPr>
        <w:t xml:space="preserve"> </w:t>
      </w:r>
      <w:r w:rsidR="00464D1A">
        <w:t>Harrowbarrow</w:t>
      </w:r>
      <w:r>
        <w:rPr>
          <w:spacing w:val="-30"/>
        </w:rPr>
        <w:t xml:space="preserve"> </w:t>
      </w:r>
      <w:r>
        <w:t>are</w:t>
      </w:r>
      <w:r>
        <w:rPr>
          <w:spacing w:val="-31"/>
        </w:rPr>
        <w:t xml:space="preserve"> </w:t>
      </w:r>
      <w:r>
        <w:t>built</w:t>
      </w:r>
      <w:r>
        <w:rPr>
          <w:spacing w:val="-30"/>
        </w:rPr>
        <w:t xml:space="preserve"> </w:t>
      </w:r>
      <w:r>
        <w:t xml:space="preserve">on </w:t>
      </w:r>
      <w:r>
        <w:rPr>
          <w:w w:val="95"/>
        </w:rPr>
        <w:t>mutual</w:t>
      </w:r>
      <w:r>
        <w:rPr>
          <w:spacing w:val="-25"/>
          <w:w w:val="95"/>
        </w:rPr>
        <w:t xml:space="preserve"> </w:t>
      </w:r>
      <w:r>
        <w:rPr>
          <w:w w:val="95"/>
        </w:rPr>
        <w:t>respect.</w:t>
      </w:r>
      <w:r>
        <w:rPr>
          <w:spacing w:val="-24"/>
          <w:w w:val="95"/>
        </w:rPr>
        <w:t xml:space="preserve"> </w:t>
      </w:r>
      <w:r>
        <w:rPr>
          <w:w w:val="95"/>
        </w:rPr>
        <w:t>This</w:t>
      </w:r>
      <w:r>
        <w:rPr>
          <w:spacing w:val="-24"/>
          <w:w w:val="95"/>
        </w:rPr>
        <w:t xml:space="preserve"> </w:t>
      </w:r>
      <w:r>
        <w:rPr>
          <w:w w:val="95"/>
        </w:rPr>
        <w:t>respect</w:t>
      </w:r>
      <w:r>
        <w:rPr>
          <w:spacing w:val="-23"/>
          <w:w w:val="95"/>
        </w:rPr>
        <w:t xml:space="preserve"> </w:t>
      </w:r>
      <w:r>
        <w:rPr>
          <w:w w:val="95"/>
        </w:rPr>
        <w:t>extends</w:t>
      </w:r>
      <w:r>
        <w:rPr>
          <w:spacing w:val="-23"/>
          <w:w w:val="95"/>
        </w:rPr>
        <w:t xml:space="preserve"> </w:t>
      </w:r>
      <w:r>
        <w:rPr>
          <w:w w:val="95"/>
        </w:rPr>
        <w:t>to</w:t>
      </w:r>
      <w:r>
        <w:rPr>
          <w:spacing w:val="-24"/>
          <w:w w:val="95"/>
        </w:rPr>
        <w:t xml:space="preserve"> </w:t>
      </w:r>
      <w:r>
        <w:rPr>
          <w:w w:val="95"/>
        </w:rPr>
        <w:t xml:space="preserve">ourselves, </w:t>
      </w:r>
      <w:r>
        <w:t>one another, our equipment and our school environment.</w:t>
      </w: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815CF4">
      <w:pPr>
        <w:pStyle w:val="BodyText"/>
        <w:spacing w:before="144"/>
        <w:ind w:left="820"/>
        <w:jc w:val="both"/>
      </w:pPr>
      <w:r>
        <w:rPr>
          <w:noProof/>
          <w:lang w:val="en-GB" w:eastAsia="en-GB"/>
        </w:rPr>
        <w:drawing>
          <wp:anchor distT="0" distB="0" distL="114300" distR="114300" simplePos="0" relativeHeight="487592960" behindDoc="0" locked="0" layoutInCell="1" allowOverlap="1">
            <wp:simplePos x="0" y="0"/>
            <wp:positionH relativeFrom="margin">
              <wp:posOffset>3271520</wp:posOffset>
            </wp:positionH>
            <wp:positionV relativeFrom="paragraph">
              <wp:posOffset>98425</wp:posOffset>
            </wp:positionV>
            <wp:extent cx="2903220" cy="1993364"/>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3821" cy="2007509"/>
                    </a:xfrm>
                    <a:prstGeom prst="rect">
                      <a:avLst/>
                    </a:prstGeom>
                  </pic:spPr>
                </pic:pic>
              </a:graphicData>
            </a:graphic>
            <wp14:sizeRelH relativeFrom="margin">
              <wp14:pctWidth>0</wp14:pctWidth>
            </wp14:sizeRelH>
            <wp14:sizeRelV relativeFrom="margin">
              <wp14:pctHeight>0</wp14:pctHeight>
            </wp14:sizeRelV>
          </wp:anchor>
        </w:drawing>
      </w:r>
      <w:r w:rsidR="00025B5B">
        <w:t xml:space="preserve">“At </w:t>
      </w:r>
      <w:r w:rsidR="00464D1A">
        <w:t>Harrowbarrow</w:t>
      </w:r>
      <w:r w:rsidR="00025B5B">
        <w:t xml:space="preserve"> we are SAFE”</w:t>
      </w:r>
    </w:p>
    <w:p w:rsidR="00DD5A6E" w:rsidRDefault="00DD5A6E">
      <w:pPr>
        <w:pStyle w:val="BodyText"/>
      </w:pPr>
    </w:p>
    <w:p w:rsidR="00DD5A6E" w:rsidRDefault="00DD5A6E">
      <w:pPr>
        <w:pStyle w:val="BodyText"/>
        <w:spacing w:before="7"/>
        <w:rPr>
          <w:sz w:val="23"/>
        </w:rPr>
      </w:pPr>
    </w:p>
    <w:p w:rsidR="00DD5A6E" w:rsidRDefault="00025B5B">
      <w:pPr>
        <w:pStyle w:val="BodyText"/>
        <w:spacing w:line="254" w:lineRule="auto"/>
        <w:ind w:left="820" w:right="5883"/>
        <w:jc w:val="both"/>
      </w:pPr>
      <w:r>
        <w:t xml:space="preserve">It is essential that everyone in our school community feels safe at school and that we </w:t>
      </w:r>
      <w:r>
        <w:rPr>
          <w:w w:val="95"/>
        </w:rPr>
        <w:t>conduct</w:t>
      </w:r>
      <w:r>
        <w:rPr>
          <w:spacing w:val="-29"/>
          <w:w w:val="95"/>
        </w:rPr>
        <w:t xml:space="preserve"> </w:t>
      </w:r>
      <w:r>
        <w:rPr>
          <w:w w:val="95"/>
        </w:rPr>
        <w:t>ourselves</w:t>
      </w:r>
      <w:r>
        <w:rPr>
          <w:spacing w:val="-29"/>
          <w:w w:val="95"/>
        </w:rPr>
        <w:t xml:space="preserve"> </w:t>
      </w:r>
      <w:r>
        <w:rPr>
          <w:w w:val="95"/>
        </w:rPr>
        <w:t>in</w:t>
      </w:r>
      <w:r>
        <w:rPr>
          <w:spacing w:val="-28"/>
          <w:w w:val="95"/>
        </w:rPr>
        <w:t xml:space="preserve"> </w:t>
      </w:r>
      <w:r>
        <w:rPr>
          <w:w w:val="95"/>
        </w:rPr>
        <w:t>a</w:t>
      </w:r>
      <w:r>
        <w:rPr>
          <w:spacing w:val="-28"/>
          <w:w w:val="95"/>
        </w:rPr>
        <w:t xml:space="preserve"> </w:t>
      </w:r>
      <w:r>
        <w:rPr>
          <w:w w:val="95"/>
        </w:rPr>
        <w:t>way</w:t>
      </w:r>
      <w:r>
        <w:rPr>
          <w:spacing w:val="-28"/>
          <w:w w:val="95"/>
        </w:rPr>
        <w:t xml:space="preserve"> </w:t>
      </w:r>
      <w:r>
        <w:rPr>
          <w:w w:val="95"/>
        </w:rPr>
        <w:t>that</w:t>
      </w:r>
      <w:r>
        <w:rPr>
          <w:spacing w:val="-29"/>
          <w:w w:val="95"/>
        </w:rPr>
        <w:t xml:space="preserve"> </w:t>
      </w:r>
      <w:r>
        <w:rPr>
          <w:w w:val="95"/>
        </w:rPr>
        <w:t>ensures</w:t>
      </w:r>
      <w:r>
        <w:rPr>
          <w:spacing w:val="-28"/>
          <w:w w:val="95"/>
        </w:rPr>
        <w:t xml:space="preserve"> </w:t>
      </w:r>
      <w:r>
        <w:rPr>
          <w:w w:val="95"/>
        </w:rPr>
        <w:t>the</w:t>
      </w:r>
      <w:r>
        <w:rPr>
          <w:spacing w:val="-28"/>
          <w:w w:val="95"/>
        </w:rPr>
        <w:t xml:space="preserve"> </w:t>
      </w:r>
      <w:r>
        <w:rPr>
          <w:w w:val="95"/>
        </w:rPr>
        <w:t>safety of</w:t>
      </w:r>
      <w:r>
        <w:rPr>
          <w:spacing w:val="-27"/>
          <w:w w:val="95"/>
        </w:rPr>
        <w:t xml:space="preserve"> </w:t>
      </w:r>
      <w:r>
        <w:rPr>
          <w:w w:val="95"/>
        </w:rPr>
        <w:t>everyone.</w:t>
      </w:r>
      <w:r>
        <w:rPr>
          <w:spacing w:val="-27"/>
          <w:w w:val="95"/>
        </w:rPr>
        <w:t xml:space="preserve"> </w:t>
      </w:r>
      <w:r>
        <w:rPr>
          <w:w w:val="95"/>
        </w:rPr>
        <w:t>This</w:t>
      </w:r>
      <w:r>
        <w:rPr>
          <w:spacing w:val="-27"/>
          <w:w w:val="95"/>
        </w:rPr>
        <w:t xml:space="preserve"> </w:t>
      </w:r>
      <w:r>
        <w:rPr>
          <w:w w:val="95"/>
        </w:rPr>
        <w:t>includes</w:t>
      </w:r>
      <w:r>
        <w:rPr>
          <w:spacing w:val="-27"/>
          <w:w w:val="95"/>
        </w:rPr>
        <w:t xml:space="preserve"> </w:t>
      </w:r>
      <w:r>
        <w:rPr>
          <w:w w:val="95"/>
        </w:rPr>
        <w:t>emotional</w:t>
      </w:r>
      <w:r>
        <w:rPr>
          <w:spacing w:val="-26"/>
          <w:w w:val="95"/>
        </w:rPr>
        <w:t xml:space="preserve"> </w:t>
      </w:r>
      <w:r>
        <w:rPr>
          <w:w w:val="95"/>
        </w:rPr>
        <w:t>and</w:t>
      </w:r>
      <w:r>
        <w:rPr>
          <w:spacing w:val="-27"/>
          <w:w w:val="95"/>
        </w:rPr>
        <w:t xml:space="preserve"> </w:t>
      </w:r>
      <w:r>
        <w:rPr>
          <w:w w:val="95"/>
        </w:rPr>
        <w:t xml:space="preserve">physical </w:t>
      </w:r>
      <w:r>
        <w:t>safety.</w:t>
      </w: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pPr>
    </w:p>
    <w:p w:rsidR="00DD5A6E" w:rsidRDefault="00DD5A6E">
      <w:pPr>
        <w:pStyle w:val="BodyText"/>
        <w:spacing w:before="3"/>
        <w:rPr>
          <w:sz w:val="26"/>
        </w:rPr>
      </w:pPr>
    </w:p>
    <w:p w:rsidR="00DD5A6E" w:rsidRDefault="00025B5B">
      <w:pPr>
        <w:pStyle w:val="BodyText"/>
        <w:spacing w:before="1"/>
        <w:ind w:left="820"/>
        <w:jc w:val="both"/>
      </w:pPr>
      <w:r>
        <w:rPr>
          <w:color w:val="FF0000"/>
          <w:u w:val="single" w:color="FF0000"/>
        </w:rPr>
        <w:t>Roles and responsibilities</w:t>
      </w:r>
    </w:p>
    <w:p w:rsidR="00DD5A6E" w:rsidRDefault="00DD5A6E">
      <w:pPr>
        <w:pStyle w:val="BodyText"/>
        <w:spacing w:before="2"/>
        <w:rPr>
          <w:sz w:val="17"/>
        </w:rPr>
      </w:pPr>
    </w:p>
    <w:p w:rsidR="00DD5A6E" w:rsidRDefault="00025B5B">
      <w:pPr>
        <w:pStyle w:val="BodyText"/>
        <w:spacing w:before="62" w:line="254" w:lineRule="auto"/>
        <w:ind w:left="820" w:right="913"/>
      </w:pPr>
      <w:r>
        <w:rPr>
          <w:w w:val="95"/>
        </w:rPr>
        <w:t>The</w:t>
      </w:r>
      <w:r>
        <w:rPr>
          <w:spacing w:val="-34"/>
          <w:w w:val="95"/>
        </w:rPr>
        <w:t xml:space="preserve"> </w:t>
      </w:r>
      <w:r w:rsidR="00815CF4">
        <w:rPr>
          <w:w w:val="95"/>
        </w:rPr>
        <w:t>Harrowbarrow School</w:t>
      </w:r>
      <w:r>
        <w:rPr>
          <w:spacing w:val="-34"/>
          <w:w w:val="95"/>
        </w:rPr>
        <w:t xml:space="preserve"> </w:t>
      </w:r>
      <w:r>
        <w:rPr>
          <w:w w:val="95"/>
        </w:rPr>
        <w:t>Governing</w:t>
      </w:r>
      <w:r>
        <w:rPr>
          <w:spacing w:val="-33"/>
          <w:w w:val="95"/>
        </w:rPr>
        <w:t xml:space="preserve"> </w:t>
      </w:r>
      <w:r>
        <w:rPr>
          <w:w w:val="95"/>
        </w:rPr>
        <w:t>Board</w:t>
      </w:r>
      <w:r>
        <w:rPr>
          <w:spacing w:val="-33"/>
          <w:w w:val="95"/>
        </w:rPr>
        <w:t xml:space="preserve"> </w:t>
      </w:r>
      <w:r>
        <w:rPr>
          <w:w w:val="95"/>
        </w:rPr>
        <w:t>is</w:t>
      </w:r>
      <w:r>
        <w:rPr>
          <w:spacing w:val="-33"/>
          <w:w w:val="95"/>
        </w:rPr>
        <w:t xml:space="preserve"> </w:t>
      </w:r>
      <w:r>
        <w:rPr>
          <w:w w:val="95"/>
        </w:rPr>
        <w:t>responsible</w:t>
      </w:r>
      <w:r>
        <w:rPr>
          <w:spacing w:val="-33"/>
          <w:w w:val="95"/>
        </w:rPr>
        <w:t xml:space="preserve"> </w:t>
      </w:r>
      <w:r w:rsidR="0043188E">
        <w:rPr>
          <w:w w:val="95"/>
        </w:rPr>
        <w:t xml:space="preserve">for ratifying this policy and </w:t>
      </w:r>
      <w:r>
        <w:rPr>
          <w:w w:val="95"/>
        </w:rPr>
        <w:t>monitoring</w:t>
      </w:r>
      <w:r>
        <w:rPr>
          <w:spacing w:val="-33"/>
          <w:w w:val="95"/>
        </w:rPr>
        <w:t xml:space="preserve"> </w:t>
      </w:r>
      <w:r w:rsidR="0043188E">
        <w:rPr>
          <w:w w:val="95"/>
        </w:rPr>
        <w:t>its</w:t>
      </w:r>
      <w:r>
        <w:rPr>
          <w:spacing w:val="-32"/>
          <w:w w:val="95"/>
        </w:rPr>
        <w:t xml:space="preserve"> </w:t>
      </w:r>
      <w:r>
        <w:rPr>
          <w:w w:val="95"/>
        </w:rPr>
        <w:t>effectiveness</w:t>
      </w:r>
      <w:r>
        <w:rPr>
          <w:spacing w:val="-33"/>
          <w:w w:val="95"/>
        </w:rPr>
        <w:t xml:space="preserve"> </w:t>
      </w:r>
      <w:r>
        <w:rPr>
          <w:w w:val="95"/>
        </w:rPr>
        <w:t>and</w:t>
      </w:r>
      <w:r>
        <w:rPr>
          <w:spacing w:val="-34"/>
          <w:w w:val="95"/>
        </w:rPr>
        <w:t xml:space="preserve"> </w:t>
      </w:r>
      <w:r>
        <w:rPr>
          <w:w w:val="95"/>
        </w:rPr>
        <w:t>holding</w:t>
      </w:r>
      <w:r>
        <w:rPr>
          <w:spacing w:val="-33"/>
          <w:w w:val="95"/>
        </w:rPr>
        <w:t xml:space="preserve"> </w:t>
      </w:r>
      <w:r>
        <w:rPr>
          <w:w w:val="95"/>
        </w:rPr>
        <w:t xml:space="preserve">the </w:t>
      </w:r>
      <w:r>
        <w:t>headteacher</w:t>
      </w:r>
      <w:r>
        <w:rPr>
          <w:spacing w:val="-13"/>
        </w:rPr>
        <w:t xml:space="preserve"> </w:t>
      </w:r>
      <w:r>
        <w:t>to</w:t>
      </w:r>
      <w:r>
        <w:rPr>
          <w:spacing w:val="-13"/>
        </w:rPr>
        <w:t xml:space="preserve"> </w:t>
      </w:r>
      <w:r>
        <w:t>account</w:t>
      </w:r>
      <w:r>
        <w:rPr>
          <w:spacing w:val="-14"/>
        </w:rPr>
        <w:t xml:space="preserve"> </w:t>
      </w:r>
      <w:r>
        <w:t>for</w:t>
      </w:r>
      <w:r>
        <w:rPr>
          <w:spacing w:val="-13"/>
        </w:rPr>
        <w:t xml:space="preserve"> </w:t>
      </w:r>
      <w:r>
        <w:t>its</w:t>
      </w:r>
      <w:r>
        <w:rPr>
          <w:spacing w:val="-12"/>
        </w:rPr>
        <w:t xml:space="preserve"> </w:t>
      </w:r>
      <w:r>
        <w:t>implementation.</w:t>
      </w:r>
    </w:p>
    <w:p w:rsidR="00DD5A6E" w:rsidRDefault="00DD5A6E">
      <w:pPr>
        <w:pStyle w:val="BodyText"/>
        <w:spacing w:before="2"/>
        <w:rPr>
          <w:sz w:val="21"/>
        </w:rPr>
      </w:pPr>
    </w:p>
    <w:p w:rsidR="00DD5A6E" w:rsidRDefault="00025B5B">
      <w:pPr>
        <w:pStyle w:val="BodyText"/>
        <w:spacing w:before="1"/>
        <w:ind w:left="820"/>
      </w:pPr>
      <w:r>
        <w:t>The Headteacher is responsible for reviewing and approving this policy.</w:t>
      </w:r>
    </w:p>
    <w:p w:rsidR="00DD5A6E" w:rsidRDefault="00025B5B">
      <w:pPr>
        <w:pStyle w:val="BodyText"/>
        <w:spacing w:line="20" w:lineRule="exact"/>
        <w:ind w:left="2200"/>
        <w:rPr>
          <w:sz w:val="2"/>
        </w:rPr>
      </w:pPr>
      <w:r>
        <w:rPr>
          <w:noProof/>
          <w:sz w:val="2"/>
          <w:lang w:val="en-GB" w:eastAsia="en-GB"/>
        </w:rPr>
        <mc:AlternateContent>
          <mc:Choice Requires="wpg">
            <w:drawing>
              <wp:inline distT="0" distB="0" distL="0" distR="0">
                <wp:extent cx="29210" cy="6350"/>
                <wp:effectExtent l="0" t="635" r="0" b="2540"/>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28" name="Rectangle 12"/>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1CDA63" id="Group 11"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">
                <v:rect id="Rectangle 12" o:spid="_x0000_s1027" style="position:absolute;width:4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w10:anchorlock/>
              </v:group>
            </w:pict>
          </mc:Fallback>
        </mc:AlternateContent>
      </w:r>
    </w:p>
    <w:p w:rsidR="00DD5A6E" w:rsidRDefault="00025B5B">
      <w:pPr>
        <w:pStyle w:val="BodyText"/>
        <w:spacing w:line="254" w:lineRule="auto"/>
        <w:ind w:left="820" w:right="913"/>
      </w:pPr>
      <w:r>
        <w:rPr>
          <w:w w:val="95"/>
        </w:rPr>
        <w:t>They</w:t>
      </w:r>
      <w:r>
        <w:rPr>
          <w:spacing w:val="-22"/>
          <w:w w:val="95"/>
        </w:rPr>
        <w:t xml:space="preserve"> </w:t>
      </w:r>
      <w:r>
        <w:rPr>
          <w:w w:val="95"/>
        </w:rPr>
        <w:t>will</w:t>
      </w:r>
      <w:r>
        <w:rPr>
          <w:spacing w:val="-24"/>
          <w:w w:val="95"/>
        </w:rPr>
        <w:t xml:space="preserve"> </w:t>
      </w:r>
      <w:r>
        <w:rPr>
          <w:w w:val="95"/>
        </w:rPr>
        <w:t>ensure</w:t>
      </w:r>
      <w:r>
        <w:rPr>
          <w:spacing w:val="-22"/>
          <w:w w:val="95"/>
        </w:rPr>
        <w:t xml:space="preserve"> </w:t>
      </w:r>
      <w:r>
        <w:rPr>
          <w:w w:val="95"/>
        </w:rPr>
        <w:t>that</w:t>
      </w:r>
      <w:r>
        <w:rPr>
          <w:spacing w:val="-24"/>
          <w:w w:val="95"/>
        </w:rPr>
        <w:t xml:space="preserve"> </w:t>
      </w:r>
      <w:r>
        <w:rPr>
          <w:w w:val="95"/>
        </w:rPr>
        <w:t>the</w:t>
      </w:r>
      <w:r>
        <w:rPr>
          <w:spacing w:val="-23"/>
          <w:w w:val="95"/>
        </w:rPr>
        <w:t xml:space="preserve"> </w:t>
      </w:r>
      <w:r>
        <w:rPr>
          <w:w w:val="95"/>
        </w:rPr>
        <w:t>school</w:t>
      </w:r>
      <w:r>
        <w:rPr>
          <w:spacing w:val="-25"/>
          <w:w w:val="95"/>
        </w:rPr>
        <w:t xml:space="preserve"> </w:t>
      </w:r>
      <w:r>
        <w:rPr>
          <w:w w:val="95"/>
        </w:rPr>
        <w:t>environment</w:t>
      </w:r>
      <w:r>
        <w:rPr>
          <w:spacing w:val="-23"/>
          <w:w w:val="95"/>
        </w:rPr>
        <w:t xml:space="preserve"> </w:t>
      </w:r>
      <w:r>
        <w:rPr>
          <w:w w:val="95"/>
        </w:rPr>
        <w:t>encourages</w:t>
      </w:r>
      <w:r>
        <w:rPr>
          <w:spacing w:val="-22"/>
          <w:w w:val="95"/>
        </w:rPr>
        <w:t xml:space="preserve"> </w:t>
      </w:r>
      <w:r>
        <w:rPr>
          <w:w w:val="95"/>
        </w:rPr>
        <w:t>positive</w:t>
      </w:r>
      <w:r>
        <w:rPr>
          <w:spacing w:val="-23"/>
          <w:w w:val="95"/>
        </w:rPr>
        <w:t xml:space="preserve"> </w:t>
      </w:r>
      <w:r>
        <w:rPr>
          <w:w w:val="95"/>
        </w:rPr>
        <w:t>behaviour</w:t>
      </w:r>
      <w:r>
        <w:rPr>
          <w:spacing w:val="-22"/>
          <w:w w:val="95"/>
        </w:rPr>
        <w:t xml:space="preserve"> </w:t>
      </w:r>
      <w:r>
        <w:rPr>
          <w:w w:val="95"/>
        </w:rPr>
        <w:t>and</w:t>
      </w:r>
      <w:r>
        <w:rPr>
          <w:spacing w:val="-24"/>
          <w:w w:val="95"/>
        </w:rPr>
        <w:t xml:space="preserve"> </w:t>
      </w:r>
      <w:r>
        <w:rPr>
          <w:w w:val="95"/>
        </w:rPr>
        <w:t>that</w:t>
      </w:r>
      <w:r>
        <w:rPr>
          <w:spacing w:val="-19"/>
          <w:w w:val="95"/>
        </w:rPr>
        <w:t xml:space="preserve"> </w:t>
      </w:r>
      <w:r>
        <w:rPr>
          <w:w w:val="95"/>
        </w:rPr>
        <w:t>staff</w:t>
      </w:r>
      <w:r>
        <w:rPr>
          <w:spacing w:val="-23"/>
          <w:w w:val="95"/>
        </w:rPr>
        <w:t xml:space="preserve"> </w:t>
      </w:r>
      <w:r>
        <w:rPr>
          <w:w w:val="95"/>
        </w:rPr>
        <w:t>deal</w:t>
      </w:r>
      <w:r>
        <w:rPr>
          <w:spacing w:val="-24"/>
          <w:w w:val="95"/>
        </w:rPr>
        <w:t xml:space="preserve"> </w:t>
      </w:r>
      <w:r>
        <w:rPr>
          <w:w w:val="95"/>
        </w:rPr>
        <w:t>effectively</w:t>
      </w:r>
      <w:r>
        <w:rPr>
          <w:spacing w:val="-21"/>
          <w:w w:val="95"/>
        </w:rPr>
        <w:t xml:space="preserve"> </w:t>
      </w:r>
      <w:r>
        <w:rPr>
          <w:w w:val="95"/>
        </w:rPr>
        <w:t xml:space="preserve">with </w:t>
      </w:r>
      <w:r>
        <w:t>negative</w:t>
      </w:r>
      <w:r>
        <w:rPr>
          <w:spacing w:val="-36"/>
        </w:rPr>
        <w:t xml:space="preserve"> </w:t>
      </w:r>
      <w:r>
        <w:t>behaviour,</w:t>
      </w:r>
      <w:r>
        <w:rPr>
          <w:spacing w:val="-36"/>
        </w:rPr>
        <w:t xml:space="preserve"> </w:t>
      </w:r>
      <w:r>
        <w:t>and</w:t>
      </w:r>
      <w:r>
        <w:rPr>
          <w:spacing w:val="-37"/>
        </w:rPr>
        <w:t xml:space="preserve"> </w:t>
      </w:r>
      <w:r>
        <w:t>will</w:t>
      </w:r>
      <w:r>
        <w:rPr>
          <w:spacing w:val="-35"/>
        </w:rPr>
        <w:t xml:space="preserve"> </w:t>
      </w:r>
      <w:r>
        <w:t>monitor</w:t>
      </w:r>
      <w:r>
        <w:rPr>
          <w:spacing w:val="-35"/>
        </w:rPr>
        <w:t xml:space="preserve"> </w:t>
      </w:r>
      <w:r>
        <w:t>how</w:t>
      </w:r>
      <w:r>
        <w:rPr>
          <w:spacing w:val="-35"/>
        </w:rPr>
        <w:t xml:space="preserve"> </w:t>
      </w:r>
      <w:r>
        <w:t>staff</w:t>
      </w:r>
      <w:r>
        <w:rPr>
          <w:spacing w:val="-36"/>
        </w:rPr>
        <w:t xml:space="preserve"> </w:t>
      </w:r>
      <w:r>
        <w:t>implement</w:t>
      </w:r>
      <w:r>
        <w:rPr>
          <w:spacing w:val="-35"/>
        </w:rPr>
        <w:t xml:space="preserve"> </w:t>
      </w:r>
      <w:r>
        <w:t>this</w:t>
      </w:r>
      <w:r>
        <w:rPr>
          <w:spacing w:val="-36"/>
        </w:rPr>
        <w:t xml:space="preserve"> </w:t>
      </w:r>
      <w:r>
        <w:t>policy</w:t>
      </w:r>
      <w:r>
        <w:rPr>
          <w:spacing w:val="-35"/>
        </w:rPr>
        <w:t xml:space="preserve"> </w:t>
      </w:r>
      <w:r>
        <w:t>to</w:t>
      </w:r>
      <w:r>
        <w:rPr>
          <w:spacing w:val="-36"/>
        </w:rPr>
        <w:t xml:space="preserve"> </w:t>
      </w:r>
      <w:r>
        <w:t>ensure</w:t>
      </w:r>
      <w:r>
        <w:rPr>
          <w:spacing w:val="-35"/>
        </w:rPr>
        <w:t xml:space="preserve"> </w:t>
      </w:r>
      <w:r>
        <w:t>rewards</w:t>
      </w:r>
      <w:r>
        <w:rPr>
          <w:spacing w:val="-37"/>
        </w:rPr>
        <w:t xml:space="preserve"> </w:t>
      </w:r>
      <w:r>
        <w:t>and</w:t>
      </w:r>
      <w:r>
        <w:rPr>
          <w:spacing w:val="-36"/>
        </w:rPr>
        <w:t xml:space="preserve"> </w:t>
      </w:r>
      <w:r>
        <w:t>sanctions</w:t>
      </w:r>
      <w:r>
        <w:rPr>
          <w:spacing w:val="-36"/>
        </w:rPr>
        <w:t xml:space="preserve"> </w:t>
      </w:r>
      <w:r>
        <w:t>are applied</w:t>
      </w:r>
      <w:r>
        <w:rPr>
          <w:spacing w:val="-12"/>
        </w:rPr>
        <w:t xml:space="preserve"> </w:t>
      </w:r>
      <w:r>
        <w:t>consistently.</w:t>
      </w:r>
    </w:p>
    <w:p w:rsidR="00DD5A6E" w:rsidRDefault="00DD5A6E">
      <w:pPr>
        <w:pStyle w:val="BodyText"/>
        <w:spacing w:before="3"/>
        <w:rPr>
          <w:sz w:val="21"/>
        </w:rPr>
      </w:pPr>
    </w:p>
    <w:p w:rsidR="00DD5A6E" w:rsidRDefault="00025B5B">
      <w:pPr>
        <w:pStyle w:val="BodyText"/>
        <w:spacing w:before="1"/>
        <w:ind w:left="820"/>
      </w:pPr>
      <w:r>
        <w:t>In addition to this they are responsible for:</w:t>
      </w:r>
    </w:p>
    <w:p w:rsidR="00DD5A6E" w:rsidRDefault="00025B5B" w:rsidP="00FA200C">
      <w:pPr>
        <w:pStyle w:val="ListParagraph"/>
        <w:numPr>
          <w:ilvl w:val="0"/>
          <w:numId w:val="28"/>
        </w:numPr>
        <w:tabs>
          <w:tab w:val="left" w:pos="1540"/>
          <w:tab w:val="left" w:pos="1541"/>
        </w:tabs>
        <w:spacing w:before="11"/>
        <w:ind w:left="1542" w:hanging="363"/>
        <w:rPr>
          <w:sz w:val="20"/>
        </w:rPr>
      </w:pPr>
      <w:r>
        <w:rPr>
          <w:sz w:val="20"/>
        </w:rPr>
        <w:t>Putting</w:t>
      </w:r>
      <w:r>
        <w:rPr>
          <w:spacing w:val="-21"/>
          <w:sz w:val="20"/>
        </w:rPr>
        <w:t xml:space="preserve"> </w:t>
      </w:r>
      <w:r>
        <w:rPr>
          <w:sz w:val="20"/>
        </w:rPr>
        <w:t>in</w:t>
      </w:r>
      <w:r>
        <w:rPr>
          <w:spacing w:val="-20"/>
          <w:sz w:val="20"/>
        </w:rPr>
        <w:t xml:space="preserve"> </w:t>
      </w:r>
      <w:r>
        <w:rPr>
          <w:sz w:val="20"/>
        </w:rPr>
        <w:t>place</w:t>
      </w:r>
      <w:r>
        <w:rPr>
          <w:spacing w:val="-21"/>
          <w:sz w:val="20"/>
        </w:rPr>
        <w:t xml:space="preserve"> </w:t>
      </w:r>
      <w:r>
        <w:rPr>
          <w:sz w:val="20"/>
        </w:rPr>
        <w:t>sanctions</w:t>
      </w:r>
      <w:r>
        <w:rPr>
          <w:spacing w:val="-21"/>
          <w:sz w:val="20"/>
        </w:rPr>
        <w:t xml:space="preserve"> </w:t>
      </w:r>
      <w:r>
        <w:rPr>
          <w:sz w:val="20"/>
        </w:rPr>
        <w:t>and</w:t>
      </w:r>
      <w:r>
        <w:rPr>
          <w:spacing w:val="-21"/>
          <w:sz w:val="20"/>
        </w:rPr>
        <w:t xml:space="preserve"> </w:t>
      </w:r>
      <w:r>
        <w:rPr>
          <w:sz w:val="20"/>
        </w:rPr>
        <w:t>consequences</w:t>
      </w:r>
      <w:r>
        <w:rPr>
          <w:spacing w:val="-20"/>
          <w:sz w:val="20"/>
        </w:rPr>
        <w:t xml:space="preserve"> </w:t>
      </w:r>
      <w:r>
        <w:rPr>
          <w:sz w:val="20"/>
        </w:rPr>
        <w:t>for</w:t>
      </w:r>
      <w:r>
        <w:rPr>
          <w:spacing w:val="-21"/>
          <w:sz w:val="20"/>
        </w:rPr>
        <w:t xml:space="preserve"> </w:t>
      </w:r>
      <w:r>
        <w:rPr>
          <w:sz w:val="20"/>
        </w:rPr>
        <w:t>bullying</w:t>
      </w:r>
      <w:r>
        <w:rPr>
          <w:spacing w:val="-20"/>
          <w:sz w:val="20"/>
        </w:rPr>
        <w:t xml:space="preserve"> </w:t>
      </w:r>
      <w:r>
        <w:rPr>
          <w:sz w:val="20"/>
        </w:rPr>
        <w:t>and</w:t>
      </w:r>
      <w:r>
        <w:rPr>
          <w:spacing w:val="-20"/>
          <w:sz w:val="20"/>
        </w:rPr>
        <w:t xml:space="preserve"> </w:t>
      </w:r>
      <w:r>
        <w:rPr>
          <w:sz w:val="20"/>
        </w:rPr>
        <w:t>oppressive</w:t>
      </w:r>
      <w:r>
        <w:rPr>
          <w:spacing w:val="-16"/>
          <w:sz w:val="20"/>
        </w:rPr>
        <w:t xml:space="preserve"> </w:t>
      </w:r>
      <w:r>
        <w:rPr>
          <w:sz w:val="20"/>
        </w:rPr>
        <w:t>incidents.</w:t>
      </w:r>
    </w:p>
    <w:p w:rsidR="00DD5A6E" w:rsidRDefault="00025B5B" w:rsidP="00FA200C">
      <w:pPr>
        <w:pStyle w:val="ListParagraph"/>
        <w:numPr>
          <w:ilvl w:val="0"/>
          <w:numId w:val="28"/>
        </w:numPr>
        <w:tabs>
          <w:tab w:val="left" w:pos="1540"/>
          <w:tab w:val="left" w:pos="1541"/>
        </w:tabs>
        <w:spacing w:before="9"/>
        <w:ind w:left="1542" w:hanging="363"/>
        <w:rPr>
          <w:sz w:val="20"/>
        </w:rPr>
      </w:pPr>
      <w:r>
        <w:rPr>
          <w:sz w:val="20"/>
        </w:rPr>
        <w:t>Meeting</w:t>
      </w:r>
      <w:r>
        <w:rPr>
          <w:spacing w:val="-18"/>
          <w:sz w:val="20"/>
        </w:rPr>
        <w:t xml:space="preserve"> </w:t>
      </w:r>
      <w:r>
        <w:rPr>
          <w:sz w:val="20"/>
        </w:rPr>
        <w:t>with</w:t>
      </w:r>
      <w:r>
        <w:rPr>
          <w:spacing w:val="-18"/>
          <w:sz w:val="20"/>
        </w:rPr>
        <w:t xml:space="preserve"> </w:t>
      </w:r>
      <w:r>
        <w:rPr>
          <w:sz w:val="20"/>
        </w:rPr>
        <w:t>children,</w:t>
      </w:r>
      <w:r>
        <w:rPr>
          <w:spacing w:val="-19"/>
          <w:sz w:val="20"/>
        </w:rPr>
        <w:t xml:space="preserve"> </w:t>
      </w:r>
      <w:r>
        <w:rPr>
          <w:sz w:val="20"/>
        </w:rPr>
        <w:t>staff</w:t>
      </w:r>
      <w:r>
        <w:rPr>
          <w:spacing w:val="-18"/>
          <w:sz w:val="20"/>
        </w:rPr>
        <w:t xml:space="preserve"> </w:t>
      </w:r>
      <w:r>
        <w:rPr>
          <w:sz w:val="20"/>
        </w:rPr>
        <w:t>and</w:t>
      </w:r>
      <w:r>
        <w:rPr>
          <w:spacing w:val="-18"/>
          <w:sz w:val="20"/>
        </w:rPr>
        <w:t xml:space="preserve"> </w:t>
      </w:r>
      <w:r>
        <w:rPr>
          <w:sz w:val="20"/>
        </w:rPr>
        <w:t>parents</w:t>
      </w:r>
      <w:r>
        <w:rPr>
          <w:spacing w:val="-18"/>
          <w:sz w:val="20"/>
        </w:rPr>
        <w:t xml:space="preserve"> </w:t>
      </w:r>
      <w:r>
        <w:rPr>
          <w:sz w:val="20"/>
        </w:rPr>
        <w:t>regarding</w:t>
      </w:r>
      <w:r>
        <w:rPr>
          <w:spacing w:val="-18"/>
          <w:sz w:val="20"/>
        </w:rPr>
        <w:t xml:space="preserve"> </w:t>
      </w:r>
      <w:r>
        <w:rPr>
          <w:sz w:val="20"/>
        </w:rPr>
        <w:t>serious</w:t>
      </w:r>
      <w:r>
        <w:rPr>
          <w:spacing w:val="-18"/>
          <w:sz w:val="20"/>
        </w:rPr>
        <w:t xml:space="preserve"> </w:t>
      </w:r>
      <w:r>
        <w:rPr>
          <w:sz w:val="20"/>
        </w:rPr>
        <w:t>behaviour</w:t>
      </w:r>
      <w:r>
        <w:rPr>
          <w:spacing w:val="-17"/>
          <w:sz w:val="20"/>
        </w:rPr>
        <w:t xml:space="preserve"> </w:t>
      </w:r>
      <w:r>
        <w:rPr>
          <w:sz w:val="20"/>
        </w:rPr>
        <w:t>incidents.</w:t>
      </w:r>
    </w:p>
    <w:p w:rsidR="00DD5A6E" w:rsidRDefault="00025B5B" w:rsidP="00FA200C">
      <w:pPr>
        <w:pStyle w:val="ListParagraph"/>
        <w:numPr>
          <w:ilvl w:val="0"/>
          <w:numId w:val="28"/>
        </w:numPr>
        <w:tabs>
          <w:tab w:val="left" w:pos="1540"/>
          <w:tab w:val="left" w:pos="1541"/>
        </w:tabs>
        <w:spacing w:before="9"/>
        <w:ind w:left="1542" w:hanging="363"/>
        <w:rPr>
          <w:sz w:val="20"/>
        </w:rPr>
      </w:pPr>
      <w:r>
        <w:rPr>
          <w:sz w:val="20"/>
        </w:rPr>
        <w:t>Suspensions and</w:t>
      </w:r>
      <w:r>
        <w:rPr>
          <w:spacing w:val="-27"/>
          <w:sz w:val="20"/>
        </w:rPr>
        <w:t xml:space="preserve"> </w:t>
      </w:r>
      <w:r>
        <w:rPr>
          <w:sz w:val="20"/>
        </w:rPr>
        <w:t>exclusions.</w:t>
      </w:r>
    </w:p>
    <w:p w:rsidR="00DD5A6E" w:rsidRDefault="00025B5B" w:rsidP="00FA200C">
      <w:pPr>
        <w:pStyle w:val="ListParagraph"/>
        <w:numPr>
          <w:ilvl w:val="0"/>
          <w:numId w:val="28"/>
        </w:numPr>
        <w:tabs>
          <w:tab w:val="left" w:pos="1540"/>
          <w:tab w:val="left" w:pos="1541"/>
        </w:tabs>
        <w:spacing w:before="10"/>
        <w:ind w:left="1542" w:hanging="363"/>
        <w:rPr>
          <w:sz w:val="20"/>
        </w:rPr>
      </w:pPr>
      <w:r>
        <w:rPr>
          <w:sz w:val="20"/>
        </w:rPr>
        <w:t>Addressing</w:t>
      </w:r>
      <w:r>
        <w:rPr>
          <w:spacing w:val="-21"/>
          <w:sz w:val="20"/>
        </w:rPr>
        <w:t xml:space="preserve"> </w:t>
      </w:r>
      <w:r>
        <w:rPr>
          <w:sz w:val="20"/>
        </w:rPr>
        <w:t>day</w:t>
      </w:r>
      <w:r>
        <w:rPr>
          <w:spacing w:val="-19"/>
          <w:sz w:val="20"/>
        </w:rPr>
        <w:t xml:space="preserve"> </w:t>
      </w:r>
      <w:r>
        <w:rPr>
          <w:sz w:val="20"/>
        </w:rPr>
        <w:t>to</w:t>
      </w:r>
      <w:r>
        <w:rPr>
          <w:spacing w:val="-19"/>
          <w:sz w:val="20"/>
        </w:rPr>
        <w:t xml:space="preserve"> </w:t>
      </w:r>
      <w:r>
        <w:rPr>
          <w:sz w:val="20"/>
        </w:rPr>
        <w:t>day</w:t>
      </w:r>
      <w:r>
        <w:rPr>
          <w:spacing w:val="-19"/>
          <w:sz w:val="20"/>
        </w:rPr>
        <w:t xml:space="preserve"> </w:t>
      </w:r>
      <w:r>
        <w:rPr>
          <w:sz w:val="20"/>
        </w:rPr>
        <w:t>incidents</w:t>
      </w:r>
      <w:r>
        <w:rPr>
          <w:spacing w:val="-20"/>
          <w:sz w:val="20"/>
        </w:rPr>
        <w:t xml:space="preserve"> </w:t>
      </w:r>
      <w:r>
        <w:rPr>
          <w:sz w:val="20"/>
        </w:rPr>
        <w:t>of</w:t>
      </w:r>
      <w:r>
        <w:rPr>
          <w:spacing w:val="-20"/>
          <w:sz w:val="20"/>
        </w:rPr>
        <w:t xml:space="preserve"> </w:t>
      </w:r>
      <w:r>
        <w:rPr>
          <w:sz w:val="20"/>
        </w:rPr>
        <w:t>behaviour</w:t>
      </w:r>
      <w:r>
        <w:rPr>
          <w:spacing w:val="-20"/>
          <w:sz w:val="20"/>
        </w:rPr>
        <w:t xml:space="preserve"> </w:t>
      </w:r>
      <w:r>
        <w:rPr>
          <w:sz w:val="20"/>
        </w:rPr>
        <w:t>as</w:t>
      </w:r>
      <w:r>
        <w:rPr>
          <w:spacing w:val="-20"/>
          <w:sz w:val="20"/>
        </w:rPr>
        <w:t xml:space="preserve"> </w:t>
      </w:r>
      <w:r w:rsidR="00815CF4">
        <w:rPr>
          <w:spacing w:val="-20"/>
          <w:sz w:val="20"/>
        </w:rPr>
        <w:t xml:space="preserve">a </w:t>
      </w:r>
      <w:r w:rsidR="00815CF4">
        <w:rPr>
          <w:sz w:val="20"/>
        </w:rPr>
        <w:t>member</w:t>
      </w:r>
      <w:r>
        <w:rPr>
          <w:spacing w:val="-19"/>
          <w:sz w:val="20"/>
        </w:rPr>
        <w:t xml:space="preserve"> </w:t>
      </w:r>
      <w:r>
        <w:rPr>
          <w:sz w:val="20"/>
        </w:rPr>
        <w:t>of</w:t>
      </w:r>
      <w:r>
        <w:rPr>
          <w:spacing w:val="-19"/>
          <w:sz w:val="20"/>
        </w:rPr>
        <w:t xml:space="preserve"> </w:t>
      </w:r>
      <w:r>
        <w:rPr>
          <w:sz w:val="20"/>
        </w:rPr>
        <w:t>the</w:t>
      </w:r>
      <w:r>
        <w:rPr>
          <w:spacing w:val="-20"/>
          <w:sz w:val="20"/>
        </w:rPr>
        <w:t xml:space="preserve"> </w:t>
      </w:r>
      <w:r>
        <w:rPr>
          <w:sz w:val="20"/>
        </w:rPr>
        <w:t>Leadership</w:t>
      </w:r>
      <w:r>
        <w:rPr>
          <w:spacing w:val="-20"/>
          <w:sz w:val="20"/>
        </w:rPr>
        <w:t xml:space="preserve"> </w:t>
      </w:r>
      <w:r>
        <w:rPr>
          <w:sz w:val="20"/>
        </w:rPr>
        <w:t>Team.</w:t>
      </w:r>
    </w:p>
    <w:p w:rsidR="00DD5A6E" w:rsidRDefault="00DD5A6E">
      <w:pPr>
        <w:pStyle w:val="BodyText"/>
        <w:spacing w:before="5"/>
        <w:rPr>
          <w:sz w:val="22"/>
        </w:rPr>
      </w:pPr>
    </w:p>
    <w:p w:rsidR="00DD5A6E" w:rsidRDefault="002F1ABD" w:rsidP="002F1ABD">
      <w:pPr>
        <w:pStyle w:val="BodyText"/>
        <w:ind w:left="720"/>
      </w:pPr>
      <w:r>
        <w:t xml:space="preserve">  </w:t>
      </w:r>
      <w:r w:rsidR="00025B5B">
        <w:t xml:space="preserve">The </w:t>
      </w:r>
      <w:r w:rsidR="00815CF4">
        <w:t>Senior Leadership Team</w:t>
      </w:r>
      <w:r w:rsidR="00025B5B">
        <w:t xml:space="preserve"> is responsible for:</w:t>
      </w:r>
    </w:p>
    <w:p w:rsidR="00FA200C" w:rsidRDefault="00025B5B" w:rsidP="00FA200C">
      <w:pPr>
        <w:pStyle w:val="ListParagraph"/>
        <w:numPr>
          <w:ilvl w:val="0"/>
          <w:numId w:val="29"/>
        </w:numPr>
        <w:tabs>
          <w:tab w:val="left" w:pos="1540"/>
          <w:tab w:val="left" w:pos="1541"/>
        </w:tabs>
        <w:spacing w:before="100" w:beforeAutospacing="1" w:after="100" w:afterAutospacing="1"/>
        <w:ind w:left="1542" w:hanging="363"/>
        <w:rPr>
          <w:sz w:val="20"/>
        </w:rPr>
      </w:pPr>
      <w:r w:rsidRPr="00FA200C">
        <w:rPr>
          <w:sz w:val="20"/>
        </w:rPr>
        <w:t>Establishing</w:t>
      </w:r>
      <w:r w:rsidRPr="00FA200C">
        <w:rPr>
          <w:spacing w:val="-23"/>
          <w:sz w:val="20"/>
        </w:rPr>
        <w:t xml:space="preserve"> </w:t>
      </w:r>
      <w:r w:rsidRPr="00FA200C">
        <w:rPr>
          <w:sz w:val="20"/>
        </w:rPr>
        <w:t>positive</w:t>
      </w:r>
      <w:r w:rsidRPr="00FA200C">
        <w:rPr>
          <w:spacing w:val="-23"/>
          <w:sz w:val="20"/>
        </w:rPr>
        <w:t xml:space="preserve"> </w:t>
      </w:r>
      <w:r w:rsidRPr="00FA200C">
        <w:rPr>
          <w:sz w:val="20"/>
        </w:rPr>
        <w:t>behaviour</w:t>
      </w:r>
      <w:r w:rsidRPr="00FA200C">
        <w:rPr>
          <w:spacing w:val="-21"/>
          <w:sz w:val="20"/>
        </w:rPr>
        <w:t xml:space="preserve"> </w:t>
      </w:r>
      <w:r w:rsidRPr="00FA200C">
        <w:rPr>
          <w:sz w:val="20"/>
        </w:rPr>
        <w:t>and</w:t>
      </w:r>
      <w:r w:rsidRPr="00FA200C">
        <w:rPr>
          <w:spacing w:val="-23"/>
          <w:sz w:val="20"/>
        </w:rPr>
        <w:t xml:space="preserve"> </w:t>
      </w:r>
      <w:r w:rsidRPr="00FA200C">
        <w:rPr>
          <w:sz w:val="20"/>
        </w:rPr>
        <w:t>culture</w:t>
      </w:r>
      <w:r w:rsidRPr="00FA200C">
        <w:rPr>
          <w:spacing w:val="-22"/>
          <w:sz w:val="20"/>
        </w:rPr>
        <w:t xml:space="preserve"> </w:t>
      </w:r>
      <w:r w:rsidRPr="00FA200C">
        <w:rPr>
          <w:sz w:val="20"/>
        </w:rPr>
        <w:t>for</w:t>
      </w:r>
      <w:r w:rsidRPr="00FA200C">
        <w:rPr>
          <w:spacing w:val="-22"/>
          <w:sz w:val="20"/>
        </w:rPr>
        <w:t xml:space="preserve"> </w:t>
      </w:r>
      <w:r w:rsidR="00815CF4" w:rsidRPr="00FA200C">
        <w:rPr>
          <w:spacing w:val="-22"/>
          <w:sz w:val="20"/>
        </w:rPr>
        <w:t xml:space="preserve">each </w:t>
      </w:r>
      <w:r w:rsidRPr="00FA200C">
        <w:rPr>
          <w:sz w:val="20"/>
        </w:rPr>
        <w:t>key</w:t>
      </w:r>
      <w:r w:rsidRPr="00FA200C">
        <w:rPr>
          <w:spacing w:val="-22"/>
          <w:sz w:val="20"/>
        </w:rPr>
        <w:t xml:space="preserve"> </w:t>
      </w:r>
      <w:r w:rsidRPr="00FA200C">
        <w:rPr>
          <w:sz w:val="20"/>
        </w:rPr>
        <w:t>stage</w:t>
      </w:r>
      <w:r w:rsidRPr="00FA200C">
        <w:rPr>
          <w:spacing w:val="-20"/>
          <w:sz w:val="20"/>
        </w:rPr>
        <w:t xml:space="preserve"> </w:t>
      </w:r>
      <w:r w:rsidRPr="00FA200C">
        <w:rPr>
          <w:sz w:val="20"/>
        </w:rPr>
        <w:t>in</w:t>
      </w:r>
      <w:r w:rsidRPr="00FA200C">
        <w:rPr>
          <w:spacing w:val="-22"/>
          <w:sz w:val="20"/>
        </w:rPr>
        <w:t xml:space="preserve"> </w:t>
      </w:r>
      <w:r w:rsidRPr="00FA200C">
        <w:rPr>
          <w:sz w:val="20"/>
        </w:rPr>
        <w:t>line</w:t>
      </w:r>
      <w:r w:rsidRPr="00FA200C">
        <w:rPr>
          <w:spacing w:val="-23"/>
          <w:sz w:val="20"/>
        </w:rPr>
        <w:t xml:space="preserve"> </w:t>
      </w:r>
      <w:r w:rsidRPr="00FA200C">
        <w:rPr>
          <w:sz w:val="20"/>
        </w:rPr>
        <w:t>with</w:t>
      </w:r>
      <w:r w:rsidRPr="00FA200C">
        <w:rPr>
          <w:spacing w:val="-23"/>
          <w:sz w:val="20"/>
        </w:rPr>
        <w:t xml:space="preserve"> </w:t>
      </w:r>
      <w:r w:rsidRPr="00FA200C">
        <w:rPr>
          <w:sz w:val="20"/>
        </w:rPr>
        <w:t>school</w:t>
      </w:r>
      <w:r w:rsidRPr="00FA200C">
        <w:rPr>
          <w:spacing w:val="-23"/>
          <w:sz w:val="20"/>
        </w:rPr>
        <w:t xml:space="preserve"> </w:t>
      </w:r>
      <w:r w:rsidRPr="00FA200C">
        <w:rPr>
          <w:sz w:val="20"/>
        </w:rPr>
        <w:t>behaviour</w:t>
      </w:r>
      <w:r w:rsidRPr="00FA200C">
        <w:rPr>
          <w:spacing w:val="-22"/>
          <w:sz w:val="20"/>
        </w:rPr>
        <w:t xml:space="preserve"> </w:t>
      </w:r>
      <w:r w:rsidRPr="00FA200C">
        <w:rPr>
          <w:sz w:val="20"/>
        </w:rPr>
        <w:t>policy</w:t>
      </w:r>
    </w:p>
    <w:p w:rsidR="00DD5A6E" w:rsidRPr="00FA200C" w:rsidRDefault="00025B5B" w:rsidP="00FA200C">
      <w:pPr>
        <w:pStyle w:val="ListParagraph"/>
        <w:numPr>
          <w:ilvl w:val="0"/>
          <w:numId w:val="29"/>
        </w:numPr>
        <w:tabs>
          <w:tab w:val="left" w:pos="1540"/>
          <w:tab w:val="left" w:pos="1541"/>
        </w:tabs>
        <w:spacing w:before="100" w:beforeAutospacing="1" w:after="100" w:afterAutospacing="1"/>
        <w:ind w:left="1542" w:hanging="363"/>
        <w:rPr>
          <w:sz w:val="20"/>
        </w:rPr>
      </w:pPr>
      <w:proofErr w:type="spellStart"/>
      <w:r w:rsidRPr="00FA200C">
        <w:rPr>
          <w:sz w:val="20"/>
        </w:rPr>
        <w:t>Analysing</w:t>
      </w:r>
      <w:proofErr w:type="spellEnd"/>
      <w:r w:rsidRPr="00FA200C">
        <w:rPr>
          <w:spacing w:val="-25"/>
          <w:sz w:val="20"/>
        </w:rPr>
        <w:t xml:space="preserve"> </w:t>
      </w:r>
      <w:r w:rsidRPr="00FA200C">
        <w:rPr>
          <w:sz w:val="20"/>
        </w:rPr>
        <w:t>behaviour</w:t>
      </w:r>
      <w:r w:rsidRPr="00FA200C">
        <w:rPr>
          <w:spacing w:val="-24"/>
          <w:sz w:val="20"/>
        </w:rPr>
        <w:t xml:space="preserve"> </w:t>
      </w:r>
      <w:r w:rsidRPr="00FA200C">
        <w:rPr>
          <w:sz w:val="20"/>
        </w:rPr>
        <w:t>logs</w:t>
      </w:r>
      <w:r w:rsidR="0043188E" w:rsidRPr="00FA200C">
        <w:rPr>
          <w:sz w:val="20"/>
        </w:rPr>
        <w:t xml:space="preserve"> (</w:t>
      </w:r>
      <w:proofErr w:type="spellStart"/>
      <w:r w:rsidR="0043188E" w:rsidRPr="00FA200C">
        <w:rPr>
          <w:sz w:val="20"/>
        </w:rPr>
        <w:t>MyConcern</w:t>
      </w:r>
      <w:proofErr w:type="spellEnd"/>
      <w:r w:rsidR="0043188E" w:rsidRPr="00FA200C">
        <w:rPr>
          <w:sz w:val="20"/>
        </w:rPr>
        <w:t>/Reflection Sheets)</w:t>
      </w:r>
      <w:r w:rsidRPr="00FA200C">
        <w:rPr>
          <w:spacing w:val="-26"/>
          <w:sz w:val="20"/>
        </w:rPr>
        <w:t xml:space="preserve"> </w:t>
      </w:r>
      <w:r w:rsidRPr="00FA200C">
        <w:rPr>
          <w:sz w:val="20"/>
        </w:rPr>
        <w:t>for</w:t>
      </w:r>
      <w:r w:rsidRPr="00FA200C">
        <w:rPr>
          <w:spacing w:val="-26"/>
          <w:sz w:val="20"/>
        </w:rPr>
        <w:t xml:space="preserve"> </w:t>
      </w:r>
      <w:r w:rsidRPr="00FA200C">
        <w:rPr>
          <w:sz w:val="20"/>
        </w:rPr>
        <w:t>trends</w:t>
      </w:r>
      <w:r w:rsidRPr="00FA200C">
        <w:rPr>
          <w:spacing w:val="-25"/>
          <w:sz w:val="20"/>
        </w:rPr>
        <w:t xml:space="preserve"> </w:t>
      </w:r>
      <w:r w:rsidRPr="00FA200C">
        <w:rPr>
          <w:sz w:val="20"/>
        </w:rPr>
        <w:t>and</w:t>
      </w:r>
      <w:r w:rsidRPr="00FA200C">
        <w:rPr>
          <w:spacing w:val="-26"/>
          <w:sz w:val="20"/>
        </w:rPr>
        <w:t xml:space="preserve"> </w:t>
      </w:r>
      <w:r w:rsidRPr="00FA200C">
        <w:rPr>
          <w:sz w:val="20"/>
        </w:rPr>
        <w:t>ensure</w:t>
      </w:r>
      <w:r w:rsidRPr="00FA200C">
        <w:rPr>
          <w:spacing w:val="-23"/>
          <w:sz w:val="20"/>
        </w:rPr>
        <w:t xml:space="preserve"> </w:t>
      </w:r>
      <w:r w:rsidRPr="00FA200C">
        <w:rPr>
          <w:sz w:val="20"/>
        </w:rPr>
        <w:t>all</w:t>
      </w:r>
      <w:r w:rsidRPr="00FA200C">
        <w:rPr>
          <w:spacing w:val="-26"/>
          <w:sz w:val="20"/>
        </w:rPr>
        <w:t xml:space="preserve"> </w:t>
      </w:r>
      <w:r w:rsidRPr="00FA200C">
        <w:rPr>
          <w:sz w:val="20"/>
        </w:rPr>
        <w:t>are</w:t>
      </w:r>
      <w:r w:rsidRPr="00FA200C">
        <w:rPr>
          <w:spacing w:val="-25"/>
          <w:sz w:val="20"/>
        </w:rPr>
        <w:t xml:space="preserve"> </w:t>
      </w:r>
      <w:r w:rsidRPr="00FA200C">
        <w:rPr>
          <w:sz w:val="20"/>
        </w:rPr>
        <w:t>actioned</w:t>
      </w:r>
      <w:r w:rsidRPr="00FA200C">
        <w:rPr>
          <w:spacing w:val="-25"/>
          <w:sz w:val="20"/>
        </w:rPr>
        <w:t xml:space="preserve"> </w:t>
      </w:r>
      <w:r w:rsidRPr="00FA200C">
        <w:rPr>
          <w:sz w:val="20"/>
        </w:rPr>
        <w:t>and</w:t>
      </w:r>
      <w:r w:rsidRPr="00FA200C">
        <w:rPr>
          <w:spacing w:val="-26"/>
          <w:sz w:val="20"/>
        </w:rPr>
        <w:t xml:space="preserve"> </w:t>
      </w:r>
      <w:r w:rsidRPr="00FA200C">
        <w:rPr>
          <w:sz w:val="20"/>
        </w:rPr>
        <w:t>closed</w:t>
      </w:r>
      <w:r w:rsidRPr="00FA200C">
        <w:rPr>
          <w:spacing w:val="-26"/>
          <w:sz w:val="20"/>
        </w:rPr>
        <w:t xml:space="preserve"> </w:t>
      </w:r>
      <w:r w:rsidRPr="00FA200C">
        <w:rPr>
          <w:sz w:val="20"/>
        </w:rPr>
        <w:t>weekly</w:t>
      </w:r>
    </w:p>
    <w:p w:rsidR="00FA200C" w:rsidRDefault="00025B5B" w:rsidP="00FA200C">
      <w:pPr>
        <w:pStyle w:val="ListParagraph"/>
        <w:numPr>
          <w:ilvl w:val="0"/>
          <w:numId w:val="29"/>
        </w:numPr>
        <w:tabs>
          <w:tab w:val="left" w:pos="1540"/>
          <w:tab w:val="left" w:pos="1541"/>
        </w:tabs>
        <w:spacing w:before="100" w:beforeAutospacing="1" w:after="100" w:afterAutospacing="1"/>
        <w:ind w:left="1542" w:hanging="363"/>
        <w:rPr>
          <w:sz w:val="20"/>
        </w:rPr>
      </w:pPr>
      <w:r w:rsidRPr="00FA200C">
        <w:rPr>
          <w:sz w:val="20"/>
        </w:rPr>
        <w:t>Following Tier</w:t>
      </w:r>
      <w:r w:rsidRPr="00FA200C">
        <w:rPr>
          <w:spacing w:val="-24"/>
          <w:sz w:val="20"/>
        </w:rPr>
        <w:t xml:space="preserve"> </w:t>
      </w:r>
      <w:r w:rsidRPr="00FA200C">
        <w:rPr>
          <w:sz w:val="20"/>
        </w:rPr>
        <w:t>system</w:t>
      </w:r>
    </w:p>
    <w:p w:rsidR="00DD5A6E" w:rsidRPr="00FA200C" w:rsidRDefault="00025B5B" w:rsidP="00FA200C">
      <w:pPr>
        <w:pStyle w:val="ListParagraph"/>
        <w:numPr>
          <w:ilvl w:val="0"/>
          <w:numId w:val="29"/>
        </w:numPr>
        <w:tabs>
          <w:tab w:val="left" w:pos="1540"/>
          <w:tab w:val="left" w:pos="1541"/>
        </w:tabs>
        <w:spacing w:before="100" w:beforeAutospacing="1" w:after="100" w:afterAutospacing="1"/>
        <w:ind w:left="1542" w:hanging="363"/>
        <w:rPr>
          <w:sz w:val="20"/>
        </w:rPr>
      </w:pPr>
      <w:r w:rsidRPr="00FA200C">
        <w:rPr>
          <w:sz w:val="20"/>
        </w:rPr>
        <w:t>Leading/Facilitating</w:t>
      </w:r>
      <w:r w:rsidRPr="00FA200C">
        <w:rPr>
          <w:spacing w:val="-15"/>
          <w:sz w:val="20"/>
        </w:rPr>
        <w:t xml:space="preserve"> </w:t>
      </w:r>
      <w:r w:rsidRPr="00FA200C">
        <w:rPr>
          <w:sz w:val="20"/>
        </w:rPr>
        <w:t>TAC</w:t>
      </w:r>
      <w:r w:rsidRPr="00FA200C">
        <w:rPr>
          <w:spacing w:val="-16"/>
          <w:sz w:val="20"/>
        </w:rPr>
        <w:t xml:space="preserve"> </w:t>
      </w:r>
      <w:r w:rsidRPr="00FA200C">
        <w:rPr>
          <w:sz w:val="20"/>
        </w:rPr>
        <w:t>meetings</w:t>
      </w:r>
      <w:r w:rsidRPr="00FA200C">
        <w:rPr>
          <w:spacing w:val="-17"/>
          <w:sz w:val="20"/>
        </w:rPr>
        <w:t xml:space="preserve"> </w:t>
      </w:r>
      <w:r w:rsidRPr="00FA200C">
        <w:rPr>
          <w:sz w:val="20"/>
        </w:rPr>
        <w:t>for</w:t>
      </w:r>
      <w:r w:rsidRPr="00FA200C">
        <w:rPr>
          <w:spacing w:val="-14"/>
          <w:sz w:val="20"/>
        </w:rPr>
        <w:t xml:space="preserve"> </w:t>
      </w:r>
      <w:r w:rsidRPr="00FA200C">
        <w:rPr>
          <w:sz w:val="20"/>
        </w:rPr>
        <w:t>individual</w:t>
      </w:r>
      <w:r w:rsidRPr="00FA200C">
        <w:rPr>
          <w:spacing w:val="-17"/>
          <w:sz w:val="20"/>
        </w:rPr>
        <w:t xml:space="preserve"> </w:t>
      </w:r>
      <w:r w:rsidRPr="00FA200C">
        <w:rPr>
          <w:sz w:val="20"/>
        </w:rPr>
        <w:t>behaviour</w:t>
      </w:r>
      <w:r w:rsidRPr="00FA200C">
        <w:rPr>
          <w:spacing w:val="-16"/>
          <w:sz w:val="20"/>
        </w:rPr>
        <w:t xml:space="preserve"> </w:t>
      </w:r>
      <w:r w:rsidRPr="00FA200C">
        <w:rPr>
          <w:sz w:val="20"/>
        </w:rPr>
        <w:t>plans</w:t>
      </w:r>
    </w:p>
    <w:p w:rsidR="00DD5A6E" w:rsidRDefault="00DD5A6E" w:rsidP="00FA200C">
      <w:pPr>
        <w:ind w:left="1542" w:hanging="363"/>
        <w:rPr>
          <w:sz w:val="20"/>
        </w:rPr>
        <w:sectPr w:rsidR="00DD5A6E">
          <w:pgSz w:w="11910" w:h="16850"/>
          <w:pgMar w:top="1400" w:right="540" w:bottom="1400" w:left="620" w:header="0" w:footer="1207" w:gutter="0"/>
          <w:cols w:space="720"/>
        </w:sectPr>
      </w:pPr>
    </w:p>
    <w:p w:rsidR="00DD5A6E" w:rsidRDefault="00025B5B" w:rsidP="00FA200C">
      <w:pPr>
        <w:pStyle w:val="ListParagraph"/>
        <w:numPr>
          <w:ilvl w:val="0"/>
          <w:numId w:val="29"/>
        </w:numPr>
        <w:tabs>
          <w:tab w:val="left" w:pos="1540"/>
          <w:tab w:val="left" w:pos="1541"/>
        </w:tabs>
        <w:spacing w:before="16"/>
        <w:ind w:left="1542" w:hanging="363"/>
        <w:rPr>
          <w:sz w:val="20"/>
        </w:rPr>
      </w:pPr>
      <w:r>
        <w:rPr>
          <w:sz w:val="20"/>
        </w:rPr>
        <w:lastRenderedPageBreak/>
        <w:t>Leading</w:t>
      </w:r>
      <w:r>
        <w:rPr>
          <w:spacing w:val="-12"/>
          <w:sz w:val="20"/>
        </w:rPr>
        <w:t xml:space="preserve"> </w:t>
      </w:r>
      <w:r>
        <w:rPr>
          <w:sz w:val="20"/>
        </w:rPr>
        <w:t>team</w:t>
      </w:r>
      <w:r>
        <w:rPr>
          <w:spacing w:val="-15"/>
          <w:sz w:val="20"/>
        </w:rPr>
        <w:t xml:space="preserve"> </w:t>
      </w:r>
      <w:r>
        <w:rPr>
          <w:sz w:val="20"/>
        </w:rPr>
        <w:t>reflective</w:t>
      </w:r>
      <w:r>
        <w:rPr>
          <w:spacing w:val="-15"/>
          <w:sz w:val="20"/>
        </w:rPr>
        <w:t xml:space="preserve"> </w:t>
      </w:r>
      <w:r>
        <w:rPr>
          <w:sz w:val="20"/>
        </w:rPr>
        <w:t>practice</w:t>
      </w:r>
      <w:r>
        <w:rPr>
          <w:spacing w:val="-15"/>
          <w:sz w:val="20"/>
        </w:rPr>
        <w:t xml:space="preserve"> </w:t>
      </w:r>
      <w:r>
        <w:rPr>
          <w:sz w:val="20"/>
        </w:rPr>
        <w:t>meetings</w:t>
      </w:r>
    </w:p>
    <w:p w:rsidR="00DD5A6E" w:rsidRDefault="00025B5B" w:rsidP="00FA200C">
      <w:pPr>
        <w:pStyle w:val="ListParagraph"/>
        <w:numPr>
          <w:ilvl w:val="0"/>
          <w:numId w:val="29"/>
        </w:numPr>
        <w:tabs>
          <w:tab w:val="left" w:pos="1540"/>
          <w:tab w:val="left" w:pos="1541"/>
        </w:tabs>
        <w:spacing w:before="34"/>
        <w:ind w:left="1542" w:right="1604" w:hanging="363"/>
        <w:rPr>
          <w:sz w:val="20"/>
        </w:rPr>
      </w:pPr>
      <w:r>
        <w:rPr>
          <w:w w:val="95"/>
          <w:sz w:val="20"/>
        </w:rPr>
        <w:t>Be</w:t>
      </w:r>
      <w:r>
        <w:rPr>
          <w:spacing w:val="-22"/>
          <w:w w:val="95"/>
          <w:sz w:val="20"/>
        </w:rPr>
        <w:t xml:space="preserve"> </w:t>
      </w:r>
      <w:r>
        <w:rPr>
          <w:w w:val="95"/>
          <w:sz w:val="20"/>
        </w:rPr>
        <w:t>the</w:t>
      </w:r>
      <w:r>
        <w:rPr>
          <w:spacing w:val="-22"/>
          <w:w w:val="95"/>
          <w:sz w:val="20"/>
        </w:rPr>
        <w:t xml:space="preserve"> </w:t>
      </w:r>
      <w:r>
        <w:rPr>
          <w:w w:val="95"/>
          <w:sz w:val="20"/>
        </w:rPr>
        <w:t>first</w:t>
      </w:r>
      <w:r>
        <w:rPr>
          <w:spacing w:val="-23"/>
          <w:w w:val="95"/>
          <w:sz w:val="20"/>
        </w:rPr>
        <w:t xml:space="preserve"> </w:t>
      </w:r>
      <w:r>
        <w:rPr>
          <w:w w:val="95"/>
          <w:sz w:val="20"/>
        </w:rPr>
        <w:t>line</w:t>
      </w:r>
      <w:r>
        <w:rPr>
          <w:spacing w:val="-22"/>
          <w:w w:val="95"/>
          <w:sz w:val="20"/>
        </w:rPr>
        <w:t xml:space="preserve"> </w:t>
      </w:r>
      <w:r>
        <w:rPr>
          <w:w w:val="95"/>
          <w:sz w:val="20"/>
        </w:rPr>
        <w:t>of</w:t>
      </w:r>
      <w:r>
        <w:rPr>
          <w:spacing w:val="-22"/>
          <w:w w:val="95"/>
          <w:sz w:val="20"/>
        </w:rPr>
        <w:t xml:space="preserve"> </w:t>
      </w:r>
      <w:r>
        <w:rPr>
          <w:w w:val="95"/>
          <w:sz w:val="20"/>
        </w:rPr>
        <w:t>support</w:t>
      </w:r>
      <w:r>
        <w:rPr>
          <w:spacing w:val="-21"/>
          <w:w w:val="95"/>
          <w:sz w:val="20"/>
        </w:rPr>
        <w:t xml:space="preserve"> </w:t>
      </w:r>
      <w:r>
        <w:rPr>
          <w:w w:val="95"/>
          <w:sz w:val="20"/>
        </w:rPr>
        <w:t>for</w:t>
      </w:r>
      <w:r>
        <w:rPr>
          <w:spacing w:val="-20"/>
          <w:w w:val="95"/>
          <w:sz w:val="20"/>
        </w:rPr>
        <w:t xml:space="preserve"> </w:t>
      </w:r>
      <w:r>
        <w:rPr>
          <w:w w:val="95"/>
          <w:sz w:val="20"/>
        </w:rPr>
        <w:t>teachers</w:t>
      </w:r>
      <w:r>
        <w:rPr>
          <w:spacing w:val="-21"/>
          <w:w w:val="95"/>
          <w:sz w:val="20"/>
        </w:rPr>
        <w:t xml:space="preserve"> </w:t>
      </w:r>
      <w:r>
        <w:rPr>
          <w:w w:val="95"/>
          <w:sz w:val="20"/>
        </w:rPr>
        <w:t>in</w:t>
      </w:r>
      <w:r>
        <w:rPr>
          <w:spacing w:val="-22"/>
          <w:w w:val="95"/>
          <w:sz w:val="20"/>
        </w:rPr>
        <w:t xml:space="preserve"> </w:t>
      </w:r>
      <w:r>
        <w:rPr>
          <w:w w:val="95"/>
          <w:sz w:val="20"/>
        </w:rPr>
        <w:t>thinking</w:t>
      </w:r>
      <w:r>
        <w:rPr>
          <w:spacing w:val="-22"/>
          <w:w w:val="95"/>
          <w:sz w:val="20"/>
        </w:rPr>
        <w:t xml:space="preserve"> </w:t>
      </w:r>
      <w:r>
        <w:rPr>
          <w:w w:val="95"/>
          <w:sz w:val="20"/>
        </w:rPr>
        <w:t>through</w:t>
      </w:r>
      <w:r>
        <w:rPr>
          <w:spacing w:val="-20"/>
          <w:w w:val="95"/>
          <w:sz w:val="20"/>
        </w:rPr>
        <w:t xml:space="preserve"> </w:t>
      </w:r>
      <w:r>
        <w:rPr>
          <w:w w:val="95"/>
          <w:sz w:val="20"/>
        </w:rPr>
        <w:t>individual</w:t>
      </w:r>
      <w:r>
        <w:rPr>
          <w:spacing w:val="-22"/>
          <w:w w:val="95"/>
          <w:sz w:val="20"/>
        </w:rPr>
        <w:t xml:space="preserve"> </w:t>
      </w:r>
      <w:r>
        <w:rPr>
          <w:w w:val="95"/>
          <w:sz w:val="20"/>
        </w:rPr>
        <w:t>behaviour</w:t>
      </w:r>
      <w:r>
        <w:rPr>
          <w:spacing w:val="-22"/>
          <w:w w:val="95"/>
          <w:sz w:val="20"/>
        </w:rPr>
        <w:t xml:space="preserve"> </w:t>
      </w:r>
      <w:r>
        <w:rPr>
          <w:w w:val="95"/>
          <w:sz w:val="20"/>
        </w:rPr>
        <w:t>challenges</w:t>
      </w:r>
      <w:r>
        <w:rPr>
          <w:spacing w:val="-21"/>
          <w:w w:val="95"/>
          <w:sz w:val="20"/>
        </w:rPr>
        <w:t xml:space="preserve"> </w:t>
      </w:r>
      <w:r>
        <w:rPr>
          <w:w w:val="95"/>
          <w:sz w:val="20"/>
        </w:rPr>
        <w:t xml:space="preserve">and </w:t>
      </w:r>
      <w:r>
        <w:rPr>
          <w:sz w:val="20"/>
        </w:rPr>
        <w:t>developing classroom behaviour</w:t>
      </w:r>
      <w:r>
        <w:rPr>
          <w:spacing w:val="-39"/>
          <w:sz w:val="20"/>
        </w:rPr>
        <w:t xml:space="preserve"> </w:t>
      </w:r>
      <w:r>
        <w:rPr>
          <w:sz w:val="20"/>
        </w:rPr>
        <w:t>strategies</w:t>
      </w:r>
    </w:p>
    <w:p w:rsidR="00DD5A6E" w:rsidRDefault="00025B5B" w:rsidP="00FA200C">
      <w:pPr>
        <w:pStyle w:val="ListParagraph"/>
        <w:numPr>
          <w:ilvl w:val="0"/>
          <w:numId w:val="29"/>
        </w:numPr>
        <w:tabs>
          <w:tab w:val="left" w:pos="1540"/>
          <w:tab w:val="left" w:pos="1541"/>
        </w:tabs>
        <w:spacing w:before="1"/>
        <w:ind w:left="1542" w:hanging="363"/>
        <w:rPr>
          <w:sz w:val="20"/>
        </w:rPr>
      </w:pPr>
      <w:r>
        <w:rPr>
          <w:sz w:val="20"/>
        </w:rPr>
        <w:t>Supporting</w:t>
      </w:r>
      <w:r>
        <w:rPr>
          <w:spacing w:val="-16"/>
          <w:sz w:val="20"/>
        </w:rPr>
        <w:t xml:space="preserve"> </w:t>
      </w:r>
      <w:r>
        <w:rPr>
          <w:sz w:val="20"/>
        </w:rPr>
        <w:t>teachers</w:t>
      </w:r>
      <w:r>
        <w:rPr>
          <w:spacing w:val="-16"/>
          <w:sz w:val="20"/>
        </w:rPr>
        <w:t xml:space="preserve"> </w:t>
      </w:r>
      <w:r>
        <w:rPr>
          <w:sz w:val="20"/>
        </w:rPr>
        <w:t>when</w:t>
      </w:r>
      <w:r>
        <w:rPr>
          <w:spacing w:val="-16"/>
          <w:sz w:val="20"/>
        </w:rPr>
        <w:t xml:space="preserve"> </w:t>
      </w:r>
      <w:r>
        <w:rPr>
          <w:sz w:val="20"/>
        </w:rPr>
        <w:t>meeting</w:t>
      </w:r>
      <w:r>
        <w:rPr>
          <w:spacing w:val="-15"/>
          <w:sz w:val="20"/>
        </w:rPr>
        <w:t xml:space="preserve"> </w:t>
      </w:r>
      <w:r>
        <w:rPr>
          <w:sz w:val="20"/>
        </w:rPr>
        <w:t>parents</w:t>
      </w:r>
      <w:r>
        <w:rPr>
          <w:spacing w:val="-16"/>
          <w:sz w:val="20"/>
        </w:rPr>
        <w:t xml:space="preserve"> </w:t>
      </w:r>
      <w:r>
        <w:rPr>
          <w:sz w:val="20"/>
        </w:rPr>
        <w:t>regarding</w:t>
      </w:r>
      <w:r>
        <w:rPr>
          <w:spacing w:val="-16"/>
          <w:sz w:val="20"/>
        </w:rPr>
        <w:t xml:space="preserve"> </w:t>
      </w:r>
      <w:r>
        <w:rPr>
          <w:sz w:val="20"/>
        </w:rPr>
        <w:t>behaviour</w:t>
      </w:r>
    </w:p>
    <w:p w:rsidR="00DD5A6E" w:rsidRDefault="00025B5B" w:rsidP="00FA200C">
      <w:pPr>
        <w:pStyle w:val="ListParagraph"/>
        <w:numPr>
          <w:ilvl w:val="0"/>
          <w:numId w:val="29"/>
        </w:numPr>
        <w:tabs>
          <w:tab w:val="left" w:pos="1540"/>
          <w:tab w:val="left" w:pos="1541"/>
        </w:tabs>
        <w:spacing w:before="34"/>
        <w:ind w:left="1542" w:hanging="363"/>
        <w:rPr>
          <w:sz w:val="20"/>
        </w:rPr>
      </w:pPr>
      <w:r>
        <w:rPr>
          <w:sz w:val="20"/>
        </w:rPr>
        <w:t>Arranging</w:t>
      </w:r>
      <w:r>
        <w:rPr>
          <w:spacing w:val="-18"/>
          <w:sz w:val="20"/>
        </w:rPr>
        <w:t xml:space="preserve"> </w:t>
      </w:r>
      <w:r>
        <w:rPr>
          <w:sz w:val="20"/>
        </w:rPr>
        <w:t>and</w:t>
      </w:r>
      <w:r>
        <w:rPr>
          <w:spacing w:val="-16"/>
          <w:sz w:val="20"/>
        </w:rPr>
        <w:t xml:space="preserve"> </w:t>
      </w:r>
      <w:r>
        <w:rPr>
          <w:sz w:val="20"/>
        </w:rPr>
        <w:t>attending</w:t>
      </w:r>
      <w:r>
        <w:rPr>
          <w:spacing w:val="-18"/>
          <w:sz w:val="20"/>
        </w:rPr>
        <w:t xml:space="preserve"> </w:t>
      </w:r>
      <w:r>
        <w:rPr>
          <w:sz w:val="20"/>
        </w:rPr>
        <w:t>TAC</w:t>
      </w:r>
      <w:r>
        <w:rPr>
          <w:spacing w:val="-16"/>
          <w:sz w:val="20"/>
        </w:rPr>
        <w:t xml:space="preserve"> </w:t>
      </w:r>
      <w:r>
        <w:rPr>
          <w:sz w:val="20"/>
        </w:rPr>
        <w:t>meetings</w:t>
      </w:r>
      <w:r>
        <w:rPr>
          <w:spacing w:val="-19"/>
          <w:sz w:val="20"/>
        </w:rPr>
        <w:t xml:space="preserve"> </w:t>
      </w:r>
      <w:r>
        <w:rPr>
          <w:sz w:val="20"/>
        </w:rPr>
        <w:t>to</w:t>
      </w:r>
      <w:r>
        <w:rPr>
          <w:spacing w:val="-19"/>
          <w:sz w:val="20"/>
        </w:rPr>
        <w:t xml:space="preserve"> </w:t>
      </w:r>
      <w:r>
        <w:rPr>
          <w:sz w:val="20"/>
        </w:rPr>
        <w:t>develop</w:t>
      </w:r>
      <w:r>
        <w:rPr>
          <w:spacing w:val="-19"/>
          <w:sz w:val="20"/>
        </w:rPr>
        <w:t xml:space="preserve"> </w:t>
      </w:r>
      <w:r>
        <w:rPr>
          <w:sz w:val="20"/>
        </w:rPr>
        <w:t>individual</w:t>
      </w:r>
      <w:r>
        <w:rPr>
          <w:spacing w:val="-19"/>
          <w:sz w:val="20"/>
        </w:rPr>
        <w:t xml:space="preserve"> </w:t>
      </w:r>
      <w:r>
        <w:rPr>
          <w:sz w:val="20"/>
        </w:rPr>
        <w:t>behaviour</w:t>
      </w:r>
      <w:r>
        <w:rPr>
          <w:spacing w:val="-18"/>
          <w:sz w:val="20"/>
        </w:rPr>
        <w:t xml:space="preserve"> </w:t>
      </w:r>
      <w:r>
        <w:rPr>
          <w:sz w:val="20"/>
        </w:rPr>
        <w:t>plans</w:t>
      </w:r>
    </w:p>
    <w:p w:rsidR="00DD5A6E" w:rsidRDefault="00025B5B" w:rsidP="00FA200C">
      <w:pPr>
        <w:pStyle w:val="ListParagraph"/>
        <w:numPr>
          <w:ilvl w:val="0"/>
          <w:numId w:val="29"/>
        </w:numPr>
        <w:tabs>
          <w:tab w:val="left" w:pos="1540"/>
          <w:tab w:val="left" w:pos="1541"/>
        </w:tabs>
        <w:spacing w:before="31"/>
        <w:ind w:left="1542" w:hanging="363"/>
        <w:rPr>
          <w:sz w:val="20"/>
        </w:rPr>
      </w:pPr>
      <w:r>
        <w:rPr>
          <w:sz w:val="20"/>
        </w:rPr>
        <w:t>Following</w:t>
      </w:r>
      <w:r>
        <w:rPr>
          <w:spacing w:val="-15"/>
          <w:sz w:val="20"/>
        </w:rPr>
        <w:t xml:space="preserve"> </w:t>
      </w:r>
      <w:r>
        <w:rPr>
          <w:sz w:val="20"/>
        </w:rPr>
        <w:t>responsibilities</w:t>
      </w:r>
      <w:r>
        <w:rPr>
          <w:spacing w:val="-15"/>
          <w:sz w:val="20"/>
        </w:rPr>
        <w:t xml:space="preserve"> </w:t>
      </w:r>
      <w:r>
        <w:rPr>
          <w:sz w:val="20"/>
        </w:rPr>
        <w:t>as</w:t>
      </w:r>
      <w:r>
        <w:rPr>
          <w:spacing w:val="-15"/>
          <w:sz w:val="20"/>
        </w:rPr>
        <w:t xml:space="preserve"> </w:t>
      </w:r>
      <w:r>
        <w:rPr>
          <w:sz w:val="20"/>
        </w:rPr>
        <w:t>outlined</w:t>
      </w:r>
      <w:r>
        <w:rPr>
          <w:spacing w:val="-16"/>
          <w:sz w:val="20"/>
        </w:rPr>
        <w:t xml:space="preserve"> </w:t>
      </w:r>
      <w:r>
        <w:rPr>
          <w:sz w:val="20"/>
        </w:rPr>
        <w:t>in</w:t>
      </w:r>
      <w:r>
        <w:rPr>
          <w:spacing w:val="-15"/>
          <w:sz w:val="20"/>
        </w:rPr>
        <w:t xml:space="preserve"> </w:t>
      </w:r>
      <w:r>
        <w:rPr>
          <w:sz w:val="20"/>
        </w:rPr>
        <w:t>the</w:t>
      </w:r>
      <w:r>
        <w:rPr>
          <w:spacing w:val="-12"/>
          <w:sz w:val="20"/>
        </w:rPr>
        <w:t xml:space="preserve"> </w:t>
      </w:r>
      <w:r w:rsidR="00FA200C">
        <w:rPr>
          <w:sz w:val="20"/>
        </w:rPr>
        <w:t>t</w:t>
      </w:r>
      <w:r>
        <w:rPr>
          <w:sz w:val="20"/>
        </w:rPr>
        <w:t>iered</w:t>
      </w:r>
      <w:r>
        <w:rPr>
          <w:spacing w:val="-15"/>
          <w:sz w:val="20"/>
        </w:rPr>
        <w:t xml:space="preserve"> </w:t>
      </w:r>
      <w:r>
        <w:rPr>
          <w:sz w:val="20"/>
        </w:rPr>
        <w:t>system.</w:t>
      </w:r>
    </w:p>
    <w:p w:rsidR="00DD5A6E" w:rsidRDefault="00DD5A6E">
      <w:pPr>
        <w:pStyle w:val="BodyText"/>
      </w:pPr>
    </w:p>
    <w:p w:rsidR="00DD5A6E" w:rsidRDefault="00DD5A6E">
      <w:pPr>
        <w:pStyle w:val="BodyText"/>
        <w:spacing w:before="3"/>
        <w:rPr>
          <w:sz w:val="18"/>
        </w:rPr>
      </w:pPr>
    </w:p>
    <w:p w:rsidR="00DD5A6E" w:rsidRDefault="00025B5B">
      <w:pPr>
        <w:pStyle w:val="BodyText"/>
        <w:ind w:left="820"/>
      </w:pPr>
      <w:r>
        <w:t xml:space="preserve">The </w:t>
      </w:r>
      <w:r w:rsidR="00D84DFD">
        <w:t>SENCO</w:t>
      </w:r>
      <w:r>
        <w:t xml:space="preserve"> is responsible for:</w:t>
      </w:r>
    </w:p>
    <w:p w:rsidR="00DD5A6E" w:rsidRDefault="00025B5B">
      <w:pPr>
        <w:pStyle w:val="ListParagraph"/>
        <w:numPr>
          <w:ilvl w:val="0"/>
          <w:numId w:val="28"/>
        </w:numPr>
        <w:tabs>
          <w:tab w:val="left" w:pos="1540"/>
          <w:tab w:val="left" w:pos="1541"/>
        </w:tabs>
        <w:spacing w:before="11"/>
        <w:ind w:hanging="361"/>
        <w:rPr>
          <w:sz w:val="20"/>
        </w:rPr>
      </w:pPr>
      <w:r>
        <w:rPr>
          <w:sz w:val="20"/>
        </w:rPr>
        <w:t>SEND</w:t>
      </w:r>
      <w:r>
        <w:rPr>
          <w:spacing w:val="-14"/>
          <w:sz w:val="20"/>
        </w:rPr>
        <w:t xml:space="preserve"> </w:t>
      </w:r>
      <w:r>
        <w:rPr>
          <w:sz w:val="20"/>
        </w:rPr>
        <w:t>behaviour.</w:t>
      </w:r>
    </w:p>
    <w:p w:rsidR="00DD5A6E" w:rsidRDefault="00025B5B">
      <w:pPr>
        <w:pStyle w:val="ListParagraph"/>
        <w:numPr>
          <w:ilvl w:val="0"/>
          <w:numId w:val="28"/>
        </w:numPr>
        <w:tabs>
          <w:tab w:val="left" w:pos="1540"/>
          <w:tab w:val="left" w:pos="1541"/>
        </w:tabs>
        <w:spacing w:before="9" w:line="252" w:lineRule="auto"/>
        <w:ind w:right="1925"/>
        <w:rPr>
          <w:sz w:val="20"/>
        </w:rPr>
      </w:pPr>
      <w:r>
        <w:rPr>
          <w:w w:val="90"/>
          <w:sz w:val="20"/>
        </w:rPr>
        <w:t xml:space="preserve">Observing and/or discussing more concerning continued behaviour following </w:t>
      </w:r>
      <w:r w:rsidR="00D84DFD">
        <w:rPr>
          <w:w w:val="90"/>
          <w:sz w:val="20"/>
        </w:rPr>
        <w:t>Senior Leader</w:t>
      </w:r>
      <w:r>
        <w:rPr>
          <w:w w:val="90"/>
          <w:sz w:val="20"/>
        </w:rPr>
        <w:t xml:space="preserve"> </w:t>
      </w:r>
      <w:r>
        <w:rPr>
          <w:sz w:val="20"/>
        </w:rPr>
        <w:t>intervention.</w:t>
      </w:r>
    </w:p>
    <w:p w:rsidR="00DD5A6E" w:rsidRDefault="00025B5B">
      <w:pPr>
        <w:pStyle w:val="ListParagraph"/>
        <w:numPr>
          <w:ilvl w:val="0"/>
          <w:numId w:val="28"/>
        </w:numPr>
        <w:tabs>
          <w:tab w:val="left" w:pos="1540"/>
          <w:tab w:val="left" w:pos="1541"/>
        </w:tabs>
        <w:spacing w:before="1"/>
        <w:ind w:hanging="361"/>
        <w:rPr>
          <w:sz w:val="20"/>
        </w:rPr>
      </w:pPr>
      <w:r>
        <w:rPr>
          <w:sz w:val="20"/>
        </w:rPr>
        <w:t>Involvement</w:t>
      </w:r>
      <w:r>
        <w:rPr>
          <w:spacing w:val="-16"/>
          <w:sz w:val="20"/>
        </w:rPr>
        <w:t xml:space="preserve"> </w:t>
      </w:r>
      <w:r>
        <w:rPr>
          <w:sz w:val="20"/>
        </w:rPr>
        <w:t>in</w:t>
      </w:r>
      <w:r>
        <w:rPr>
          <w:spacing w:val="-16"/>
          <w:sz w:val="20"/>
        </w:rPr>
        <w:t xml:space="preserve"> </w:t>
      </w:r>
      <w:r>
        <w:rPr>
          <w:sz w:val="20"/>
        </w:rPr>
        <w:t>TAC</w:t>
      </w:r>
      <w:r>
        <w:rPr>
          <w:spacing w:val="-15"/>
          <w:sz w:val="20"/>
        </w:rPr>
        <w:t xml:space="preserve"> </w:t>
      </w:r>
      <w:r>
        <w:rPr>
          <w:sz w:val="20"/>
        </w:rPr>
        <w:t>meetings</w:t>
      </w:r>
      <w:r>
        <w:rPr>
          <w:spacing w:val="-12"/>
          <w:sz w:val="20"/>
        </w:rPr>
        <w:t xml:space="preserve"> </w:t>
      </w:r>
      <w:r>
        <w:rPr>
          <w:sz w:val="20"/>
        </w:rPr>
        <w:t>–</w:t>
      </w:r>
      <w:r>
        <w:rPr>
          <w:spacing w:val="-15"/>
          <w:sz w:val="20"/>
        </w:rPr>
        <w:t xml:space="preserve"> </w:t>
      </w:r>
      <w:r>
        <w:rPr>
          <w:sz w:val="20"/>
        </w:rPr>
        <w:t>both</w:t>
      </w:r>
      <w:r>
        <w:rPr>
          <w:spacing w:val="-14"/>
          <w:sz w:val="20"/>
        </w:rPr>
        <w:t xml:space="preserve"> </w:t>
      </w:r>
      <w:r>
        <w:rPr>
          <w:sz w:val="20"/>
        </w:rPr>
        <w:t>internal</w:t>
      </w:r>
      <w:r>
        <w:rPr>
          <w:spacing w:val="-16"/>
          <w:sz w:val="20"/>
        </w:rPr>
        <w:t xml:space="preserve"> </w:t>
      </w:r>
      <w:r>
        <w:rPr>
          <w:sz w:val="20"/>
        </w:rPr>
        <w:t>and</w:t>
      </w:r>
      <w:r>
        <w:rPr>
          <w:spacing w:val="-15"/>
          <w:sz w:val="20"/>
        </w:rPr>
        <w:t xml:space="preserve"> </w:t>
      </w:r>
      <w:r>
        <w:rPr>
          <w:sz w:val="20"/>
        </w:rPr>
        <w:t>external.</w:t>
      </w:r>
    </w:p>
    <w:p w:rsidR="00DD5A6E" w:rsidRDefault="00025B5B">
      <w:pPr>
        <w:pStyle w:val="ListParagraph"/>
        <w:numPr>
          <w:ilvl w:val="0"/>
          <w:numId w:val="28"/>
        </w:numPr>
        <w:tabs>
          <w:tab w:val="left" w:pos="1540"/>
          <w:tab w:val="left" w:pos="1541"/>
        </w:tabs>
        <w:spacing w:before="9" w:line="254" w:lineRule="auto"/>
        <w:ind w:right="903"/>
        <w:rPr>
          <w:sz w:val="20"/>
        </w:rPr>
      </w:pPr>
      <w:r>
        <w:rPr>
          <w:w w:val="95"/>
          <w:sz w:val="20"/>
        </w:rPr>
        <w:t>Putting</w:t>
      </w:r>
      <w:r>
        <w:rPr>
          <w:spacing w:val="-24"/>
          <w:w w:val="95"/>
          <w:sz w:val="20"/>
        </w:rPr>
        <w:t xml:space="preserve"> </w:t>
      </w:r>
      <w:r>
        <w:rPr>
          <w:w w:val="95"/>
          <w:sz w:val="20"/>
        </w:rPr>
        <w:t>in</w:t>
      </w:r>
      <w:r>
        <w:rPr>
          <w:spacing w:val="-23"/>
          <w:w w:val="95"/>
          <w:sz w:val="20"/>
        </w:rPr>
        <w:t xml:space="preserve"> </w:t>
      </w:r>
      <w:r>
        <w:rPr>
          <w:w w:val="95"/>
          <w:sz w:val="20"/>
        </w:rPr>
        <w:t>place</w:t>
      </w:r>
      <w:r>
        <w:rPr>
          <w:spacing w:val="-23"/>
          <w:w w:val="95"/>
          <w:sz w:val="20"/>
        </w:rPr>
        <w:t xml:space="preserve"> </w:t>
      </w:r>
      <w:r>
        <w:rPr>
          <w:w w:val="95"/>
          <w:sz w:val="20"/>
        </w:rPr>
        <w:t>support</w:t>
      </w:r>
      <w:r>
        <w:rPr>
          <w:spacing w:val="-24"/>
          <w:w w:val="95"/>
          <w:sz w:val="20"/>
        </w:rPr>
        <w:t xml:space="preserve"> </w:t>
      </w:r>
      <w:r>
        <w:rPr>
          <w:w w:val="95"/>
          <w:sz w:val="20"/>
        </w:rPr>
        <w:t>for</w:t>
      </w:r>
      <w:r>
        <w:rPr>
          <w:spacing w:val="-24"/>
          <w:w w:val="95"/>
          <w:sz w:val="20"/>
        </w:rPr>
        <w:t xml:space="preserve"> </w:t>
      </w:r>
      <w:r>
        <w:rPr>
          <w:w w:val="95"/>
          <w:sz w:val="20"/>
        </w:rPr>
        <w:t>children</w:t>
      </w:r>
      <w:r>
        <w:rPr>
          <w:spacing w:val="-22"/>
          <w:w w:val="95"/>
          <w:sz w:val="20"/>
        </w:rPr>
        <w:t xml:space="preserve"> </w:t>
      </w:r>
      <w:r>
        <w:rPr>
          <w:w w:val="95"/>
          <w:sz w:val="20"/>
        </w:rPr>
        <w:t>with</w:t>
      </w:r>
      <w:r>
        <w:rPr>
          <w:spacing w:val="-22"/>
          <w:w w:val="95"/>
          <w:sz w:val="20"/>
        </w:rPr>
        <w:t xml:space="preserve"> </w:t>
      </w:r>
      <w:r>
        <w:rPr>
          <w:w w:val="95"/>
          <w:sz w:val="20"/>
        </w:rPr>
        <w:t>additional</w:t>
      </w:r>
      <w:r>
        <w:rPr>
          <w:spacing w:val="-24"/>
          <w:w w:val="95"/>
          <w:sz w:val="20"/>
        </w:rPr>
        <w:t xml:space="preserve"> </w:t>
      </w:r>
      <w:r>
        <w:rPr>
          <w:w w:val="95"/>
          <w:sz w:val="20"/>
        </w:rPr>
        <w:t>needs</w:t>
      </w:r>
      <w:r>
        <w:rPr>
          <w:spacing w:val="-23"/>
          <w:w w:val="95"/>
          <w:sz w:val="20"/>
        </w:rPr>
        <w:t xml:space="preserve"> </w:t>
      </w:r>
      <w:r>
        <w:rPr>
          <w:w w:val="95"/>
          <w:sz w:val="20"/>
        </w:rPr>
        <w:t>in</w:t>
      </w:r>
      <w:r>
        <w:rPr>
          <w:spacing w:val="-22"/>
          <w:w w:val="95"/>
          <w:sz w:val="20"/>
        </w:rPr>
        <w:t xml:space="preserve"> </w:t>
      </w:r>
      <w:r>
        <w:rPr>
          <w:w w:val="95"/>
          <w:sz w:val="20"/>
        </w:rPr>
        <w:t>class</w:t>
      </w:r>
      <w:r>
        <w:rPr>
          <w:spacing w:val="-20"/>
          <w:w w:val="95"/>
          <w:sz w:val="20"/>
        </w:rPr>
        <w:t xml:space="preserve"> </w:t>
      </w:r>
      <w:r>
        <w:rPr>
          <w:w w:val="95"/>
          <w:sz w:val="20"/>
        </w:rPr>
        <w:t>or/and</w:t>
      </w:r>
      <w:r>
        <w:rPr>
          <w:spacing w:val="-22"/>
          <w:w w:val="95"/>
          <w:sz w:val="20"/>
        </w:rPr>
        <w:t xml:space="preserve"> </w:t>
      </w:r>
      <w:r>
        <w:rPr>
          <w:w w:val="95"/>
          <w:sz w:val="20"/>
        </w:rPr>
        <w:t>the</w:t>
      </w:r>
      <w:r>
        <w:rPr>
          <w:spacing w:val="-23"/>
          <w:w w:val="95"/>
          <w:sz w:val="20"/>
        </w:rPr>
        <w:t xml:space="preserve"> </w:t>
      </w:r>
      <w:r>
        <w:rPr>
          <w:w w:val="95"/>
          <w:sz w:val="20"/>
        </w:rPr>
        <w:t>playground</w:t>
      </w:r>
      <w:r>
        <w:rPr>
          <w:spacing w:val="-23"/>
          <w:w w:val="95"/>
          <w:sz w:val="20"/>
        </w:rPr>
        <w:t xml:space="preserve"> </w:t>
      </w:r>
      <w:r>
        <w:rPr>
          <w:w w:val="95"/>
          <w:sz w:val="20"/>
        </w:rPr>
        <w:t>at</w:t>
      </w:r>
      <w:r>
        <w:rPr>
          <w:spacing w:val="-24"/>
          <w:w w:val="95"/>
          <w:sz w:val="20"/>
        </w:rPr>
        <w:t xml:space="preserve"> </w:t>
      </w:r>
      <w:r>
        <w:rPr>
          <w:w w:val="95"/>
          <w:sz w:val="20"/>
        </w:rPr>
        <w:t xml:space="preserve">challenging </w:t>
      </w:r>
      <w:r>
        <w:rPr>
          <w:sz w:val="20"/>
        </w:rPr>
        <w:t>points in the</w:t>
      </w:r>
      <w:r>
        <w:rPr>
          <w:spacing w:val="-35"/>
          <w:sz w:val="20"/>
        </w:rPr>
        <w:t xml:space="preserve"> </w:t>
      </w:r>
      <w:r>
        <w:rPr>
          <w:sz w:val="20"/>
        </w:rPr>
        <w:t>day.</w:t>
      </w:r>
    </w:p>
    <w:p w:rsidR="00DD5A6E" w:rsidRDefault="00DD5A6E">
      <w:pPr>
        <w:pStyle w:val="BodyText"/>
        <w:spacing w:before="1"/>
        <w:rPr>
          <w:sz w:val="21"/>
        </w:rPr>
      </w:pPr>
    </w:p>
    <w:p w:rsidR="00DD5A6E" w:rsidRDefault="00025B5B">
      <w:pPr>
        <w:pStyle w:val="BodyText"/>
        <w:ind w:left="820"/>
      </w:pPr>
      <w:r>
        <w:t xml:space="preserve">The </w:t>
      </w:r>
      <w:r w:rsidR="0067001A">
        <w:t>Emotional Health &amp; Wellbeing Support Worker is</w:t>
      </w:r>
      <w:r>
        <w:t xml:space="preserve"> responsible for:</w:t>
      </w:r>
    </w:p>
    <w:p w:rsidR="00DD5A6E" w:rsidRDefault="00025B5B">
      <w:pPr>
        <w:pStyle w:val="ListParagraph"/>
        <w:numPr>
          <w:ilvl w:val="0"/>
          <w:numId w:val="28"/>
        </w:numPr>
        <w:tabs>
          <w:tab w:val="left" w:pos="1540"/>
          <w:tab w:val="left" w:pos="1541"/>
        </w:tabs>
        <w:spacing w:before="11"/>
        <w:ind w:hanging="361"/>
        <w:rPr>
          <w:sz w:val="20"/>
        </w:rPr>
      </w:pPr>
      <w:r>
        <w:rPr>
          <w:sz w:val="20"/>
        </w:rPr>
        <w:t>Being</w:t>
      </w:r>
      <w:r>
        <w:rPr>
          <w:spacing w:val="-16"/>
          <w:sz w:val="20"/>
        </w:rPr>
        <w:t xml:space="preserve"> </w:t>
      </w:r>
      <w:r>
        <w:rPr>
          <w:sz w:val="20"/>
        </w:rPr>
        <w:t>proactive</w:t>
      </w:r>
      <w:r>
        <w:rPr>
          <w:spacing w:val="-16"/>
          <w:sz w:val="20"/>
        </w:rPr>
        <w:t xml:space="preserve"> </w:t>
      </w:r>
      <w:r>
        <w:rPr>
          <w:sz w:val="20"/>
        </w:rPr>
        <w:t>in</w:t>
      </w:r>
      <w:r>
        <w:rPr>
          <w:spacing w:val="-16"/>
          <w:sz w:val="20"/>
        </w:rPr>
        <w:t xml:space="preserve"> </w:t>
      </w:r>
      <w:r>
        <w:rPr>
          <w:sz w:val="20"/>
        </w:rPr>
        <w:t>promoting</w:t>
      </w:r>
      <w:r>
        <w:rPr>
          <w:spacing w:val="-15"/>
          <w:sz w:val="20"/>
        </w:rPr>
        <w:t xml:space="preserve"> </w:t>
      </w:r>
      <w:r>
        <w:rPr>
          <w:sz w:val="20"/>
        </w:rPr>
        <w:t>regulation</w:t>
      </w:r>
      <w:r>
        <w:rPr>
          <w:spacing w:val="-16"/>
          <w:sz w:val="20"/>
        </w:rPr>
        <w:t xml:space="preserve"> </w:t>
      </w:r>
      <w:r>
        <w:rPr>
          <w:sz w:val="20"/>
        </w:rPr>
        <w:t>as</w:t>
      </w:r>
      <w:r>
        <w:rPr>
          <w:spacing w:val="-16"/>
          <w:sz w:val="20"/>
        </w:rPr>
        <w:t xml:space="preserve"> </w:t>
      </w:r>
      <w:r>
        <w:rPr>
          <w:sz w:val="20"/>
        </w:rPr>
        <w:t>day</w:t>
      </w:r>
      <w:r>
        <w:rPr>
          <w:spacing w:val="-16"/>
          <w:sz w:val="20"/>
        </w:rPr>
        <w:t xml:space="preserve"> </w:t>
      </w:r>
      <w:r>
        <w:rPr>
          <w:sz w:val="20"/>
        </w:rPr>
        <w:t>to</w:t>
      </w:r>
      <w:r>
        <w:rPr>
          <w:spacing w:val="-16"/>
          <w:sz w:val="20"/>
        </w:rPr>
        <w:t xml:space="preserve"> </w:t>
      </w:r>
      <w:r>
        <w:rPr>
          <w:sz w:val="20"/>
        </w:rPr>
        <w:t>day</w:t>
      </w:r>
      <w:r>
        <w:rPr>
          <w:spacing w:val="-15"/>
          <w:sz w:val="20"/>
        </w:rPr>
        <w:t xml:space="preserve"> </w:t>
      </w:r>
      <w:r>
        <w:rPr>
          <w:sz w:val="20"/>
        </w:rPr>
        <w:t>flexible</w:t>
      </w:r>
      <w:r>
        <w:rPr>
          <w:spacing w:val="-16"/>
          <w:sz w:val="20"/>
        </w:rPr>
        <w:t xml:space="preserve"> </w:t>
      </w:r>
      <w:r>
        <w:rPr>
          <w:sz w:val="20"/>
        </w:rPr>
        <w:t>support.</w:t>
      </w:r>
    </w:p>
    <w:p w:rsidR="00DD5A6E" w:rsidRDefault="00025B5B">
      <w:pPr>
        <w:pStyle w:val="ListParagraph"/>
        <w:numPr>
          <w:ilvl w:val="0"/>
          <w:numId w:val="28"/>
        </w:numPr>
        <w:tabs>
          <w:tab w:val="left" w:pos="1540"/>
          <w:tab w:val="left" w:pos="1541"/>
        </w:tabs>
        <w:spacing w:before="10"/>
        <w:ind w:hanging="361"/>
        <w:rPr>
          <w:sz w:val="20"/>
        </w:rPr>
      </w:pPr>
      <w:r>
        <w:rPr>
          <w:sz w:val="20"/>
        </w:rPr>
        <w:t>Being</w:t>
      </w:r>
      <w:r>
        <w:rPr>
          <w:spacing w:val="-18"/>
          <w:sz w:val="20"/>
        </w:rPr>
        <w:t xml:space="preserve"> </w:t>
      </w:r>
      <w:r>
        <w:rPr>
          <w:sz w:val="20"/>
        </w:rPr>
        <w:t>the</w:t>
      </w:r>
      <w:r>
        <w:rPr>
          <w:spacing w:val="-18"/>
          <w:sz w:val="20"/>
        </w:rPr>
        <w:t xml:space="preserve"> </w:t>
      </w:r>
      <w:r>
        <w:rPr>
          <w:sz w:val="20"/>
        </w:rPr>
        <w:t>emotionally</w:t>
      </w:r>
      <w:r>
        <w:rPr>
          <w:spacing w:val="-17"/>
          <w:sz w:val="20"/>
        </w:rPr>
        <w:t xml:space="preserve"> </w:t>
      </w:r>
      <w:r>
        <w:rPr>
          <w:sz w:val="20"/>
        </w:rPr>
        <w:t>available</w:t>
      </w:r>
      <w:r>
        <w:rPr>
          <w:spacing w:val="-18"/>
          <w:sz w:val="20"/>
        </w:rPr>
        <w:t xml:space="preserve"> </w:t>
      </w:r>
      <w:r>
        <w:rPr>
          <w:sz w:val="20"/>
        </w:rPr>
        <w:t>adult</w:t>
      </w:r>
      <w:r>
        <w:rPr>
          <w:spacing w:val="-19"/>
          <w:sz w:val="20"/>
        </w:rPr>
        <w:t xml:space="preserve"> </w:t>
      </w:r>
      <w:r>
        <w:rPr>
          <w:sz w:val="20"/>
        </w:rPr>
        <w:t>for</w:t>
      </w:r>
      <w:r>
        <w:rPr>
          <w:spacing w:val="-18"/>
          <w:sz w:val="20"/>
        </w:rPr>
        <w:t xml:space="preserve"> </w:t>
      </w:r>
      <w:r>
        <w:rPr>
          <w:sz w:val="20"/>
        </w:rPr>
        <w:t>specific</w:t>
      </w:r>
      <w:r>
        <w:rPr>
          <w:spacing w:val="-19"/>
          <w:sz w:val="20"/>
        </w:rPr>
        <w:t xml:space="preserve"> </w:t>
      </w:r>
      <w:r>
        <w:rPr>
          <w:sz w:val="20"/>
        </w:rPr>
        <w:t>children</w:t>
      </w:r>
      <w:r>
        <w:rPr>
          <w:spacing w:val="-18"/>
          <w:sz w:val="20"/>
        </w:rPr>
        <w:t xml:space="preserve"> </w:t>
      </w:r>
      <w:r>
        <w:rPr>
          <w:sz w:val="20"/>
        </w:rPr>
        <w:t>at</w:t>
      </w:r>
      <w:r>
        <w:rPr>
          <w:spacing w:val="-17"/>
          <w:sz w:val="20"/>
        </w:rPr>
        <w:t xml:space="preserve"> </w:t>
      </w:r>
      <w:r>
        <w:rPr>
          <w:sz w:val="20"/>
        </w:rPr>
        <w:t>key</w:t>
      </w:r>
      <w:r>
        <w:rPr>
          <w:spacing w:val="-17"/>
          <w:sz w:val="20"/>
        </w:rPr>
        <w:t xml:space="preserve"> </w:t>
      </w:r>
      <w:r>
        <w:rPr>
          <w:sz w:val="20"/>
        </w:rPr>
        <w:t>points</w:t>
      </w:r>
      <w:r>
        <w:rPr>
          <w:spacing w:val="-18"/>
          <w:sz w:val="20"/>
        </w:rPr>
        <w:t xml:space="preserve"> </w:t>
      </w:r>
      <w:r>
        <w:rPr>
          <w:sz w:val="20"/>
        </w:rPr>
        <w:t>in</w:t>
      </w:r>
      <w:r>
        <w:rPr>
          <w:spacing w:val="-19"/>
          <w:sz w:val="20"/>
        </w:rPr>
        <w:t xml:space="preserve"> </w:t>
      </w:r>
      <w:r>
        <w:rPr>
          <w:sz w:val="20"/>
        </w:rPr>
        <w:t>the</w:t>
      </w:r>
      <w:r>
        <w:rPr>
          <w:spacing w:val="-18"/>
          <w:sz w:val="20"/>
        </w:rPr>
        <w:t xml:space="preserve"> </w:t>
      </w:r>
      <w:r>
        <w:rPr>
          <w:sz w:val="20"/>
        </w:rPr>
        <w:t>day.</w:t>
      </w:r>
    </w:p>
    <w:p w:rsidR="00DD5A6E" w:rsidRDefault="00025B5B">
      <w:pPr>
        <w:pStyle w:val="ListParagraph"/>
        <w:numPr>
          <w:ilvl w:val="0"/>
          <w:numId w:val="28"/>
        </w:numPr>
        <w:tabs>
          <w:tab w:val="left" w:pos="1540"/>
          <w:tab w:val="left" w:pos="1541"/>
        </w:tabs>
        <w:spacing w:before="9"/>
        <w:ind w:hanging="361"/>
        <w:rPr>
          <w:sz w:val="20"/>
        </w:rPr>
      </w:pPr>
      <w:r>
        <w:rPr>
          <w:w w:val="95"/>
          <w:sz w:val="20"/>
        </w:rPr>
        <w:t>Involvement</w:t>
      </w:r>
      <w:r>
        <w:rPr>
          <w:spacing w:val="-30"/>
          <w:w w:val="95"/>
          <w:sz w:val="20"/>
        </w:rPr>
        <w:t xml:space="preserve"> </w:t>
      </w:r>
      <w:r>
        <w:rPr>
          <w:w w:val="95"/>
          <w:sz w:val="20"/>
        </w:rPr>
        <w:t>in</w:t>
      </w:r>
      <w:r>
        <w:rPr>
          <w:spacing w:val="-30"/>
          <w:w w:val="95"/>
          <w:sz w:val="20"/>
        </w:rPr>
        <w:t xml:space="preserve"> </w:t>
      </w:r>
      <w:r>
        <w:rPr>
          <w:w w:val="95"/>
          <w:sz w:val="20"/>
        </w:rPr>
        <w:t>TAC</w:t>
      </w:r>
      <w:r>
        <w:rPr>
          <w:spacing w:val="-30"/>
          <w:w w:val="95"/>
          <w:sz w:val="20"/>
        </w:rPr>
        <w:t xml:space="preserve"> </w:t>
      </w:r>
      <w:r>
        <w:rPr>
          <w:w w:val="95"/>
          <w:sz w:val="20"/>
        </w:rPr>
        <w:t>meetings</w:t>
      </w:r>
      <w:r>
        <w:rPr>
          <w:spacing w:val="-28"/>
          <w:w w:val="95"/>
          <w:sz w:val="20"/>
        </w:rPr>
        <w:t xml:space="preserve"> </w:t>
      </w:r>
      <w:r>
        <w:rPr>
          <w:w w:val="95"/>
          <w:sz w:val="20"/>
        </w:rPr>
        <w:t>–</w:t>
      </w:r>
      <w:r>
        <w:rPr>
          <w:spacing w:val="-29"/>
          <w:w w:val="95"/>
          <w:sz w:val="20"/>
        </w:rPr>
        <w:t xml:space="preserve"> </w:t>
      </w:r>
      <w:r>
        <w:rPr>
          <w:w w:val="95"/>
          <w:sz w:val="20"/>
        </w:rPr>
        <w:t>both</w:t>
      </w:r>
      <w:r>
        <w:rPr>
          <w:spacing w:val="-30"/>
          <w:w w:val="95"/>
          <w:sz w:val="20"/>
        </w:rPr>
        <w:t xml:space="preserve"> </w:t>
      </w:r>
      <w:r>
        <w:rPr>
          <w:w w:val="95"/>
          <w:sz w:val="20"/>
        </w:rPr>
        <w:t>internal</w:t>
      </w:r>
      <w:r>
        <w:rPr>
          <w:spacing w:val="-30"/>
          <w:w w:val="95"/>
          <w:sz w:val="20"/>
        </w:rPr>
        <w:t xml:space="preserve"> </w:t>
      </w:r>
      <w:r>
        <w:rPr>
          <w:w w:val="95"/>
          <w:sz w:val="20"/>
        </w:rPr>
        <w:t>and</w:t>
      </w:r>
      <w:r>
        <w:rPr>
          <w:spacing w:val="-29"/>
          <w:w w:val="95"/>
          <w:sz w:val="20"/>
        </w:rPr>
        <w:t xml:space="preserve"> </w:t>
      </w:r>
      <w:r>
        <w:rPr>
          <w:w w:val="95"/>
          <w:sz w:val="20"/>
        </w:rPr>
        <w:t>external.</w:t>
      </w:r>
    </w:p>
    <w:p w:rsidR="00DD5A6E" w:rsidRDefault="00025B5B">
      <w:pPr>
        <w:pStyle w:val="ListParagraph"/>
        <w:numPr>
          <w:ilvl w:val="0"/>
          <w:numId w:val="28"/>
        </w:numPr>
        <w:tabs>
          <w:tab w:val="left" w:pos="1540"/>
          <w:tab w:val="left" w:pos="1541"/>
        </w:tabs>
        <w:spacing w:before="12"/>
        <w:ind w:hanging="361"/>
        <w:rPr>
          <w:sz w:val="20"/>
        </w:rPr>
      </w:pPr>
      <w:r>
        <w:rPr>
          <w:w w:val="95"/>
          <w:sz w:val="20"/>
        </w:rPr>
        <w:t>Maintaining</w:t>
      </w:r>
      <w:r>
        <w:rPr>
          <w:spacing w:val="-28"/>
          <w:w w:val="95"/>
          <w:sz w:val="20"/>
        </w:rPr>
        <w:t xml:space="preserve"> </w:t>
      </w:r>
      <w:r>
        <w:rPr>
          <w:w w:val="95"/>
          <w:sz w:val="20"/>
        </w:rPr>
        <w:t>awareness</w:t>
      </w:r>
      <w:r>
        <w:rPr>
          <w:spacing w:val="-27"/>
          <w:w w:val="95"/>
          <w:sz w:val="20"/>
        </w:rPr>
        <w:t xml:space="preserve"> </w:t>
      </w:r>
      <w:r>
        <w:rPr>
          <w:w w:val="95"/>
          <w:sz w:val="20"/>
        </w:rPr>
        <w:t>of</w:t>
      </w:r>
      <w:r>
        <w:rPr>
          <w:spacing w:val="-27"/>
          <w:w w:val="95"/>
          <w:sz w:val="20"/>
        </w:rPr>
        <w:t xml:space="preserve"> </w:t>
      </w:r>
      <w:r>
        <w:rPr>
          <w:w w:val="95"/>
          <w:sz w:val="20"/>
        </w:rPr>
        <w:t>impact</w:t>
      </w:r>
      <w:r>
        <w:rPr>
          <w:spacing w:val="-28"/>
          <w:w w:val="95"/>
          <w:sz w:val="20"/>
        </w:rPr>
        <w:t xml:space="preserve"> </w:t>
      </w:r>
      <w:r>
        <w:rPr>
          <w:w w:val="95"/>
          <w:sz w:val="20"/>
        </w:rPr>
        <w:t>of</w:t>
      </w:r>
      <w:r>
        <w:rPr>
          <w:spacing w:val="-27"/>
          <w:w w:val="95"/>
          <w:sz w:val="20"/>
        </w:rPr>
        <w:t xml:space="preserve"> </w:t>
      </w:r>
      <w:r>
        <w:rPr>
          <w:w w:val="95"/>
          <w:sz w:val="20"/>
        </w:rPr>
        <w:t>trauma</w:t>
      </w:r>
      <w:r>
        <w:rPr>
          <w:spacing w:val="-27"/>
          <w:w w:val="95"/>
          <w:sz w:val="20"/>
        </w:rPr>
        <w:t xml:space="preserve"> </w:t>
      </w:r>
      <w:r>
        <w:rPr>
          <w:w w:val="95"/>
          <w:sz w:val="20"/>
        </w:rPr>
        <w:t>on</w:t>
      </w:r>
      <w:r>
        <w:rPr>
          <w:spacing w:val="-26"/>
          <w:w w:val="95"/>
          <w:sz w:val="20"/>
        </w:rPr>
        <w:t xml:space="preserve"> </w:t>
      </w:r>
      <w:r>
        <w:rPr>
          <w:w w:val="95"/>
          <w:sz w:val="20"/>
        </w:rPr>
        <w:t>behaviour.</w:t>
      </w:r>
    </w:p>
    <w:p w:rsidR="00DD5A6E" w:rsidRDefault="00025B5B">
      <w:pPr>
        <w:pStyle w:val="ListParagraph"/>
        <w:numPr>
          <w:ilvl w:val="0"/>
          <w:numId w:val="28"/>
        </w:numPr>
        <w:tabs>
          <w:tab w:val="left" w:pos="1540"/>
          <w:tab w:val="left" w:pos="1541"/>
        </w:tabs>
        <w:spacing w:before="9"/>
        <w:ind w:hanging="361"/>
        <w:rPr>
          <w:sz w:val="20"/>
        </w:rPr>
      </w:pPr>
      <w:r>
        <w:rPr>
          <w:sz w:val="20"/>
        </w:rPr>
        <w:t>Support</w:t>
      </w:r>
      <w:r>
        <w:rPr>
          <w:spacing w:val="-23"/>
          <w:sz w:val="20"/>
        </w:rPr>
        <w:t xml:space="preserve"> </w:t>
      </w:r>
      <w:r>
        <w:rPr>
          <w:sz w:val="20"/>
        </w:rPr>
        <w:t>and</w:t>
      </w:r>
      <w:r>
        <w:rPr>
          <w:spacing w:val="-22"/>
          <w:sz w:val="20"/>
        </w:rPr>
        <w:t xml:space="preserve"> </w:t>
      </w:r>
      <w:r>
        <w:rPr>
          <w:sz w:val="20"/>
        </w:rPr>
        <w:t>preventative</w:t>
      </w:r>
      <w:r>
        <w:rPr>
          <w:spacing w:val="-21"/>
          <w:sz w:val="20"/>
        </w:rPr>
        <w:t xml:space="preserve"> </w:t>
      </w:r>
      <w:r>
        <w:rPr>
          <w:sz w:val="20"/>
        </w:rPr>
        <w:t>measures</w:t>
      </w:r>
      <w:r>
        <w:rPr>
          <w:spacing w:val="-22"/>
          <w:sz w:val="20"/>
        </w:rPr>
        <w:t xml:space="preserve"> </w:t>
      </w:r>
      <w:r>
        <w:rPr>
          <w:sz w:val="20"/>
        </w:rPr>
        <w:t>for</w:t>
      </w:r>
      <w:r>
        <w:rPr>
          <w:spacing w:val="-21"/>
          <w:sz w:val="20"/>
        </w:rPr>
        <w:t xml:space="preserve"> </w:t>
      </w:r>
      <w:r>
        <w:rPr>
          <w:sz w:val="20"/>
        </w:rPr>
        <w:t>negative</w:t>
      </w:r>
      <w:r>
        <w:rPr>
          <w:spacing w:val="-22"/>
          <w:sz w:val="20"/>
        </w:rPr>
        <w:t xml:space="preserve"> </w:t>
      </w:r>
      <w:r>
        <w:rPr>
          <w:sz w:val="20"/>
        </w:rPr>
        <w:t>behaviour</w:t>
      </w:r>
      <w:r>
        <w:rPr>
          <w:spacing w:val="-21"/>
          <w:sz w:val="20"/>
        </w:rPr>
        <w:t xml:space="preserve"> </w:t>
      </w:r>
      <w:r>
        <w:rPr>
          <w:sz w:val="20"/>
        </w:rPr>
        <w:t>through</w:t>
      </w:r>
      <w:r>
        <w:rPr>
          <w:spacing w:val="-22"/>
          <w:sz w:val="20"/>
        </w:rPr>
        <w:t xml:space="preserve"> </w:t>
      </w:r>
      <w:r>
        <w:rPr>
          <w:sz w:val="20"/>
        </w:rPr>
        <w:t>targeted</w:t>
      </w:r>
      <w:r>
        <w:rPr>
          <w:spacing w:val="-20"/>
          <w:sz w:val="20"/>
        </w:rPr>
        <w:t xml:space="preserve"> </w:t>
      </w:r>
      <w:r>
        <w:rPr>
          <w:sz w:val="20"/>
        </w:rPr>
        <w:t>intervention.</w:t>
      </w:r>
    </w:p>
    <w:p w:rsidR="00DD5A6E" w:rsidRDefault="00DD5A6E">
      <w:pPr>
        <w:pStyle w:val="BodyText"/>
        <w:spacing w:before="3"/>
        <w:rPr>
          <w:sz w:val="22"/>
        </w:rPr>
      </w:pPr>
    </w:p>
    <w:p w:rsidR="00DD5A6E" w:rsidRDefault="00025B5B">
      <w:pPr>
        <w:pStyle w:val="BodyText"/>
        <w:ind w:left="820"/>
      </w:pPr>
      <w:r>
        <w:t>Staff are responsible for:</w:t>
      </w:r>
    </w:p>
    <w:p w:rsidR="00DD5A6E" w:rsidRDefault="00025B5B">
      <w:pPr>
        <w:pStyle w:val="ListParagraph"/>
        <w:numPr>
          <w:ilvl w:val="0"/>
          <w:numId w:val="28"/>
        </w:numPr>
        <w:tabs>
          <w:tab w:val="left" w:pos="1540"/>
          <w:tab w:val="left" w:pos="1541"/>
        </w:tabs>
        <w:spacing w:before="11"/>
        <w:ind w:hanging="361"/>
        <w:rPr>
          <w:sz w:val="20"/>
        </w:rPr>
      </w:pPr>
      <w:r>
        <w:rPr>
          <w:sz w:val="20"/>
        </w:rPr>
        <w:t>Implementing the policy</w:t>
      </w:r>
      <w:r>
        <w:rPr>
          <w:spacing w:val="-34"/>
          <w:sz w:val="20"/>
        </w:rPr>
        <w:t xml:space="preserve"> </w:t>
      </w:r>
      <w:r>
        <w:rPr>
          <w:sz w:val="20"/>
        </w:rPr>
        <w:t>consistently.</w:t>
      </w:r>
    </w:p>
    <w:p w:rsidR="00DD5A6E" w:rsidRDefault="00025B5B">
      <w:pPr>
        <w:pStyle w:val="ListParagraph"/>
        <w:numPr>
          <w:ilvl w:val="0"/>
          <w:numId w:val="28"/>
        </w:numPr>
        <w:tabs>
          <w:tab w:val="left" w:pos="1540"/>
          <w:tab w:val="left" w:pos="1541"/>
        </w:tabs>
        <w:spacing w:before="9" w:line="252" w:lineRule="auto"/>
        <w:ind w:right="1184"/>
        <w:rPr>
          <w:sz w:val="20"/>
        </w:rPr>
      </w:pPr>
      <w:r>
        <w:rPr>
          <w:w w:val="95"/>
          <w:sz w:val="20"/>
        </w:rPr>
        <w:t>Delivering</w:t>
      </w:r>
      <w:r>
        <w:rPr>
          <w:spacing w:val="-20"/>
          <w:w w:val="95"/>
          <w:sz w:val="20"/>
        </w:rPr>
        <w:t xml:space="preserve"> </w:t>
      </w:r>
      <w:r>
        <w:rPr>
          <w:w w:val="95"/>
          <w:sz w:val="20"/>
        </w:rPr>
        <w:t>the</w:t>
      </w:r>
      <w:r>
        <w:rPr>
          <w:spacing w:val="-19"/>
          <w:w w:val="95"/>
          <w:sz w:val="20"/>
        </w:rPr>
        <w:t xml:space="preserve"> </w:t>
      </w:r>
      <w:r>
        <w:rPr>
          <w:w w:val="95"/>
          <w:sz w:val="20"/>
        </w:rPr>
        <w:t>behaviour</w:t>
      </w:r>
      <w:r>
        <w:rPr>
          <w:spacing w:val="-18"/>
          <w:w w:val="95"/>
          <w:sz w:val="20"/>
        </w:rPr>
        <w:t xml:space="preserve"> </w:t>
      </w:r>
      <w:r>
        <w:rPr>
          <w:w w:val="95"/>
          <w:sz w:val="20"/>
        </w:rPr>
        <w:t>curriculum</w:t>
      </w:r>
      <w:r>
        <w:rPr>
          <w:spacing w:val="-20"/>
          <w:w w:val="95"/>
          <w:sz w:val="20"/>
        </w:rPr>
        <w:t xml:space="preserve"> </w:t>
      </w:r>
      <w:r>
        <w:rPr>
          <w:w w:val="95"/>
          <w:sz w:val="20"/>
        </w:rPr>
        <w:t>so</w:t>
      </w:r>
      <w:r>
        <w:rPr>
          <w:spacing w:val="-19"/>
          <w:w w:val="95"/>
          <w:sz w:val="20"/>
        </w:rPr>
        <w:t xml:space="preserve"> </w:t>
      </w:r>
      <w:r>
        <w:rPr>
          <w:w w:val="95"/>
          <w:sz w:val="20"/>
        </w:rPr>
        <w:t>that</w:t>
      </w:r>
      <w:r>
        <w:rPr>
          <w:spacing w:val="-21"/>
          <w:w w:val="95"/>
          <w:sz w:val="20"/>
        </w:rPr>
        <w:t xml:space="preserve"> </w:t>
      </w:r>
      <w:r>
        <w:rPr>
          <w:w w:val="95"/>
          <w:sz w:val="20"/>
        </w:rPr>
        <w:t>all</w:t>
      </w:r>
      <w:r>
        <w:rPr>
          <w:spacing w:val="-21"/>
          <w:w w:val="95"/>
          <w:sz w:val="20"/>
        </w:rPr>
        <w:t xml:space="preserve"> </w:t>
      </w:r>
      <w:r>
        <w:rPr>
          <w:w w:val="95"/>
          <w:sz w:val="20"/>
        </w:rPr>
        <w:t>children</w:t>
      </w:r>
      <w:r>
        <w:rPr>
          <w:spacing w:val="-19"/>
          <w:w w:val="95"/>
          <w:sz w:val="20"/>
        </w:rPr>
        <w:t xml:space="preserve"> </w:t>
      </w:r>
      <w:r>
        <w:rPr>
          <w:w w:val="95"/>
          <w:sz w:val="20"/>
        </w:rPr>
        <w:t>know,</w:t>
      </w:r>
      <w:r>
        <w:rPr>
          <w:spacing w:val="-21"/>
          <w:w w:val="95"/>
          <w:sz w:val="20"/>
        </w:rPr>
        <w:t xml:space="preserve"> </w:t>
      </w:r>
      <w:r>
        <w:rPr>
          <w:w w:val="95"/>
          <w:sz w:val="20"/>
        </w:rPr>
        <w:t>understand</w:t>
      </w:r>
      <w:r>
        <w:rPr>
          <w:spacing w:val="-20"/>
          <w:w w:val="95"/>
          <w:sz w:val="20"/>
        </w:rPr>
        <w:t xml:space="preserve"> </w:t>
      </w:r>
      <w:r>
        <w:rPr>
          <w:w w:val="95"/>
          <w:sz w:val="20"/>
        </w:rPr>
        <w:t>and</w:t>
      </w:r>
      <w:r>
        <w:rPr>
          <w:spacing w:val="-20"/>
          <w:w w:val="95"/>
          <w:sz w:val="20"/>
        </w:rPr>
        <w:t xml:space="preserve"> </w:t>
      </w:r>
      <w:r>
        <w:rPr>
          <w:w w:val="95"/>
          <w:sz w:val="20"/>
        </w:rPr>
        <w:t>are</w:t>
      </w:r>
      <w:r>
        <w:rPr>
          <w:spacing w:val="-20"/>
          <w:w w:val="95"/>
          <w:sz w:val="20"/>
        </w:rPr>
        <w:t xml:space="preserve"> </w:t>
      </w:r>
      <w:r>
        <w:rPr>
          <w:w w:val="95"/>
          <w:sz w:val="20"/>
        </w:rPr>
        <w:t>able</w:t>
      </w:r>
      <w:r>
        <w:rPr>
          <w:spacing w:val="-18"/>
          <w:w w:val="95"/>
          <w:sz w:val="20"/>
        </w:rPr>
        <w:t xml:space="preserve"> </w:t>
      </w:r>
      <w:r>
        <w:rPr>
          <w:w w:val="95"/>
          <w:sz w:val="20"/>
        </w:rPr>
        <w:t>to</w:t>
      </w:r>
      <w:r>
        <w:rPr>
          <w:spacing w:val="-19"/>
          <w:w w:val="95"/>
          <w:sz w:val="20"/>
        </w:rPr>
        <w:t xml:space="preserve"> </w:t>
      </w:r>
      <w:r>
        <w:rPr>
          <w:w w:val="95"/>
          <w:sz w:val="20"/>
        </w:rPr>
        <w:t>follow</w:t>
      </w:r>
      <w:r>
        <w:rPr>
          <w:spacing w:val="-20"/>
          <w:w w:val="95"/>
          <w:sz w:val="20"/>
        </w:rPr>
        <w:t xml:space="preserve"> </w:t>
      </w:r>
      <w:r>
        <w:rPr>
          <w:w w:val="95"/>
          <w:sz w:val="20"/>
        </w:rPr>
        <w:t xml:space="preserve">the </w:t>
      </w:r>
      <w:r>
        <w:rPr>
          <w:sz w:val="20"/>
        </w:rPr>
        <w:t>rules</w:t>
      </w:r>
      <w:r>
        <w:rPr>
          <w:spacing w:val="-14"/>
          <w:sz w:val="20"/>
        </w:rPr>
        <w:t xml:space="preserve"> </w:t>
      </w:r>
      <w:r>
        <w:rPr>
          <w:sz w:val="20"/>
        </w:rPr>
        <w:t>of</w:t>
      </w:r>
      <w:r>
        <w:rPr>
          <w:spacing w:val="-14"/>
          <w:sz w:val="20"/>
        </w:rPr>
        <w:t xml:space="preserve"> </w:t>
      </w:r>
      <w:r>
        <w:rPr>
          <w:sz w:val="20"/>
        </w:rPr>
        <w:t>Ready,</w:t>
      </w:r>
      <w:r>
        <w:rPr>
          <w:spacing w:val="-15"/>
          <w:sz w:val="20"/>
        </w:rPr>
        <w:t xml:space="preserve"> </w:t>
      </w:r>
      <w:r>
        <w:rPr>
          <w:sz w:val="20"/>
        </w:rPr>
        <w:t>Respectful</w:t>
      </w:r>
      <w:r>
        <w:rPr>
          <w:spacing w:val="-15"/>
          <w:sz w:val="20"/>
        </w:rPr>
        <w:t xml:space="preserve"> </w:t>
      </w:r>
      <w:r>
        <w:rPr>
          <w:sz w:val="20"/>
        </w:rPr>
        <w:t>and</w:t>
      </w:r>
      <w:r>
        <w:rPr>
          <w:spacing w:val="-12"/>
          <w:sz w:val="20"/>
        </w:rPr>
        <w:t xml:space="preserve"> </w:t>
      </w:r>
      <w:r>
        <w:rPr>
          <w:sz w:val="20"/>
        </w:rPr>
        <w:t>Safe.</w:t>
      </w:r>
    </w:p>
    <w:p w:rsidR="00DD5A6E" w:rsidRDefault="00025B5B">
      <w:pPr>
        <w:pStyle w:val="ListParagraph"/>
        <w:numPr>
          <w:ilvl w:val="0"/>
          <w:numId w:val="28"/>
        </w:numPr>
        <w:tabs>
          <w:tab w:val="left" w:pos="1540"/>
          <w:tab w:val="left" w:pos="1541"/>
        </w:tabs>
        <w:spacing w:before="1"/>
        <w:ind w:hanging="361"/>
        <w:rPr>
          <w:sz w:val="20"/>
        </w:rPr>
      </w:pPr>
      <w:r>
        <w:rPr>
          <w:sz w:val="20"/>
        </w:rPr>
        <w:t>Modelling positive</w:t>
      </w:r>
      <w:r>
        <w:rPr>
          <w:spacing w:val="-23"/>
          <w:sz w:val="20"/>
        </w:rPr>
        <w:t xml:space="preserve"> </w:t>
      </w:r>
      <w:r>
        <w:rPr>
          <w:sz w:val="20"/>
        </w:rPr>
        <w:t>behaviour.</w:t>
      </w:r>
    </w:p>
    <w:p w:rsidR="00DD5A6E" w:rsidRDefault="00025B5B">
      <w:pPr>
        <w:pStyle w:val="ListParagraph"/>
        <w:numPr>
          <w:ilvl w:val="0"/>
          <w:numId w:val="28"/>
        </w:numPr>
        <w:tabs>
          <w:tab w:val="left" w:pos="1540"/>
          <w:tab w:val="left" w:pos="1541"/>
        </w:tabs>
        <w:spacing w:before="12"/>
        <w:ind w:hanging="361"/>
        <w:rPr>
          <w:sz w:val="20"/>
        </w:rPr>
      </w:pPr>
      <w:r>
        <w:rPr>
          <w:sz w:val="20"/>
        </w:rPr>
        <w:t>Providing</w:t>
      </w:r>
      <w:r>
        <w:rPr>
          <w:spacing w:val="-23"/>
          <w:sz w:val="20"/>
        </w:rPr>
        <w:t xml:space="preserve"> </w:t>
      </w:r>
      <w:r>
        <w:rPr>
          <w:sz w:val="20"/>
        </w:rPr>
        <w:t>a</w:t>
      </w:r>
      <w:r>
        <w:rPr>
          <w:spacing w:val="-22"/>
          <w:sz w:val="20"/>
        </w:rPr>
        <w:t xml:space="preserve"> </w:t>
      </w:r>
      <w:proofErr w:type="spellStart"/>
      <w:r>
        <w:rPr>
          <w:sz w:val="20"/>
        </w:rPr>
        <w:t>personalised</w:t>
      </w:r>
      <w:proofErr w:type="spellEnd"/>
      <w:r>
        <w:rPr>
          <w:spacing w:val="-21"/>
          <w:sz w:val="20"/>
        </w:rPr>
        <w:t xml:space="preserve"> </w:t>
      </w:r>
      <w:r>
        <w:rPr>
          <w:sz w:val="20"/>
        </w:rPr>
        <w:t>approach</w:t>
      </w:r>
      <w:r>
        <w:rPr>
          <w:spacing w:val="-20"/>
          <w:sz w:val="20"/>
        </w:rPr>
        <w:t xml:space="preserve"> </w:t>
      </w:r>
      <w:r>
        <w:rPr>
          <w:sz w:val="20"/>
        </w:rPr>
        <w:t>to</w:t>
      </w:r>
      <w:r>
        <w:rPr>
          <w:spacing w:val="-23"/>
          <w:sz w:val="20"/>
        </w:rPr>
        <w:t xml:space="preserve"> </w:t>
      </w:r>
      <w:r>
        <w:rPr>
          <w:sz w:val="20"/>
        </w:rPr>
        <w:t>the</w:t>
      </w:r>
      <w:r>
        <w:rPr>
          <w:spacing w:val="-22"/>
          <w:sz w:val="20"/>
        </w:rPr>
        <w:t xml:space="preserve"> </w:t>
      </w:r>
      <w:r>
        <w:rPr>
          <w:sz w:val="20"/>
        </w:rPr>
        <w:t>specific</w:t>
      </w:r>
      <w:r>
        <w:rPr>
          <w:spacing w:val="-23"/>
          <w:sz w:val="20"/>
        </w:rPr>
        <w:t xml:space="preserve"> </w:t>
      </w:r>
      <w:proofErr w:type="spellStart"/>
      <w:r>
        <w:rPr>
          <w:sz w:val="20"/>
        </w:rPr>
        <w:t>behavioural</w:t>
      </w:r>
      <w:proofErr w:type="spellEnd"/>
      <w:r>
        <w:rPr>
          <w:spacing w:val="-23"/>
          <w:sz w:val="20"/>
        </w:rPr>
        <w:t xml:space="preserve"> </w:t>
      </w:r>
      <w:r>
        <w:rPr>
          <w:sz w:val="20"/>
        </w:rPr>
        <w:t>needs</w:t>
      </w:r>
      <w:r>
        <w:rPr>
          <w:spacing w:val="-22"/>
          <w:sz w:val="20"/>
        </w:rPr>
        <w:t xml:space="preserve"> </w:t>
      </w:r>
      <w:r>
        <w:rPr>
          <w:sz w:val="20"/>
        </w:rPr>
        <w:t>of</w:t>
      </w:r>
      <w:r>
        <w:rPr>
          <w:spacing w:val="-23"/>
          <w:sz w:val="20"/>
        </w:rPr>
        <w:t xml:space="preserve"> </w:t>
      </w:r>
      <w:r>
        <w:rPr>
          <w:sz w:val="20"/>
        </w:rPr>
        <w:t>particular</w:t>
      </w:r>
      <w:r>
        <w:rPr>
          <w:spacing w:val="-19"/>
          <w:sz w:val="20"/>
        </w:rPr>
        <w:t xml:space="preserve"> </w:t>
      </w:r>
      <w:r>
        <w:rPr>
          <w:sz w:val="20"/>
        </w:rPr>
        <w:t>children.</w:t>
      </w:r>
    </w:p>
    <w:p w:rsidR="00DD5A6E" w:rsidRDefault="00025B5B">
      <w:pPr>
        <w:pStyle w:val="ListParagraph"/>
        <w:numPr>
          <w:ilvl w:val="0"/>
          <w:numId w:val="28"/>
        </w:numPr>
        <w:tabs>
          <w:tab w:val="left" w:pos="1540"/>
          <w:tab w:val="left" w:pos="1541"/>
        </w:tabs>
        <w:spacing w:before="9"/>
        <w:ind w:hanging="361"/>
        <w:rPr>
          <w:sz w:val="20"/>
        </w:rPr>
      </w:pPr>
      <w:r>
        <w:rPr>
          <w:sz w:val="20"/>
        </w:rPr>
        <w:t>Recording</w:t>
      </w:r>
      <w:r>
        <w:rPr>
          <w:spacing w:val="-14"/>
          <w:sz w:val="20"/>
        </w:rPr>
        <w:t xml:space="preserve"> </w:t>
      </w:r>
      <w:r>
        <w:rPr>
          <w:sz w:val="20"/>
        </w:rPr>
        <w:t>behaviour</w:t>
      </w:r>
      <w:r>
        <w:rPr>
          <w:spacing w:val="-13"/>
          <w:sz w:val="20"/>
        </w:rPr>
        <w:t xml:space="preserve"> </w:t>
      </w:r>
      <w:r>
        <w:rPr>
          <w:sz w:val="20"/>
        </w:rPr>
        <w:t>incidents</w:t>
      </w:r>
      <w:r>
        <w:rPr>
          <w:spacing w:val="-12"/>
          <w:sz w:val="20"/>
        </w:rPr>
        <w:t xml:space="preserve"> </w:t>
      </w:r>
      <w:r>
        <w:rPr>
          <w:sz w:val="20"/>
        </w:rPr>
        <w:t>on</w:t>
      </w:r>
      <w:r>
        <w:rPr>
          <w:spacing w:val="-14"/>
          <w:sz w:val="20"/>
        </w:rPr>
        <w:t xml:space="preserve"> </w:t>
      </w:r>
      <w:proofErr w:type="spellStart"/>
      <w:r w:rsidR="00464D1A">
        <w:rPr>
          <w:sz w:val="20"/>
        </w:rPr>
        <w:t>MyConcern</w:t>
      </w:r>
      <w:proofErr w:type="spellEnd"/>
      <w:r>
        <w:rPr>
          <w:sz w:val="20"/>
        </w:rPr>
        <w:t>.</w:t>
      </w:r>
    </w:p>
    <w:p w:rsidR="00DD5A6E" w:rsidRDefault="00025B5B">
      <w:pPr>
        <w:pStyle w:val="ListParagraph"/>
        <w:numPr>
          <w:ilvl w:val="0"/>
          <w:numId w:val="28"/>
        </w:numPr>
        <w:tabs>
          <w:tab w:val="left" w:pos="1540"/>
          <w:tab w:val="left" w:pos="1541"/>
        </w:tabs>
        <w:spacing w:before="10"/>
        <w:ind w:hanging="361"/>
        <w:rPr>
          <w:sz w:val="20"/>
        </w:rPr>
      </w:pPr>
      <w:r>
        <w:rPr>
          <w:sz w:val="20"/>
        </w:rPr>
        <w:t>The</w:t>
      </w:r>
      <w:r>
        <w:rPr>
          <w:spacing w:val="-26"/>
          <w:sz w:val="20"/>
        </w:rPr>
        <w:t xml:space="preserve"> </w:t>
      </w:r>
      <w:r>
        <w:rPr>
          <w:sz w:val="20"/>
        </w:rPr>
        <w:t>senior</w:t>
      </w:r>
      <w:r>
        <w:rPr>
          <w:spacing w:val="-26"/>
          <w:sz w:val="20"/>
        </w:rPr>
        <w:t xml:space="preserve"> </w:t>
      </w:r>
      <w:r>
        <w:rPr>
          <w:sz w:val="20"/>
        </w:rPr>
        <w:t>leadership</w:t>
      </w:r>
      <w:r>
        <w:rPr>
          <w:spacing w:val="-24"/>
          <w:sz w:val="20"/>
        </w:rPr>
        <w:t xml:space="preserve"> </w:t>
      </w:r>
      <w:r>
        <w:rPr>
          <w:sz w:val="20"/>
        </w:rPr>
        <w:t>team</w:t>
      </w:r>
      <w:r>
        <w:rPr>
          <w:spacing w:val="-26"/>
          <w:sz w:val="20"/>
        </w:rPr>
        <w:t xml:space="preserve"> </w:t>
      </w:r>
      <w:r>
        <w:rPr>
          <w:sz w:val="20"/>
        </w:rPr>
        <w:t>will</w:t>
      </w:r>
      <w:r>
        <w:rPr>
          <w:spacing w:val="-27"/>
          <w:sz w:val="20"/>
        </w:rPr>
        <w:t xml:space="preserve"> </w:t>
      </w:r>
      <w:r>
        <w:rPr>
          <w:sz w:val="20"/>
        </w:rPr>
        <w:t>support</w:t>
      </w:r>
      <w:r>
        <w:rPr>
          <w:spacing w:val="-26"/>
          <w:sz w:val="20"/>
        </w:rPr>
        <w:t xml:space="preserve"> </w:t>
      </w:r>
      <w:r>
        <w:rPr>
          <w:sz w:val="20"/>
        </w:rPr>
        <w:t>staff</w:t>
      </w:r>
      <w:r>
        <w:rPr>
          <w:spacing w:val="-24"/>
          <w:sz w:val="20"/>
        </w:rPr>
        <w:t xml:space="preserve"> </w:t>
      </w:r>
      <w:r>
        <w:rPr>
          <w:sz w:val="20"/>
        </w:rPr>
        <w:t>in</w:t>
      </w:r>
      <w:r>
        <w:rPr>
          <w:spacing w:val="-26"/>
          <w:sz w:val="20"/>
        </w:rPr>
        <w:t xml:space="preserve"> </w:t>
      </w:r>
      <w:r>
        <w:rPr>
          <w:sz w:val="20"/>
        </w:rPr>
        <w:t>responding</w:t>
      </w:r>
      <w:r>
        <w:rPr>
          <w:spacing w:val="-26"/>
          <w:sz w:val="20"/>
        </w:rPr>
        <w:t xml:space="preserve"> </w:t>
      </w:r>
      <w:r>
        <w:rPr>
          <w:sz w:val="20"/>
        </w:rPr>
        <w:t>to</w:t>
      </w:r>
      <w:r>
        <w:rPr>
          <w:spacing w:val="-27"/>
          <w:sz w:val="20"/>
        </w:rPr>
        <w:t xml:space="preserve"> </w:t>
      </w:r>
      <w:r>
        <w:rPr>
          <w:sz w:val="20"/>
        </w:rPr>
        <w:t>behaviour</w:t>
      </w:r>
      <w:r>
        <w:rPr>
          <w:spacing w:val="-25"/>
          <w:sz w:val="20"/>
        </w:rPr>
        <w:t xml:space="preserve"> </w:t>
      </w:r>
      <w:r>
        <w:rPr>
          <w:sz w:val="20"/>
        </w:rPr>
        <w:t>incidents.</w:t>
      </w:r>
    </w:p>
    <w:p w:rsidR="00DD5A6E" w:rsidRDefault="00DD5A6E">
      <w:pPr>
        <w:pStyle w:val="BodyText"/>
        <w:spacing w:before="2"/>
        <w:rPr>
          <w:sz w:val="22"/>
        </w:rPr>
      </w:pPr>
    </w:p>
    <w:p w:rsidR="00DD5A6E" w:rsidRDefault="00025B5B">
      <w:pPr>
        <w:pStyle w:val="BodyText"/>
        <w:ind w:left="820"/>
      </w:pPr>
      <w:r>
        <w:t>Parents are expected to:</w:t>
      </w:r>
    </w:p>
    <w:p w:rsidR="00DD5A6E" w:rsidRDefault="00025B5B">
      <w:pPr>
        <w:pStyle w:val="ListParagraph"/>
        <w:numPr>
          <w:ilvl w:val="0"/>
          <w:numId w:val="28"/>
        </w:numPr>
        <w:tabs>
          <w:tab w:val="left" w:pos="1540"/>
          <w:tab w:val="left" w:pos="1541"/>
        </w:tabs>
        <w:spacing w:before="11"/>
        <w:ind w:hanging="361"/>
        <w:rPr>
          <w:sz w:val="20"/>
        </w:rPr>
      </w:pPr>
      <w:r>
        <w:rPr>
          <w:sz w:val="20"/>
        </w:rPr>
        <w:t>Support</w:t>
      </w:r>
      <w:r>
        <w:rPr>
          <w:spacing w:val="-19"/>
          <w:sz w:val="20"/>
        </w:rPr>
        <w:t xml:space="preserve"> </w:t>
      </w:r>
      <w:r>
        <w:rPr>
          <w:sz w:val="20"/>
        </w:rPr>
        <w:t>their</w:t>
      </w:r>
      <w:r>
        <w:rPr>
          <w:spacing w:val="-18"/>
          <w:sz w:val="20"/>
        </w:rPr>
        <w:t xml:space="preserve"> </w:t>
      </w:r>
      <w:r>
        <w:rPr>
          <w:sz w:val="20"/>
        </w:rPr>
        <w:t>child</w:t>
      </w:r>
      <w:r>
        <w:rPr>
          <w:spacing w:val="-18"/>
          <w:sz w:val="20"/>
        </w:rPr>
        <w:t xml:space="preserve"> </w:t>
      </w:r>
      <w:r>
        <w:rPr>
          <w:sz w:val="20"/>
        </w:rPr>
        <w:t>in</w:t>
      </w:r>
      <w:r>
        <w:rPr>
          <w:spacing w:val="-16"/>
          <w:sz w:val="20"/>
        </w:rPr>
        <w:t xml:space="preserve"> </w:t>
      </w:r>
      <w:r>
        <w:rPr>
          <w:sz w:val="20"/>
        </w:rPr>
        <w:t>following</w:t>
      </w:r>
      <w:r>
        <w:rPr>
          <w:spacing w:val="-18"/>
          <w:sz w:val="20"/>
        </w:rPr>
        <w:t xml:space="preserve"> </w:t>
      </w:r>
      <w:r>
        <w:rPr>
          <w:sz w:val="20"/>
        </w:rPr>
        <w:t>the</w:t>
      </w:r>
      <w:r>
        <w:rPr>
          <w:spacing w:val="-18"/>
          <w:sz w:val="20"/>
        </w:rPr>
        <w:t xml:space="preserve"> </w:t>
      </w:r>
      <w:r>
        <w:rPr>
          <w:sz w:val="20"/>
        </w:rPr>
        <w:t>school</w:t>
      </w:r>
      <w:r>
        <w:rPr>
          <w:spacing w:val="-20"/>
          <w:sz w:val="20"/>
        </w:rPr>
        <w:t xml:space="preserve"> </w:t>
      </w:r>
      <w:r>
        <w:rPr>
          <w:sz w:val="20"/>
        </w:rPr>
        <w:t>rules</w:t>
      </w:r>
      <w:r>
        <w:rPr>
          <w:spacing w:val="-18"/>
          <w:sz w:val="20"/>
        </w:rPr>
        <w:t xml:space="preserve"> </w:t>
      </w:r>
      <w:r>
        <w:rPr>
          <w:sz w:val="20"/>
        </w:rPr>
        <w:t>of</w:t>
      </w:r>
      <w:r>
        <w:rPr>
          <w:spacing w:val="-18"/>
          <w:sz w:val="20"/>
        </w:rPr>
        <w:t xml:space="preserve"> </w:t>
      </w:r>
      <w:r>
        <w:rPr>
          <w:sz w:val="20"/>
        </w:rPr>
        <w:t>Ready,</w:t>
      </w:r>
      <w:r>
        <w:rPr>
          <w:spacing w:val="-18"/>
          <w:sz w:val="20"/>
        </w:rPr>
        <w:t xml:space="preserve"> </w:t>
      </w:r>
      <w:r>
        <w:rPr>
          <w:sz w:val="20"/>
        </w:rPr>
        <w:t>Respectful</w:t>
      </w:r>
      <w:r>
        <w:rPr>
          <w:spacing w:val="-19"/>
          <w:sz w:val="20"/>
        </w:rPr>
        <w:t xml:space="preserve"> </w:t>
      </w:r>
      <w:r>
        <w:rPr>
          <w:sz w:val="20"/>
        </w:rPr>
        <w:t>and</w:t>
      </w:r>
      <w:r>
        <w:rPr>
          <w:spacing w:val="-19"/>
          <w:sz w:val="20"/>
        </w:rPr>
        <w:t xml:space="preserve"> </w:t>
      </w:r>
      <w:r>
        <w:rPr>
          <w:sz w:val="20"/>
        </w:rPr>
        <w:t>Safe</w:t>
      </w:r>
    </w:p>
    <w:p w:rsidR="00DD5A6E" w:rsidRDefault="00025B5B">
      <w:pPr>
        <w:pStyle w:val="ListParagraph"/>
        <w:numPr>
          <w:ilvl w:val="0"/>
          <w:numId w:val="28"/>
        </w:numPr>
        <w:tabs>
          <w:tab w:val="left" w:pos="1540"/>
          <w:tab w:val="left" w:pos="1541"/>
        </w:tabs>
        <w:spacing w:before="12"/>
        <w:ind w:hanging="361"/>
        <w:rPr>
          <w:sz w:val="20"/>
        </w:rPr>
      </w:pPr>
      <w:r>
        <w:rPr>
          <w:sz w:val="20"/>
        </w:rPr>
        <w:t>Inform</w:t>
      </w:r>
      <w:r>
        <w:rPr>
          <w:spacing w:val="-21"/>
          <w:sz w:val="20"/>
        </w:rPr>
        <w:t xml:space="preserve"> </w:t>
      </w:r>
      <w:r>
        <w:rPr>
          <w:sz w:val="20"/>
        </w:rPr>
        <w:t>the</w:t>
      </w:r>
      <w:r>
        <w:rPr>
          <w:spacing w:val="-21"/>
          <w:sz w:val="20"/>
        </w:rPr>
        <w:t xml:space="preserve"> </w:t>
      </w:r>
      <w:r>
        <w:rPr>
          <w:sz w:val="20"/>
        </w:rPr>
        <w:t>school</w:t>
      </w:r>
      <w:r>
        <w:rPr>
          <w:spacing w:val="-20"/>
          <w:sz w:val="20"/>
        </w:rPr>
        <w:t xml:space="preserve"> </w:t>
      </w:r>
      <w:r>
        <w:rPr>
          <w:sz w:val="20"/>
        </w:rPr>
        <w:t>of</w:t>
      </w:r>
      <w:r>
        <w:rPr>
          <w:spacing w:val="-21"/>
          <w:sz w:val="20"/>
        </w:rPr>
        <w:t xml:space="preserve"> </w:t>
      </w:r>
      <w:r>
        <w:rPr>
          <w:sz w:val="20"/>
        </w:rPr>
        <w:t>any</w:t>
      </w:r>
      <w:r>
        <w:rPr>
          <w:spacing w:val="-20"/>
          <w:sz w:val="20"/>
        </w:rPr>
        <w:t xml:space="preserve"> </w:t>
      </w:r>
      <w:r>
        <w:rPr>
          <w:sz w:val="20"/>
        </w:rPr>
        <w:t>changes</w:t>
      </w:r>
      <w:r>
        <w:rPr>
          <w:spacing w:val="-21"/>
          <w:sz w:val="20"/>
        </w:rPr>
        <w:t xml:space="preserve"> </w:t>
      </w:r>
      <w:r>
        <w:rPr>
          <w:sz w:val="20"/>
        </w:rPr>
        <w:t>in</w:t>
      </w:r>
      <w:r>
        <w:rPr>
          <w:spacing w:val="-22"/>
          <w:sz w:val="20"/>
        </w:rPr>
        <w:t xml:space="preserve"> </w:t>
      </w:r>
      <w:r>
        <w:rPr>
          <w:sz w:val="20"/>
        </w:rPr>
        <w:t>circumstances</w:t>
      </w:r>
      <w:r>
        <w:rPr>
          <w:spacing w:val="-21"/>
          <w:sz w:val="20"/>
        </w:rPr>
        <w:t xml:space="preserve"> </w:t>
      </w:r>
      <w:r>
        <w:rPr>
          <w:sz w:val="20"/>
        </w:rPr>
        <w:t>that</w:t>
      </w:r>
      <w:r>
        <w:rPr>
          <w:spacing w:val="-22"/>
          <w:sz w:val="20"/>
        </w:rPr>
        <w:t xml:space="preserve"> </w:t>
      </w:r>
      <w:r>
        <w:rPr>
          <w:sz w:val="20"/>
        </w:rPr>
        <w:t>may</w:t>
      </w:r>
      <w:r>
        <w:rPr>
          <w:spacing w:val="-19"/>
          <w:sz w:val="20"/>
        </w:rPr>
        <w:t xml:space="preserve"> </w:t>
      </w:r>
      <w:r>
        <w:rPr>
          <w:sz w:val="20"/>
        </w:rPr>
        <w:t>affect</w:t>
      </w:r>
      <w:r>
        <w:rPr>
          <w:spacing w:val="-22"/>
          <w:sz w:val="20"/>
        </w:rPr>
        <w:t xml:space="preserve"> </w:t>
      </w:r>
      <w:r>
        <w:rPr>
          <w:sz w:val="20"/>
        </w:rPr>
        <w:t>their</w:t>
      </w:r>
      <w:r>
        <w:rPr>
          <w:spacing w:val="-20"/>
          <w:sz w:val="20"/>
        </w:rPr>
        <w:t xml:space="preserve"> </w:t>
      </w:r>
      <w:r>
        <w:rPr>
          <w:sz w:val="20"/>
        </w:rPr>
        <w:t>child’s</w:t>
      </w:r>
      <w:r>
        <w:rPr>
          <w:spacing w:val="-17"/>
          <w:sz w:val="20"/>
        </w:rPr>
        <w:t xml:space="preserve"> </w:t>
      </w:r>
      <w:r>
        <w:rPr>
          <w:sz w:val="20"/>
        </w:rPr>
        <w:t>behaviour.</w:t>
      </w:r>
    </w:p>
    <w:p w:rsidR="00DD5A6E" w:rsidRDefault="00025B5B">
      <w:pPr>
        <w:pStyle w:val="ListParagraph"/>
        <w:numPr>
          <w:ilvl w:val="0"/>
          <w:numId w:val="28"/>
        </w:numPr>
        <w:tabs>
          <w:tab w:val="left" w:pos="1540"/>
          <w:tab w:val="left" w:pos="1541"/>
        </w:tabs>
        <w:spacing w:before="9"/>
        <w:ind w:hanging="361"/>
        <w:rPr>
          <w:sz w:val="20"/>
        </w:rPr>
      </w:pPr>
      <w:r>
        <w:rPr>
          <w:sz w:val="20"/>
        </w:rPr>
        <w:t>Discuss</w:t>
      </w:r>
      <w:r>
        <w:rPr>
          <w:spacing w:val="-17"/>
          <w:sz w:val="20"/>
        </w:rPr>
        <w:t xml:space="preserve"> </w:t>
      </w:r>
      <w:r>
        <w:rPr>
          <w:sz w:val="20"/>
        </w:rPr>
        <w:t>any</w:t>
      </w:r>
      <w:r>
        <w:rPr>
          <w:spacing w:val="-15"/>
          <w:sz w:val="20"/>
        </w:rPr>
        <w:t xml:space="preserve"> </w:t>
      </w:r>
      <w:proofErr w:type="spellStart"/>
      <w:r>
        <w:rPr>
          <w:sz w:val="20"/>
        </w:rPr>
        <w:t>behavioural</w:t>
      </w:r>
      <w:proofErr w:type="spellEnd"/>
      <w:r>
        <w:rPr>
          <w:spacing w:val="-18"/>
          <w:sz w:val="20"/>
        </w:rPr>
        <w:t xml:space="preserve"> </w:t>
      </w:r>
      <w:r>
        <w:rPr>
          <w:sz w:val="20"/>
        </w:rPr>
        <w:t>concerns</w:t>
      </w:r>
      <w:r>
        <w:rPr>
          <w:spacing w:val="-17"/>
          <w:sz w:val="20"/>
        </w:rPr>
        <w:t xml:space="preserve"> </w:t>
      </w:r>
      <w:r>
        <w:rPr>
          <w:sz w:val="20"/>
        </w:rPr>
        <w:t>with</w:t>
      </w:r>
      <w:r>
        <w:rPr>
          <w:spacing w:val="-14"/>
          <w:sz w:val="20"/>
        </w:rPr>
        <w:t xml:space="preserve"> </w:t>
      </w:r>
      <w:r>
        <w:rPr>
          <w:sz w:val="20"/>
        </w:rPr>
        <w:t>the</w:t>
      </w:r>
      <w:r>
        <w:rPr>
          <w:spacing w:val="-16"/>
          <w:sz w:val="20"/>
        </w:rPr>
        <w:t xml:space="preserve"> </w:t>
      </w:r>
      <w:r>
        <w:rPr>
          <w:sz w:val="20"/>
        </w:rPr>
        <w:t>class</w:t>
      </w:r>
      <w:r>
        <w:rPr>
          <w:spacing w:val="-15"/>
          <w:sz w:val="20"/>
        </w:rPr>
        <w:t xml:space="preserve"> </w:t>
      </w:r>
      <w:r>
        <w:rPr>
          <w:sz w:val="20"/>
        </w:rPr>
        <w:t>teacher</w:t>
      </w:r>
      <w:r>
        <w:rPr>
          <w:spacing w:val="-15"/>
          <w:sz w:val="20"/>
        </w:rPr>
        <w:t xml:space="preserve"> </w:t>
      </w:r>
      <w:r>
        <w:rPr>
          <w:sz w:val="20"/>
        </w:rPr>
        <w:t>promptly.</w:t>
      </w:r>
    </w:p>
    <w:p w:rsidR="00DD5A6E" w:rsidRDefault="00DD5A6E">
      <w:pPr>
        <w:pStyle w:val="BodyText"/>
        <w:spacing w:before="3"/>
        <w:rPr>
          <w:sz w:val="22"/>
        </w:rPr>
      </w:pPr>
    </w:p>
    <w:p w:rsidR="00DD5A6E" w:rsidRDefault="00025B5B">
      <w:pPr>
        <w:pStyle w:val="BodyText"/>
        <w:spacing w:line="511" w:lineRule="auto"/>
        <w:ind w:left="820" w:right="1956"/>
      </w:pPr>
      <w:r>
        <w:rPr>
          <w:w w:val="95"/>
        </w:rPr>
        <w:t>Children</w:t>
      </w:r>
      <w:r>
        <w:rPr>
          <w:spacing w:val="-30"/>
          <w:w w:val="95"/>
        </w:rPr>
        <w:t xml:space="preserve"> </w:t>
      </w:r>
      <w:r>
        <w:rPr>
          <w:w w:val="95"/>
        </w:rPr>
        <w:t>are</w:t>
      </w:r>
      <w:r>
        <w:rPr>
          <w:spacing w:val="-30"/>
          <w:w w:val="95"/>
        </w:rPr>
        <w:t xml:space="preserve"> </w:t>
      </w:r>
      <w:r>
        <w:rPr>
          <w:w w:val="95"/>
        </w:rPr>
        <w:t>expected</w:t>
      </w:r>
      <w:r>
        <w:rPr>
          <w:spacing w:val="-30"/>
          <w:w w:val="95"/>
        </w:rPr>
        <w:t xml:space="preserve"> </w:t>
      </w:r>
      <w:r>
        <w:rPr>
          <w:w w:val="95"/>
        </w:rPr>
        <w:t>to</w:t>
      </w:r>
      <w:r>
        <w:rPr>
          <w:spacing w:val="-31"/>
          <w:w w:val="95"/>
        </w:rPr>
        <w:t xml:space="preserve"> </w:t>
      </w:r>
      <w:r>
        <w:rPr>
          <w:w w:val="95"/>
        </w:rPr>
        <w:t>know,</w:t>
      </w:r>
      <w:r>
        <w:rPr>
          <w:spacing w:val="-30"/>
          <w:w w:val="95"/>
        </w:rPr>
        <w:t xml:space="preserve"> </w:t>
      </w:r>
      <w:r>
        <w:rPr>
          <w:w w:val="95"/>
        </w:rPr>
        <w:t>understand</w:t>
      </w:r>
      <w:r>
        <w:rPr>
          <w:spacing w:val="-30"/>
          <w:w w:val="95"/>
        </w:rPr>
        <w:t xml:space="preserve"> </w:t>
      </w:r>
      <w:r>
        <w:rPr>
          <w:w w:val="95"/>
        </w:rPr>
        <w:t>and</w:t>
      </w:r>
      <w:r>
        <w:rPr>
          <w:spacing w:val="-31"/>
          <w:w w:val="95"/>
        </w:rPr>
        <w:t xml:space="preserve"> </w:t>
      </w:r>
      <w:r>
        <w:rPr>
          <w:w w:val="95"/>
        </w:rPr>
        <w:t>follow</w:t>
      </w:r>
      <w:r>
        <w:rPr>
          <w:spacing w:val="-31"/>
          <w:w w:val="95"/>
        </w:rPr>
        <w:t xml:space="preserve"> </w:t>
      </w:r>
      <w:r>
        <w:rPr>
          <w:w w:val="95"/>
        </w:rPr>
        <w:t>the</w:t>
      </w:r>
      <w:r>
        <w:rPr>
          <w:spacing w:val="-28"/>
          <w:w w:val="95"/>
        </w:rPr>
        <w:t xml:space="preserve"> </w:t>
      </w:r>
      <w:r>
        <w:rPr>
          <w:w w:val="95"/>
        </w:rPr>
        <w:t>rules</w:t>
      </w:r>
      <w:r>
        <w:rPr>
          <w:spacing w:val="-30"/>
          <w:w w:val="95"/>
        </w:rPr>
        <w:t xml:space="preserve"> </w:t>
      </w:r>
      <w:r>
        <w:rPr>
          <w:w w:val="95"/>
        </w:rPr>
        <w:t>of</w:t>
      </w:r>
      <w:r>
        <w:rPr>
          <w:spacing w:val="-30"/>
          <w:w w:val="95"/>
        </w:rPr>
        <w:t xml:space="preserve"> </w:t>
      </w:r>
      <w:r>
        <w:rPr>
          <w:w w:val="95"/>
        </w:rPr>
        <w:t>Ready,</w:t>
      </w:r>
      <w:r>
        <w:rPr>
          <w:spacing w:val="-31"/>
          <w:w w:val="95"/>
        </w:rPr>
        <w:t xml:space="preserve"> </w:t>
      </w:r>
      <w:r>
        <w:rPr>
          <w:w w:val="95"/>
        </w:rPr>
        <w:t>Respectful</w:t>
      </w:r>
      <w:r>
        <w:rPr>
          <w:spacing w:val="-31"/>
          <w:w w:val="95"/>
        </w:rPr>
        <w:t xml:space="preserve"> </w:t>
      </w:r>
      <w:r>
        <w:rPr>
          <w:w w:val="95"/>
        </w:rPr>
        <w:t>and</w:t>
      </w:r>
      <w:r>
        <w:rPr>
          <w:spacing w:val="-29"/>
          <w:w w:val="95"/>
        </w:rPr>
        <w:t xml:space="preserve"> </w:t>
      </w:r>
      <w:r>
        <w:rPr>
          <w:w w:val="95"/>
        </w:rPr>
        <w:t xml:space="preserve">Safe. </w:t>
      </w:r>
      <w:r>
        <w:rPr>
          <w:color w:val="FF0000"/>
          <w:u w:val="single" w:color="FF0000"/>
        </w:rPr>
        <w:t>Strategies</w:t>
      </w:r>
      <w:r>
        <w:rPr>
          <w:color w:val="FF0000"/>
          <w:spacing w:val="-18"/>
          <w:u w:val="single" w:color="FF0000"/>
        </w:rPr>
        <w:t xml:space="preserve"> </w:t>
      </w:r>
      <w:r>
        <w:rPr>
          <w:color w:val="FF0000"/>
          <w:u w:val="single" w:color="FF0000"/>
        </w:rPr>
        <w:t>for</w:t>
      </w:r>
      <w:r>
        <w:rPr>
          <w:color w:val="FF0000"/>
          <w:spacing w:val="-19"/>
          <w:u w:val="single" w:color="FF0000"/>
        </w:rPr>
        <w:t xml:space="preserve"> </w:t>
      </w:r>
      <w:r>
        <w:rPr>
          <w:color w:val="FF0000"/>
          <w:u w:val="single" w:color="FF0000"/>
        </w:rPr>
        <w:t>promoting</w:t>
      </w:r>
      <w:r>
        <w:rPr>
          <w:color w:val="FF0000"/>
          <w:spacing w:val="-19"/>
          <w:u w:val="single" w:color="FF0000"/>
        </w:rPr>
        <w:t xml:space="preserve"> </w:t>
      </w:r>
      <w:r>
        <w:rPr>
          <w:color w:val="FF0000"/>
          <w:u w:val="single" w:color="FF0000"/>
        </w:rPr>
        <w:t>positive</w:t>
      </w:r>
      <w:r>
        <w:rPr>
          <w:color w:val="FF0000"/>
          <w:spacing w:val="-18"/>
          <w:u w:val="single" w:color="FF0000"/>
        </w:rPr>
        <w:t xml:space="preserve"> </w:t>
      </w:r>
      <w:r>
        <w:rPr>
          <w:color w:val="FF0000"/>
          <w:u w:val="single" w:color="FF0000"/>
        </w:rPr>
        <w:t>behaviour</w:t>
      </w:r>
      <w:r>
        <w:rPr>
          <w:color w:val="FF0000"/>
          <w:spacing w:val="-18"/>
          <w:u w:val="single" w:color="FF0000"/>
        </w:rPr>
        <w:t xml:space="preserve"> </w:t>
      </w:r>
      <w:r>
        <w:rPr>
          <w:color w:val="FF0000"/>
          <w:u w:val="single" w:color="FF0000"/>
        </w:rPr>
        <w:t>at</w:t>
      </w:r>
      <w:r>
        <w:rPr>
          <w:color w:val="FF0000"/>
          <w:spacing w:val="-19"/>
          <w:u w:val="single" w:color="FF0000"/>
        </w:rPr>
        <w:t xml:space="preserve"> </w:t>
      </w:r>
      <w:r w:rsidR="00464D1A">
        <w:rPr>
          <w:color w:val="FF0000"/>
          <w:u w:val="single" w:color="FF0000"/>
        </w:rPr>
        <w:t>Harrowbarrow</w:t>
      </w:r>
    </w:p>
    <w:p w:rsidR="00DD5A6E" w:rsidRDefault="00DD5A6E">
      <w:pPr>
        <w:pStyle w:val="BodyText"/>
        <w:spacing w:before="8"/>
        <w:rPr>
          <w:sz w:val="15"/>
        </w:rPr>
      </w:pPr>
    </w:p>
    <w:p w:rsidR="00DD5A6E" w:rsidRPr="002F1ABD" w:rsidRDefault="00025B5B">
      <w:pPr>
        <w:pStyle w:val="BodyText"/>
        <w:spacing w:before="62"/>
        <w:ind w:left="820"/>
      </w:pPr>
      <w:r w:rsidRPr="002F1ABD">
        <w:rPr>
          <w:u w:val="single"/>
        </w:rPr>
        <w:t>Positive Relationships</w:t>
      </w:r>
    </w:p>
    <w:p w:rsidR="00DD5A6E" w:rsidRPr="002F1ABD" w:rsidRDefault="00DD5A6E">
      <w:pPr>
        <w:pStyle w:val="BodyText"/>
        <w:rPr>
          <w:sz w:val="17"/>
        </w:rPr>
      </w:pPr>
    </w:p>
    <w:p w:rsidR="00DD5A6E" w:rsidRPr="002F1ABD" w:rsidRDefault="00025B5B">
      <w:pPr>
        <w:pStyle w:val="BodyText"/>
        <w:spacing w:before="62" w:line="254" w:lineRule="auto"/>
        <w:ind w:left="820" w:right="913"/>
      </w:pPr>
      <w:r w:rsidRPr="002F1ABD">
        <w:rPr>
          <w:w w:val="95"/>
        </w:rPr>
        <w:t xml:space="preserve">Relationships at </w:t>
      </w:r>
      <w:r w:rsidR="00464D1A" w:rsidRPr="002F1ABD">
        <w:rPr>
          <w:w w:val="95"/>
        </w:rPr>
        <w:t>Harrowbarrow</w:t>
      </w:r>
      <w:r w:rsidRPr="002F1ABD">
        <w:rPr>
          <w:w w:val="95"/>
        </w:rPr>
        <w:t xml:space="preserve"> are given central importance: positive relationships are established, maintained and </w:t>
      </w:r>
      <w:r w:rsidRPr="002F1ABD">
        <w:t>restored where needed, using evidence based strategies (EEF, 2019).</w:t>
      </w:r>
    </w:p>
    <w:p w:rsidR="00DD5A6E" w:rsidRPr="002F1ABD" w:rsidRDefault="00025B5B">
      <w:pPr>
        <w:pStyle w:val="BodyText"/>
        <w:spacing w:before="2" w:line="254" w:lineRule="auto"/>
        <w:ind w:left="820" w:right="913"/>
      </w:pPr>
      <w:r w:rsidRPr="002F1ABD">
        <w:rPr>
          <w:w w:val="95"/>
        </w:rPr>
        <w:t xml:space="preserve">Behaviour is understood to be communication and adults reflect on what a child is communicating with their </w:t>
      </w:r>
      <w:r w:rsidRPr="002F1ABD">
        <w:t>behaviour if this is unclear. Adults consistently remain calm when responding to children’s behaviour.</w:t>
      </w:r>
    </w:p>
    <w:p w:rsidR="00DD5A6E" w:rsidRPr="002F1ABD" w:rsidRDefault="00DD5A6E">
      <w:pPr>
        <w:pStyle w:val="BodyText"/>
      </w:pPr>
    </w:p>
    <w:p w:rsidR="00DD5A6E" w:rsidRPr="002F1ABD" w:rsidRDefault="00DD5A6E">
      <w:pPr>
        <w:pStyle w:val="BodyText"/>
        <w:spacing w:before="6"/>
        <w:rPr>
          <w:sz w:val="22"/>
        </w:rPr>
      </w:pPr>
    </w:p>
    <w:p w:rsidR="00DD5A6E" w:rsidRPr="002F1ABD" w:rsidRDefault="00025B5B">
      <w:pPr>
        <w:pStyle w:val="BodyText"/>
        <w:ind w:left="820"/>
      </w:pPr>
      <w:r w:rsidRPr="002F1ABD">
        <w:rPr>
          <w:u w:val="single"/>
        </w:rPr>
        <w:t>Classroom Management Strategies</w:t>
      </w:r>
    </w:p>
    <w:p w:rsidR="00DD5A6E" w:rsidRPr="002F1ABD" w:rsidRDefault="00DD5A6E">
      <w:pPr>
        <w:pStyle w:val="BodyText"/>
        <w:rPr>
          <w:sz w:val="17"/>
        </w:rPr>
      </w:pPr>
    </w:p>
    <w:p w:rsidR="00DD5A6E" w:rsidRPr="002F1ABD" w:rsidRDefault="00025B5B" w:rsidP="000A4300">
      <w:pPr>
        <w:pStyle w:val="BodyText"/>
        <w:spacing w:before="62" w:line="254" w:lineRule="auto"/>
        <w:ind w:left="820" w:right="1531"/>
        <w:jc w:val="both"/>
      </w:pPr>
      <w:r w:rsidRPr="002F1ABD">
        <w:rPr>
          <w:w w:val="95"/>
        </w:rPr>
        <w:t>At</w:t>
      </w:r>
      <w:r w:rsidRPr="002F1ABD">
        <w:rPr>
          <w:spacing w:val="-29"/>
          <w:w w:val="95"/>
        </w:rPr>
        <w:t xml:space="preserve"> </w:t>
      </w:r>
      <w:r w:rsidR="00464D1A" w:rsidRPr="002F1ABD">
        <w:rPr>
          <w:w w:val="95"/>
        </w:rPr>
        <w:t>Harrowbarrow</w:t>
      </w:r>
      <w:r w:rsidRPr="002F1ABD">
        <w:rPr>
          <w:spacing w:val="-27"/>
          <w:w w:val="95"/>
        </w:rPr>
        <w:t xml:space="preserve"> </w:t>
      </w:r>
      <w:r w:rsidRPr="002F1ABD">
        <w:rPr>
          <w:w w:val="95"/>
        </w:rPr>
        <w:t>we</w:t>
      </w:r>
      <w:r w:rsidRPr="002F1ABD">
        <w:rPr>
          <w:spacing w:val="-27"/>
          <w:w w:val="95"/>
        </w:rPr>
        <w:t xml:space="preserve"> </w:t>
      </w:r>
      <w:r w:rsidRPr="002F1ABD">
        <w:rPr>
          <w:w w:val="95"/>
        </w:rPr>
        <w:t>focus</w:t>
      </w:r>
      <w:r w:rsidRPr="002F1ABD">
        <w:rPr>
          <w:spacing w:val="-27"/>
          <w:w w:val="95"/>
        </w:rPr>
        <w:t xml:space="preserve"> </w:t>
      </w:r>
      <w:r w:rsidRPr="002F1ABD">
        <w:rPr>
          <w:w w:val="95"/>
        </w:rPr>
        <w:t>on</w:t>
      </w:r>
      <w:r w:rsidRPr="002F1ABD">
        <w:rPr>
          <w:spacing w:val="-28"/>
          <w:w w:val="95"/>
        </w:rPr>
        <w:t xml:space="preserve"> </w:t>
      </w:r>
      <w:r w:rsidRPr="002F1ABD">
        <w:rPr>
          <w:w w:val="95"/>
        </w:rPr>
        <w:t>and</w:t>
      </w:r>
      <w:r w:rsidRPr="002F1ABD">
        <w:rPr>
          <w:spacing w:val="-28"/>
          <w:w w:val="95"/>
        </w:rPr>
        <w:t xml:space="preserve"> </w:t>
      </w:r>
      <w:r w:rsidRPr="002F1ABD">
        <w:rPr>
          <w:w w:val="95"/>
        </w:rPr>
        <w:t>praise</w:t>
      </w:r>
      <w:r w:rsidRPr="002F1ABD">
        <w:rPr>
          <w:spacing w:val="-28"/>
          <w:w w:val="95"/>
        </w:rPr>
        <w:t xml:space="preserve"> </w:t>
      </w:r>
      <w:r w:rsidRPr="002F1ABD">
        <w:rPr>
          <w:w w:val="95"/>
        </w:rPr>
        <w:t>positive</w:t>
      </w:r>
      <w:r w:rsidRPr="002F1ABD">
        <w:rPr>
          <w:spacing w:val="-28"/>
          <w:w w:val="95"/>
        </w:rPr>
        <w:t xml:space="preserve"> </w:t>
      </w:r>
      <w:r w:rsidRPr="002F1ABD">
        <w:rPr>
          <w:w w:val="95"/>
        </w:rPr>
        <w:t>behaviour.</w:t>
      </w:r>
      <w:r w:rsidRPr="002F1ABD">
        <w:rPr>
          <w:spacing w:val="-24"/>
          <w:w w:val="95"/>
        </w:rPr>
        <w:t xml:space="preserve"> </w:t>
      </w:r>
      <w:r w:rsidRPr="002F1ABD">
        <w:rPr>
          <w:w w:val="95"/>
        </w:rPr>
        <w:t>We</w:t>
      </w:r>
      <w:r w:rsidRPr="002F1ABD">
        <w:rPr>
          <w:spacing w:val="-28"/>
          <w:w w:val="95"/>
        </w:rPr>
        <w:t xml:space="preserve"> </w:t>
      </w:r>
      <w:r w:rsidRPr="002F1ABD">
        <w:rPr>
          <w:w w:val="95"/>
        </w:rPr>
        <w:t>have</w:t>
      </w:r>
      <w:r w:rsidRPr="002F1ABD">
        <w:rPr>
          <w:spacing w:val="-28"/>
          <w:w w:val="95"/>
        </w:rPr>
        <w:t xml:space="preserve"> </w:t>
      </w:r>
      <w:r w:rsidRPr="002F1ABD">
        <w:rPr>
          <w:w w:val="95"/>
        </w:rPr>
        <w:t>whole</w:t>
      </w:r>
      <w:r w:rsidRPr="002F1ABD">
        <w:rPr>
          <w:spacing w:val="-28"/>
          <w:w w:val="95"/>
        </w:rPr>
        <w:t xml:space="preserve"> </w:t>
      </w:r>
      <w:r w:rsidRPr="002F1ABD">
        <w:rPr>
          <w:w w:val="95"/>
        </w:rPr>
        <w:t>school</w:t>
      </w:r>
      <w:r w:rsidRPr="002F1ABD">
        <w:rPr>
          <w:spacing w:val="-28"/>
          <w:w w:val="95"/>
        </w:rPr>
        <w:t xml:space="preserve"> </w:t>
      </w:r>
      <w:r w:rsidRPr="002F1ABD">
        <w:rPr>
          <w:w w:val="95"/>
        </w:rPr>
        <w:t>classroom</w:t>
      </w:r>
      <w:r w:rsidRPr="002F1ABD">
        <w:rPr>
          <w:spacing w:val="-27"/>
          <w:w w:val="95"/>
        </w:rPr>
        <w:t xml:space="preserve"> </w:t>
      </w:r>
      <w:r w:rsidRPr="002F1ABD">
        <w:rPr>
          <w:w w:val="95"/>
        </w:rPr>
        <w:t>routines</w:t>
      </w:r>
      <w:r w:rsidRPr="002F1ABD">
        <w:rPr>
          <w:spacing w:val="-29"/>
          <w:w w:val="95"/>
        </w:rPr>
        <w:t xml:space="preserve"> </w:t>
      </w:r>
      <w:r w:rsidRPr="002F1ABD">
        <w:rPr>
          <w:w w:val="95"/>
        </w:rPr>
        <w:t>and</w:t>
      </w:r>
      <w:r w:rsidRPr="002F1ABD">
        <w:rPr>
          <w:spacing w:val="-28"/>
          <w:w w:val="95"/>
        </w:rPr>
        <w:t xml:space="preserve"> </w:t>
      </w:r>
      <w:r w:rsidRPr="002F1ABD">
        <w:rPr>
          <w:w w:val="95"/>
        </w:rPr>
        <w:t>high expectations</w:t>
      </w:r>
      <w:r w:rsidRPr="002F1ABD">
        <w:rPr>
          <w:spacing w:val="-28"/>
          <w:w w:val="95"/>
        </w:rPr>
        <w:t xml:space="preserve"> </w:t>
      </w:r>
      <w:r w:rsidRPr="002F1ABD">
        <w:rPr>
          <w:w w:val="95"/>
        </w:rPr>
        <w:t>for</w:t>
      </w:r>
      <w:r w:rsidRPr="002F1ABD">
        <w:rPr>
          <w:spacing w:val="-27"/>
          <w:w w:val="95"/>
        </w:rPr>
        <w:t xml:space="preserve"> </w:t>
      </w:r>
      <w:r w:rsidRPr="002F1ABD">
        <w:rPr>
          <w:w w:val="95"/>
        </w:rPr>
        <w:t>behaviour</w:t>
      </w:r>
      <w:r w:rsidRPr="002F1ABD">
        <w:rPr>
          <w:spacing w:val="-26"/>
          <w:w w:val="95"/>
        </w:rPr>
        <w:t xml:space="preserve"> </w:t>
      </w:r>
      <w:r w:rsidRPr="002F1ABD">
        <w:rPr>
          <w:w w:val="95"/>
        </w:rPr>
        <w:t>of</w:t>
      </w:r>
      <w:r w:rsidRPr="002F1ABD">
        <w:rPr>
          <w:spacing w:val="-25"/>
          <w:w w:val="95"/>
        </w:rPr>
        <w:t xml:space="preserve"> </w:t>
      </w:r>
      <w:r w:rsidRPr="002F1ABD">
        <w:rPr>
          <w:w w:val="95"/>
        </w:rPr>
        <w:t>all</w:t>
      </w:r>
      <w:r w:rsidRPr="002F1ABD">
        <w:rPr>
          <w:spacing w:val="-28"/>
          <w:w w:val="95"/>
        </w:rPr>
        <w:t xml:space="preserve"> </w:t>
      </w:r>
      <w:r w:rsidRPr="002F1ABD">
        <w:rPr>
          <w:w w:val="95"/>
        </w:rPr>
        <w:t>children</w:t>
      </w:r>
      <w:r w:rsidRPr="002F1ABD">
        <w:rPr>
          <w:spacing w:val="-25"/>
          <w:w w:val="95"/>
        </w:rPr>
        <w:t xml:space="preserve"> </w:t>
      </w:r>
      <w:r w:rsidRPr="002F1ABD">
        <w:rPr>
          <w:w w:val="95"/>
        </w:rPr>
        <w:t>(see</w:t>
      </w:r>
      <w:r w:rsidRPr="002F1ABD">
        <w:rPr>
          <w:spacing w:val="-27"/>
          <w:w w:val="95"/>
        </w:rPr>
        <w:t xml:space="preserve"> </w:t>
      </w:r>
      <w:r w:rsidRPr="002F1ABD">
        <w:rPr>
          <w:w w:val="95"/>
        </w:rPr>
        <w:t>Appendix</w:t>
      </w:r>
      <w:r w:rsidRPr="002F1ABD">
        <w:rPr>
          <w:spacing w:val="-27"/>
          <w:w w:val="95"/>
        </w:rPr>
        <w:t xml:space="preserve"> </w:t>
      </w:r>
      <w:r w:rsidRPr="002F1ABD">
        <w:rPr>
          <w:w w:val="95"/>
        </w:rPr>
        <w:t>2a:</w:t>
      </w:r>
      <w:r w:rsidRPr="002F1ABD">
        <w:rPr>
          <w:spacing w:val="-25"/>
          <w:w w:val="95"/>
        </w:rPr>
        <w:t xml:space="preserve"> </w:t>
      </w:r>
      <w:r w:rsidRPr="002F1ABD">
        <w:rPr>
          <w:w w:val="95"/>
        </w:rPr>
        <w:t>Systems</w:t>
      </w:r>
      <w:r w:rsidRPr="002F1ABD">
        <w:rPr>
          <w:spacing w:val="-27"/>
          <w:w w:val="95"/>
        </w:rPr>
        <w:t xml:space="preserve"> </w:t>
      </w:r>
      <w:r w:rsidRPr="002F1ABD">
        <w:rPr>
          <w:w w:val="95"/>
        </w:rPr>
        <w:t>which</w:t>
      </w:r>
      <w:r w:rsidRPr="002F1ABD">
        <w:rPr>
          <w:spacing w:val="-27"/>
          <w:w w:val="95"/>
        </w:rPr>
        <w:t xml:space="preserve"> </w:t>
      </w:r>
      <w:r w:rsidRPr="002F1ABD">
        <w:rPr>
          <w:w w:val="95"/>
        </w:rPr>
        <w:t>support</w:t>
      </w:r>
      <w:r w:rsidRPr="002F1ABD">
        <w:rPr>
          <w:spacing w:val="-25"/>
          <w:w w:val="95"/>
        </w:rPr>
        <w:t xml:space="preserve"> </w:t>
      </w:r>
      <w:r w:rsidRPr="002F1ABD">
        <w:rPr>
          <w:w w:val="95"/>
        </w:rPr>
        <w:t>behaviour</w:t>
      </w:r>
      <w:r w:rsidRPr="002F1ABD">
        <w:rPr>
          <w:spacing w:val="-25"/>
          <w:w w:val="95"/>
        </w:rPr>
        <w:t xml:space="preserve"> </w:t>
      </w:r>
      <w:r w:rsidRPr="002F1ABD">
        <w:rPr>
          <w:w w:val="95"/>
        </w:rPr>
        <w:t>within</w:t>
      </w:r>
      <w:r w:rsidRPr="002F1ABD">
        <w:rPr>
          <w:spacing w:val="-26"/>
          <w:w w:val="95"/>
        </w:rPr>
        <w:t xml:space="preserve"> </w:t>
      </w:r>
      <w:r w:rsidRPr="002F1ABD">
        <w:rPr>
          <w:w w:val="95"/>
        </w:rPr>
        <w:t xml:space="preserve">the </w:t>
      </w:r>
      <w:r w:rsidRPr="002F1ABD">
        <w:rPr>
          <w:w w:val="90"/>
        </w:rPr>
        <w:t>classroom).</w:t>
      </w:r>
      <w:r w:rsidRPr="002F1ABD">
        <w:rPr>
          <w:spacing w:val="-14"/>
          <w:w w:val="90"/>
        </w:rPr>
        <w:t xml:space="preserve"> </w:t>
      </w:r>
      <w:r w:rsidRPr="002F1ABD">
        <w:rPr>
          <w:w w:val="90"/>
        </w:rPr>
        <w:t>We</w:t>
      </w:r>
      <w:r w:rsidRPr="002F1ABD">
        <w:rPr>
          <w:spacing w:val="-16"/>
          <w:w w:val="90"/>
        </w:rPr>
        <w:t xml:space="preserve"> </w:t>
      </w:r>
      <w:r w:rsidRPr="002F1ABD">
        <w:rPr>
          <w:w w:val="90"/>
        </w:rPr>
        <w:t>have</w:t>
      </w:r>
      <w:r w:rsidRPr="002F1ABD">
        <w:rPr>
          <w:spacing w:val="-15"/>
          <w:w w:val="90"/>
        </w:rPr>
        <w:t xml:space="preserve"> </w:t>
      </w:r>
      <w:r w:rsidRPr="002F1ABD">
        <w:rPr>
          <w:w w:val="90"/>
        </w:rPr>
        <w:t>reward</w:t>
      </w:r>
      <w:r w:rsidRPr="002F1ABD">
        <w:rPr>
          <w:spacing w:val="-15"/>
          <w:w w:val="90"/>
        </w:rPr>
        <w:t xml:space="preserve"> </w:t>
      </w:r>
      <w:r w:rsidRPr="002F1ABD">
        <w:rPr>
          <w:w w:val="90"/>
        </w:rPr>
        <w:t>systems</w:t>
      </w:r>
      <w:r w:rsidRPr="002F1ABD">
        <w:rPr>
          <w:spacing w:val="-16"/>
          <w:w w:val="90"/>
        </w:rPr>
        <w:t xml:space="preserve"> </w:t>
      </w:r>
      <w:r w:rsidRPr="002F1ABD">
        <w:rPr>
          <w:w w:val="90"/>
        </w:rPr>
        <w:t>in</w:t>
      </w:r>
      <w:r w:rsidRPr="002F1ABD">
        <w:rPr>
          <w:spacing w:val="-16"/>
          <w:w w:val="90"/>
        </w:rPr>
        <w:t xml:space="preserve"> </w:t>
      </w:r>
      <w:r w:rsidRPr="002F1ABD">
        <w:rPr>
          <w:w w:val="90"/>
        </w:rPr>
        <w:t>place</w:t>
      </w:r>
      <w:r w:rsidRPr="002F1ABD">
        <w:rPr>
          <w:spacing w:val="-13"/>
          <w:w w:val="90"/>
        </w:rPr>
        <w:t xml:space="preserve"> </w:t>
      </w:r>
      <w:r w:rsidRPr="002F1ABD">
        <w:rPr>
          <w:w w:val="90"/>
        </w:rPr>
        <w:t>(see</w:t>
      </w:r>
      <w:r w:rsidRPr="002F1ABD">
        <w:rPr>
          <w:spacing w:val="-14"/>
          <w:w w:val="90"/>
        </w:rPr>
        <w:t xml:space="preserve"> </w:t>
      </w:r>
      <w:r w:rsidRPr="002F1ABD">
        <w:rPr>
          <w:w w:val="90"/>
        </w:rPr>
        <w:t>Appendix</w:t>
      </w:r>
      <w:r w:rsidRPr="002F1ABD">
        <w:rPr>
          <w:spacing w:val="-16"/>
          <w:w w:val="90"/>
        </w:rPr>
        <w:t xml:space="preserve"> </w:t>
      </w:r>
      <w:r w:rsidRPr="002F1ABD">
        <w:rPr>
          <w:w w:val="90"/>
        </w:rPr>
        <w:t>2b:</w:t>
      </w:r>
      <w:r w:rsidRPr="002F1ABD">
        <w:rPr>
          <w:spacing w:val="-14"/>
          <w:w w:val="90"/>
        </w:rPr>
        <w:t xml:space="preserve"> </w:t>
      </w:r>
      <w:r w:rsidRPr="002F1ABD">
        <w:rPr>
          <w:w w:val="90"/>
        </w:rPr>
        <w:t>Reward</w:t>
      </w:r>
      <w:r w:rsidRPr="002F1ABD">
        <w:rPr>
          <w:spacing w:val="-15"/>
          <w:w w:val="90"/>
        </w:rPr>
        <w:t xml:space="preserve"> </w:t>
      </w:r>
      <w:r w:rsidRPr="002F1ABD">
        <w:rPr>
          <w:w w:val="90"/>
        </w:rPr>
        <w:t>Systems)</w:t>
      </w:r>
      <w:r w:rsidRPr="002F1ABD">
        <w:rPr>
          <w:spacing w:val="-13"/>
          <w:w w:val="90"/>
        </w:rPr>
        <w:t xml:space="preserve"> </w:t>
      </w:r>
      <w:r w:rsidRPr="002F1ABD">
        <w:rPr>
          <w:w w:val="90"/>
        </w:rPr>
        <w:t>and</w:t>
      </w:r>
      <w:r w:rsidRPr="002F1ABD">
        <w:rPr>
          <w:spacing w:val="-15"/>
          <w:w w:val="90"/>
        </w:rPr>
        <w:t xml:space="preserve"> </w:t>
      </w:r>
      <w:r w:rsidRPr="002F1ABD">
        <w:rPr>
          <w:w w:val="90"/>
        </w:rPr>
        <w:t>place</w:t>
      </w:r>
      <w:r w:rsidR="000A4300" w:rsidRPr="002F1ABD">
        <w:rPr>
          <w:w w:val="90"/>
        </w:rPr>
        <w:t xml:space="preserve"> </w:t>
      </w:r>
      <w:r w:rsidRPr="002F1ABD">
        <w:rPr>
          <w:w w:val="95"/>
        </w:rPr>
        <w:lastRenderedPageBreak/>
        <w:t>emphasis</w:t>
      </w:r>
      <w:r w:rsidRPr="002F1ABD">
        <w:rPr>
          <w:spacing w:val="-28"/>
          <w:w w:val="95"/>
        </w:rPr>
        <w:t xml:space="preserve"> </w:t>
      </w:r>
      <w:r w:rsidRPr="002F1ABD">
        <w:rPr>
          <w:w w:val="95"/>
        </w:rPr>
        <w:t>on</w:t>
      </w:r>
      <w:r w:rsidRPr="002F1ABD">
        <w:rPr>
          <w:spacing w:val="-26"/>
          <w:w w:val="95"/>
        </w:rPr>
        <w:t xml:space="preserve"> </w:t>
      </w:r>
      <w:r w:rsidRPr="002F1ABD">
        <w:rPr>
          <w:w w:val="95"/>
        </w:rPr>
        <w:t>praising</w:t>
      </w:r>
      <w:r w:rsidRPr="002F1ABD">
        <w:rPr>
          <w:spacing w:val="-27"/>
          <w:w w:val="95"/>
        </w:rPr>
        <w:t xml:space="preserve"> </w:t>
      </w:r>
      <w:r w:rsidRPr="002F1ABD">
        <w:rPr>
          <w:w w:val="95"/>
        </w:rPr>
        <w:t>effort</w:t>
      </w:r>
      <w:r w:rsidRPr="002F1ABD">
        <w:rPr>
          <w:spacing w:val="-28"/>
          <w:w w:val="95"/>
        </w:rPr>
        <w:t xml:space="preserve"> </w:t>
      </w:r>
      <w:r w:rsidRPr="002F1ABD">
        <w:rPr>
          <w:w w:val="95"/>
        </w:rPr>
        <w:t>and</w:t>
      </w:r>
      <w:r w:rsidRPr="002F1ABD">
        <w:rPr>
          <w:spacing w:val="-27"/>
          <w:w w:val="95"/>
        </w:rPr>
        <w:t xml:space="preserve"> </w:t>
      </w:r>
      <w:r w:rsidRPr="002F1ABD">
        <w:rPr>
          <w:w w:val="95"/>
        </w:rPr>
        <w:t>demonstration</w:t>
      </w:r>
      <w:r w:rsidRPr="002F1ABD">
        <w:rPr>
          <w:spacing w:val="-27"/>
          <w:w w:val="95"/>
        </w:rPr>
        <w:t xml:space="preserve"> </w:t>
      </w:r>
      <w:r w:rsidRPr="002F1ABD">
        <w:rPr>
          <w:w w:val="95"/>
        </w:rPr>
        <w:t>of</w:t>
      </w:r>
      <w:r w:rsidRPr="002F1ABD">
        <w:rPr>
          <w:spacing w:val="-27"/>
          <w:w w:val="95"/>
        </w:rPr>
        <w:t xml:space="preserve"> </w:t>
      </w:r>
      <w:r w:rsidRPr="002F1ABD">
        <w:rPr>
          <w:w w:val="95"/>
        </w:rPr>
        <w:t>the</w:t>
      </w:r>
      <w:r w:rsidRPr="002F1ABD">
        <w:rPr>
          <w:spacing w:val="-27"/>
          <w:w w:val="95"/>
        </w:rPr>
        <w:t xml:space="preserve"> </w:t>
      </w:r>
      <w:r w:rsidRPr="002F1ABD">
        <w:rPr>
          <w:w w:val="95"/>
        </w:rPr>
        <w:t>school</w:t>
      </w:r>
      <w:r w:rsidRPr="002F1ABD">
        <w:rPr>
          <w:spacing w:val="-27"/>
          <w:w w:val="95"/>
        </w:rPr>
        <w:t xml:space="preserve"> </w:t>
      </w:r>
      <w:r w:rsidRPr="002F1ABD">
        <w:rPr>
          <w:w w:val="95"/>
        </w:rPr>
        <w:t>values,</w:t>
      </w:r>
      <w:r w:rsidRPr="002F1ABD">
        <w:rPr>
          <w:spacing w:val="-28"/>
          <w:w w:val="95"/>
        </w:rPr>
        <w:t xml:space="preserve"> </w:t>
      </w:r>
      <w:r w:rsidRPr="002F1ABD">
        <w:rPr>
          <w:w w:val="95"/>
        </w:rPr>
        <w:t>as</w:t>
      </w:r>
      <w:r w:rsidRPr="002F1ABD">
        <w:rPr>
          <w:spacing w:val="-27"/>
          <w:w w:val="95"/>
        </w:rPr>
        <w:t xml:space="preserve"> </w:t>
      </w:r>
      <w:r w:rsidRPr="002F1ABD">
        <w:rPr>
          <w:w w:val="95"/>
        </w:rPr>
        <w:t>well</w:t>
      </w:r>
      <w:r w:rsidRPr="002F1ABD">
        <w:rPr>
          <w:spacing w:val="-28"/>
          <w:w w:val="95"/>
        </w:rPr>
        <w:t xml:space="preserve"> </w:t>
      </w:r>
      <w:r w:rsidRPr="002F1ABD">
        <w:rPr>
          <w:w w:val="95"/>
        </w:rPr>
        <w:t>as</w:t>
      </w:r>
      <w:r w:rsidRPr="002F1ABD">
        <w:rPr>
          <w:spacing w:val="-27"/>
          <w:w w:val="95"/>
        </w:rPr>
        <w:t xml:space="preserve"> </w:t>
      </w:r>
      <w:r w:rsidRPr="002F1ABD">
        <w:rPr>
          <w:w w:val="95"/>
        </w:rPr>
        <w:t>academic</w:t>
      </w:r>
      <w:r w:rsidRPr="002F1ABD">
        <w:rPr>
          <w:spacing w:val="-28"/>
          <w:w w:val="95"/>
        </w:rPr>
        <w:t xml:space="preserve"> </w:t>
      </w:r>
      <w:r w:rsidRPr="002F1ABD">
        <w:rPr>
          <w:w w:val="95"/>
        </w:rPr>
        <w:t>achievement</w:t>
      </w:r>
      <w:r w:rsidRPr="002F1ABD">
        <w:rPr>
          <w:spacing w:val="-28"/>
          <w:w w:val="95"/>
        </w:rPr>
        <w:t xml:space="preserve"> </w:t>
      </w:r>
      <w:r w:rsidRPr="002F1ABD">
        <w:rPr>
          <w:w w:val="95"/>
        </w:rPr>
        <w:t>from</w:t>
      </w:r>
      <w:r w:rsidRPr="002F1ABD">
        <w:rPr>
          <w:spacing w:val="-27"/>
          <w:w w:val="95"/>
        </w:rPr>
        <w:t xml:space="preserve"> </w:t>
      </w:r>
      <w:r w:rsidRPr="002F1ABD">
        <w:rPr>
          <w:w w:val="95"/>
        </w:rPr>
        <w:t xml:space="preserve">the </w:t>
      </w:r>
      <w:r w:rsidRPr="002F1ABD">
        <w:t>child’s starting</w:t>
      </w:r>
      <w:r w:rsidRPr="002F1ABD">
        <w:rPr>
          <w:spacing w:val="-21"/>
        </w:rPr>
        <w:t xml:space="preserve"> </w:t>
      </w:r>
      <w:r w:rsidRPr="002F1ABD">
        <w:t>point.</w:t>
      </w:r>
    </w:p>
    <w:p w:rsidR="00DD5A6E" w:rsidRPr="002F1ABD" w:rsidRDefault="00DD5A6E">
      <w:pPr>
        <w:pStyle w:val="BodyText"/>
        <w:spacing w:before="3"/>
        <w:rPr>
          <w:sz w:val="21"/>
        </w:rPr>
      </w:pPr>
    </w:p>
    <w:p w:rsidR="00DD5A6E" w:rsidRPr="002F1ABD" w:rsidRDefault="00025B5B">
      <w:pPr>
        <w:pStyle w:val="BodyText"/>
        <w:spacing w:before="1" w:line="254" w:lineRule="auto"/>
        <w:ind w:left="820" w:right="913"/>
      </w:pPr>
      <w:r w:rsidRPr="002F1ABD">
        <w:rPr>
          <w:w w:val="95"/>
        </w:rPr>
        <w:t>Children</w:t>
      </w:r>
      <w:r w:rsidRPr="002F1ABD">
        <w:rPr>
          <w:spacing w:val="-28"/>
          <w:w w:val="95"/>
        </w:rPr>
        <w:t xml:space="preserve"> </w:t>
      </w:r>
      <w:r w:rsidRPr="002F1ABD">
        <w:rPr>
          <w:w w:val="95"/>
        </w:rPr>
        <w:t>understand</w:t>
      </w:r>
      <w:r w:rsidRPr="002F1ABD">
        <w:rPr>
          <w:spacing w:val="-28"/>
          <w:w w:val="95"/>
        </w:rPr>
        <w:t xml:space="preserve"> </w:t>
      </w:r>
      <w:r w:rsidRPr="002F1ABD">
        <w:rPr>
          <w:w w:val="95"/>
        </w:rPr>
        <w:t>adult</w:t>
      </w:r>
      <w:r w:rsidRPr="002F1ABD">
        <w:rPr>
          <w:spacing w:val="-29"/>
          <w:w w:val="95"/>
        </w:rPr>
        <w:t xml:space="preserve"> </w:t>
      </w:r>
      <w:r w:rsidRPr="002F1ABD">
        <w:rPr>
          <w:w w:val="95"/>
        </w:rPr>
        <w:t>expectations</w:t>
      </w:r>
      <w:r w:rsidRPr="002F1ABD">
        <w:rPr>
          <w:spacing w:val="-29"/>
          <w:w w:val="95"/>
        </w:rPr>
        <w:t xml:space="preserve"> </w:t>
      </w:r>
      <w:r w:rsidRPr="002F1ABD">
        <w:rPr>
          <w:w w:val="95"/>
        </w:rPr>
        <w:t>of</w:t>
      </w:r>
      <w:r w:rsidRPr="002F1ABD">
        <w:rPr>
          <w:spacing w:val="-27"/>
          <w:w w:val="95"/>
        </w:rPr>
        <w:t xml:space="preserve"> </w:t>
      </w:r>
      <w:r w:rsidRPr="002F1ABD">
        <w:rPr>
          <w:w w:val="95"/>
        </w:rPr>
        <w:t>them</w:t>
      </w:r>
      <w:r w:rsidRPr="002F1ABD">
        <w:rPr>
          <w:spacing w:val="-28"/>
          <w:w w:val="95"/>
        </w:rPr>
        <w:t xml:space="preserve"> </w:t>
      </w:r>
      <w:r w:rsidRPr="002F1ABD">
        <w:rPr>
          <w:w w:val="95"/>
        </w:rPr>
        <w:t>and</w:t>
      </w:r>
      <w:r w:rsidRPr="002F1ABD">
        <w:rPr>
          <w:spacing w:val="-28"/>
          <w:w w:val="95"/>
        </w:rPr>
        <w:t xml:space="preserve"> </w:t>
      </w:r>
      <w:r w:rsidRPr="002F1ABD">
        <w:rPr>
          <w:w w:val="95"/>
        </w:rPr>
        <w:t>are</w:t>
      </w:r>
      <w:r w:rsidRPr="002F1ABD">
        <w:rPr>
          <w:spacing w:val="-28"/>
          <w:w w:val="95"/>
        </w:rPr>
        <w:t xml:space="preserve"> </w:t>
      </w:r>
      <w:r w:rsidRPr="002F1ABD">
        <w:rPr>
          <w:w w:val="95"/>
        </w:rPr>
        <w:t>clear</w:t>
      </w:r>
      <w:r w:rsidRPr="002F1ABD">
        <w:rPr>
          <w:spacing w:val="-28"/>
          <w:w w:val="95"/>
        </w:rPr>
        <w:t xml:space="preserve"> </w:t>
      </w:r>
      <w:r w:rsidRPr="002F1ABD">
        <w:rPr>
          <w:w w:val="95"/>
        </w:rPr>
        <w:t>on</w:t>
      </w:r>
      <w:r w:rsidRPr="002F1ABD">
        <w:rPr>
          <w:spacing w:val="-28"/>
          <w:w w:val="95"/>
        </w:rPr>
        <w:t xml:space="preserve"> </w:t>
      </w:r>
      <w:r w:rsidRPr="002F1ABD">
        <w:rPr>
          <w:w w:val="95"/>
        </w:rPr>
        <w:t>what</w:t>
      </w:r>
      <w:r w:rsidRPr="002F1ABD">
        <w:rPr>
          <w:spacing w:val="-27"/>
          <w:w w:val="95"/>
        </w:rPr>
        <w:t xml:space="preserve"> </w:t>
      </w:r>
      <w:r w:rsidRPr="002F1ABD">
        <w:rPr>
          <w:w w:val="95"/>
        </w:rPr>
        <w:t>is</w:t>
      </w:r>
      <w:r w:rsidRPr="002F1ABD">
        <w:rPr>
          <w:spacing w:val="-28"/>
          <w:w w:val="95"/>
        </w:rPr>
        <w:t xml:space="preserve"> </w:t>
      </w:r>
      <w:r w:rsidRPr="002F1ABD">
        <w:rPr>
          <w:w w:val="95"/>
        </w:rPr>
        <w:t>expected.</w:t>
      </w:r>
      <w:r w:rsidRPr="002F1ABD">
        <w:rPr>
          <w:spacing w:val="-25"/>
          <w:w w:val="95"/>
        </w:rPr>
        <w:t xml:space="preserve"> </w:t>
      </w:r>
      <w:r w:rsidRPr="002F1ABD">
        <w:rPr>
          <w:w w:val="95"/>
        </w:rPr>
        <w:t>Clarity</w:t>
      </w:r>
      <w:r w:rsidRPr="002F1ABD">
        <w:rPr>
          <w:spacing w:val="-26"/>
          <w:w w:val="95"/>
        </w:rPr>
        <w:t xml:space="preserve"> </w:t>
      </w:r>
      <w:r w:rsidRPr="002F1ABD">
        <w:rPr>
          <w:w w:val="95"/>
        </w:rPr>
        <w:t>and</w:t>
      </w:r>
      <w:r w:rsidRPr="002F1ABD">
        <w:rPr>
          <w:spacing w:val="-28"/>
          <w:w w:val="95"/>
        </w:rPr>
        <w:t xml:space="preserve"> </w:t>
      </w:r>
      <w:r w:rsidRPr="002F1ABD">
        <w:rPr>
          <w:w w:val="95"/>
        </w:rPr>
        <w:t>consistency</w:t>
      </w:r>
      <w:r w:rsidRPr="002F1ABD">
        <w:rPr>
          <w:spacing w:val="-28"/>
          <w:w w:val="95"/>
        </w:rPr>
        <w:t xml:space="preserve"> </w:t>
      </w:r>
      <w:r w:rsidRPr="002F1ABD">
        <w:rPr>
          <w:w w:val="95"/>
        </w:rPr>
        <w:t xml:space="preserve">are </w:t>
      </w:r>
      <w:r w:rsidRPr="002F1ABD">
        <w:t>understood</w:t>
      </w:r>
      <w:r w:rsidRPr="002F1ABD">
        <w:rPr>
          <w:spacing w:val="-17"/>
        </w:rPr>
        <w:t xml:space="preserve"> </w:t>
      </w:r>
      <w:r w:rsidRPr="002F1ABD">
        <w:t>by</w:t>
      </w:r>
      <w:r w:rsidRPr="002F1ABD">
        <w:rPr>
          <w:spacing w:val="-15"/>
        </w:rPr>
        <w:t xml:space="preserve"> </w:t>
      </w:r>
      <w:r w:rsidRPr="002F1ABD">
        <w:t>all</w:t>
      </w:r>
      <w:r w:rsidRPr="002F1ABD">
        <w:rPr>
          <w:spacing w:val="-18"/>
        </w:rPr>
        <w:t xml:space="preserve"> </w:t>
      </w:r>
      <w:r w:rsidRPr="002F1ABD">
        <w:t>staff</w:t>
      </w:r>
      <w:r w:rsidRPr="002F1ABD">
        <w:rPr>
          <w:spacing w:val="-16"/>
        </w:rPr>
        <w:t xml:space="preserve"> </w:t>
      </w:r>
      <w:r w:rsidRPr="002F1ABD">
        <w:t>to</w:t>
      </w:r>
      <w:r w:rsidRPr="002F1ABD">
        <w:rPr>
          <w:spacing w:val="-17"/>
        </w:rPr>
        <w:t xml:space="preserve"> </w:t>
      </w:r>
      <w:r w:rsidRPr="002F1ABD">
        <w:t>be</w:t>
      </w:r>
      <w:r w:rsidRPr="002F1ABD">
        <w:rPr>
          <w:spacing w:val="-16"/>
        </w:rPr>
        <w:t xml:space="preserve"> </w:t>
      </w:r>
      <w:r w:rsidRPr="002F1ABD">
        <w:t>crucial</w:t>
      </w:r>
      <w:r w:rsidRPr="002F1ABD">
        <w:rPr>
          <w:spacing w:val="-15"/>
        </w:rPr>
        <w:t xml:space="preserve"> </w:t>
      </w:r>
      <w:r w:rsidRPr="002F1ABD">
        <w:t>to</w:t>
      </w:r>
      <w:r w:rsidRPr="002F1ABD">
        <w:rPr>
          <w:spacing w:val="-16"/>
        </w:rPr>
        <w:t xml:space="preserve"> </w:t>
      </w:r>
      <w:r w:rsidRPr="002F1ABD">
        <w:t>positive</w:t>
      </w:r>
      <w:r w:rsidRPr="002F1ABD">
        <w:rPr>
          <w:spacing w:val="-17"/>
        </w:rPr>
        <w:t xml:space="preserve"> </w:t>
      </w:r>
      <w:r w:rsidRPr="002F1ABD">
        <w:t>behaviour</w:t>
      </w:r>
      <w:r w:rsidRPr="002F1ABD">
        <w:rPr>
          <w:spacing w:val="-15"/>
        </w:rPr>
        <w:t xml:space="preserve"> </w:t>
      </w:r>
      <w:r w:rsidRPr="002F1ABD">
        <w:t>management.</w:t>
      </w:r>
    </w:p>
    <w:p w:rsidR="00DD5A6E" w:rsidRPr="002F1ABD" w:rsidRDefault="00DD5A6E">
      <w:pPr>
        <w:pStyle w:val="BodyText"/>
        <w:spacing w:before="2"/>
        <w:rPr>
          <w:sz w:val="21"/>
        </w:rPr>
      </w:pPr>
    </w:p>
    <w:p w:rsidR="00DD5A6E" w:rsidRPr="002F1ABD" w:rsidRDefault="00025B5B" w:rsidP="0067001A">
      <w:pPr>
        <w:pStyle w:val="BodyText"/>
        <w:spacing w:before="1" w:line="254" w:lineRule="auto"/>
        <w:ind w:left="820" w:right="1956"/>
      </w:pPr>
      <w:r w:rsidRPr="002F1ABD">
        <w:rPr>
          <w:w w:val="95"/>
        </w:rPr>
        <w:t>Teachers</w:t>
      </w:r>
      <w:r w:rsidR="00322979">
        <w:rPr>
          <w:w w:val="95"/>
        </w:rPr>
        <w:t>/support staff</w:t>
      </w:r>
      <w:r w:rsidR="002F1ABD">
        <w:rPr>
          <w:w w:val="95"/>
        </w:rPr>
        <w:t xml:space="preserve"> </w:t>
      </w:r>
      <w:r w:rsidRPr="002F1ABD">
        <w:rPr>
          <w:w w:val="95"/>
        </w:rPr>
        <w:t>are</w:t>
      </w:r>
      <w:r w:rsidRPr="002F1ABD">
        <w:rPr>
          <w:spacing w:val="-35"/>
          <w:w w:val="95"/>
        </w:rPr>
        <w:t xml:space="preserve"> </w:t>
      </w:r>
      <w:r w:rsidRPr="002F1ABD">
        <w:rPr>
          <w:w w:val="95"/>
        </w:rPr>
        <w:t>supported</w:t>
      </w:r>
      <w:r w:rsidRPr="002F1ABD">
        <w:rPr>
          <w:spacing w:val="-35"/>
          <w:w w:val="95"/>
        </w:rPr>
        <w:t xml:space="preserve"> </w:t>
      </w:r>
      <w:r w:rsidRPr="002F1ABD">
        <w:rPr>
          <w:w w:val="95"/>
        </w:rPr>
        <w:t>by</w:t>
      </w:r>
      <w:r w:rsidRPr="002F1ABD">
        <w:rPr>
          <w:spacing w:val="-34"/>
          <w:w w:val="95"/>
        </w:rPr>
        <w:t xml:space="preserve"> </w:t>
      </w:r>
      <w:r w:rsidR="0067001A" w:rsidRPr="002F1ABD">
        <w:rPr>
          <w:w w:val="95"/>
        </w:rPr>
        <w:t>Senior Leaders</w:t>
      </w:r>
      <w:r w:rsidRPr="002F1ABD">
        <w:rPr>
          <w:spacing w:val="-35"/>
          <w:w w:val="95"/>
        </w:rPr>
        <w:t xml:space="preserve"> </w:t>
      </w:r>
      <w:r w:rsidRPr="002F1ABD">
        <w:t>to</w:t>
      </w:r>
      <w:r w:rsidRPr="002F1ABD">
        <w:rPr>
          <w:spacing w:val="-34"/>
        </w:rPr>
        <w:t xml:space="preserve"> </w:t>
      </w:r>
      <w:r w:rsidRPr="002F1ABD">
        <w:t>ensure</w:t>
      </w:r>
      <w:r w:rsidRPr="002F1ABD">
        <w:rPr>
          <w:spacing w:val="-33"/>
        </w:rPr>
        <w:t xml:space="preserve"> </w:t>
      </w:r>
      <w:r w:rsidRPr="002F1ABD">
        <w:t>that</w:t>
      </w:r>
      <w:r w:rsidRPr="002F1ABD">
        <w:rPr>
          <w:spacing w:val="-33"/>
        </w:rPr>
        <w:t xml:space="preserve"> </w:t>
      </w:r>
      <w:r w:rsidRPr="002F1ABD">
        <w:t>classroom</w:t>
      </w:r>
      <w:r w:rsidRPr="002F1ABD">
        <w:rPr>
          <w:spacing w:val="-33"/>
        </w:rPr>
        <w:t xml:space="preserve"> </w:t>
      </w:r>
      <w:r w:rsidRPr="002F1ABD">
        <w:t>behaviour</w:t>
      </w:r>
      <w:r w:rsidRPr="002F1ABD">
        <w:rPr>
          <w:spacing w:val="-33"/>
        </w:rPr>
        <w:t xml:space="preserve"> </w:t>
      </w:r>
      <w:r w:rsidRPr="002F1ABD">
        <w:t>management</w:t>
      </w:r>
      <w:r w:rsidRPr="002F1ABD">
        <w:rPr>
          <w:spacing w:val="-34"/>
        </w:rPr>
        <w:t xml:space="preserve"> </w:t>
      </w:r>
      <w:r w:rsidRPr="002F1ABD">
        <w:t>is</w:t>
      </w:r>
      <w:r w:rsidRPr="002F1ABD">
        <w:rPr>
          <w:spacing w:val="-33"/>
        </w:rPr>
        <w:t xml:space="preserve"> </w:t>
      </w:r>
      <w:r w:rsidRPr="002F1ABD">
        <w:t>consistent</w:t>
      </w:r>
      <w:r w:rsidRPr="002F1ABD">
        <w:rPr>
          <w:spacing w:val="-33"/>
        </w:rPr>
        <w:t xml:space="preserve"> </w:t>
      </w:r>
      <w:r w:rsidRPr="002F1ABD">
        <w:t>and</w:t>
      </w:r>
      <w:r w:rsidRPr="002F1ABD">
        <w:rPr>
          <w:spacing w:val="-33"/>
        </w:rPr>
        <w:t xml:space="preserve"> </w:t>
      </w:r>
      <w:r w:rsidR="0067001A" w:rsidRPr="002F1ABD">
        <w:t>positive in their classrooms.</w:t>
      </w:r>
    </w:p>
    <w:p w:rsidR="0067001A" w:rsidRPr="002F1ABD" w:rsidRDefault="0067001A" w:rsidP="0067001A">
      <w:pPr>
        <w:pStyle w:val="BodyText"/>
        <w:spacing w:before="1" w:line="254" w:lineRule="auto"/>
        <w:ind w:left="820" w:right="1956"/>
        <w:rPr>
          <w:sz w:val="21"/>
        </w:rPr>
      </w:pPr>
    </w:p>
    <w:p w:rsidR="00DD5A6E" w:rsidRPr="002F1ABD" w:rsidRDefault="00025B5B">
      <w:pPr>
        <w:pStyle w:val="BodyText"/>
        <w:spacing w:before="1"/>
        <w:ind w:left="820"/>
      </w:pPr>
      <w:r w:rsidRPr="002F1ABD">
        <w:rPr>
          <w:u w:val="single"/>
        </w:rPr>
        <w:t>Rewards and positive praise</w:t>
      </w:r>
    </w:p>
    <w:p w:rsidR="00DD5A6E" w:rsidRPr="002F1ABD" w:rsidRDefault="00DD5A6E">
      <w:pPr>
        <w:pStyle w:val="BodyText"/>
        <w:spacing w:before="2"/>
        <w:rPr>
          <w:sz w:val="17"/>
        </w:rPr>
      </w:pPr>
    </w:p>
    <w:p w:rsidR="00DD5A6E" w:rsidRPr="002F1ABD" w:rsidRDefault="00025B5B">
      <w:pPr>
        <w:pStyle w:val="BodyText"/>
        <w:spacing w:before="62" w:line="254" w:lineRule="auto"/>
        <w:ind w:left="820" w:right="1044"/>
      </w:pPr>
      <w:r w:rsidRPr="002F1ABD">
        <w:t>Our</w:t>
      </w:r>
      <w:r w:rsidRPr="002F1ABD">
        <w:rPr>
          <w:spacing w:val="-38"/>
        </w:rPr>
        <w:t xml:space="preserve"> </w:t>
      </w:r>
      <w:r w:rsidRPr="002F1ABD">
        <w:t>aim</w:t>
      </w:r>
      <w:r w:rsidRPr="002F1ABD">
        <w:rPr>
          <w:spacing w:val="-37"/>
        </w:rPr>
        <w:t xml:space="preserve"> </w:t>
      </w:r>
      <w:r w:rsidRPr="002F1ABD">
        <w:t>is</w:t>
      </w:r>
      <w:r w:rsidRPr="002F1ABD">
        <w:rPr>
          <w:spacing w:val="-37"/>
        </w:rPr>
        <w:t xml:space="preserve"> </w:t>
      </w:r>
      <w:r w:rsidRPr="002F1ABD">
        <w:t>to</w:t>
      </w:r>
      <w:r w:rsidRPr="002F1ABD">
        <w:rPr>
          <w:spacing w:val="-37"/>
        </w:rPr>
        <w:t xml:space="preserve"> </w:t>
      </w:r>
      <w:r w:rsidRPr="002F1ABD">
        <w:t>develop</w:t>
      </w:r>
      <w:r w:rsidRPr="002F1ABD">
        <w:rPr>
          <w:spacing w:val="-37"/>
        </w:rPr>
        <w:t xml:space="preserve"> </w:t>
      </w:r>
      <w:r w:rsidRPr="002F1ABD">
        <w:t>children’s</w:t>
      </w:r>
      <w:r w:rsidRPr="002F1ABD">
        <w:rPr>
          <w:spacing w:val="-37"/>
        </w:rPr>
        <w:t xml:space="preserve"> </w:t>
      </w:r>
      <w:r w:rsidRPr="002F1ABD">
        <w:t>intrinsic</w:t>
      </w:r>
      <w:r w:rsidRPr="002F1ABD">
        <w:rPr>
          <w:spacing w:val="-38"/>
        </w:rPr>
        <w:t xml:space="preserve"> </w:t>
      </w:r>
      <w:r w:rsidRPr="002F1ABD">
        <w:t>motivation</w:t>
      </w:r>
      <w:r w:rsidRPr="002F1ABD">
        <w:rPr>
          <w:spacing w:val="-37"/>
        </w:rPr>
        <w:t xml:space="preserve"> </w:t>
      </w:r>
      <w:r w:rsidRPr="002F1ABD">
        <w:t>and</w:t>
      </w:r>
      <w:r w:rsidRPr="002F1ABD">
        <w:rPr>
          <w:spacing w:val="-38"/>
        </w:rPr>
        <w:t xml:space="preserve"> </w:t>
      </w:r>
      <w:r w:rsidRPr="002F1ABD">
        <w:t>growth</w:t>
      </w:r>
      <w:r w:rsidRPr="002F1ABD">
        <w:rPr>
          <w:spacing w:val="-37"/>
        </w:rPr>
        <w:t xml:space="preserve"> </w:t>
      </w:r>
      <w:r w:rsidRPr="002F1ABD">
        <w:t>mindset,</w:t>
      </w:r>
      <w:r w:rsidRPr="002F1ABD">
        <w:rPr>
          <w:spacing w:val="-38"/>
        </w:rPr>
        <w:t xml:space="preserve"> </w:t>
      </w:r>
      <w:r w:rsidRPr="002F1ABD">
        <w:t>the</w:t>
      </w:r>
      <w:r w:rsidRPr="002F1ABD">
        <w:rPr>
          <w:spacing w:val="-38"/>
        </w:rPr>
        <w:t xml:space="preserve"> </w:t>
      </w:r>
      <w:r w:rsidRPr="002F1ABD">
        <w:t>belief</w:t>
      </w:r>
      <w:r w:rsidRPr="002F1ABD">
        <w:rPr>
          <w:spacing w:val="-37"/>
        </w:rPr>
        <w:t xml:space="preserve"> </w:t>
      </w:r>
      <w:r w:rsidRPr="002F1ABD">
        <w:t>that</w:t>
      </w:r>
      <w:r w:rsidRPr="002F1ABD">
        <w:rPr>
          <w:spacing w:val="-38"/>
        </w:rPr>
        <w:t xml:space="preserve"> </w:t>
      </w:r>
      <w:r w:rsidRPr="002F1ABD">
        <w:t>our</w:t>
      </w:r>
      <w:r w:rsidRPr="002F1ABD">
        <w:rPr>
          <w:spacing w:val="-37"/>
        </w:rPr>
        <w:t xml:space="preserve"> </w:t>
      </w:r>
      <w:r w:rsidRPr="002F1ABD">
        <w:t>success</w:t>
      </w:r>
      <w:r w:rsidRPr="002F1ABD">
        <w:rPr>
          <w:spacing w:val="-38"/>
        </w:rPr>
        <w:t xml:space="preserve"> </w:t>
      </w:r>
      <w:r w:rsidRPr="002F1ABD">
        <w:t>can</w:t>
      </w:r>
      <w:r w:rsidRPr="002F1ABD">
        <w:rPr>
          <w:spacing w:val="-37"/>
        </w:rPr>
        <w:t xml:space="preserve"> </w:t>
      </w:r>
      <w:r w:rsidRPr="002F1ABD">
        <w:t xml:space="preserve">be </w:t>
      </w:r>
      <w:r w:rsidRPr="002F1ABD">
        <w:rPr>
          <w:w w:val="95"/>
        </w:rPr>
        <w:t>developed</w:t>
      </w:r>
      <w:r w:rsidRPr="002F1ABD">
        <w:rPr>
          <w:spacing w:val="-22"/>
          <w:w w:val="95"/>
        </w:rPr>
        <w:t xml:space="preserve"> </w:t>
      </w:r>
      <w:r w:rsidRPr="002F1ABD">
        <w:rPr>
          <w:w w:val="95"/>
        </w:rPr>
        <w:t>over</w:t>
      </w:r>
      <w:r w:rsidRPr="002F1ABD">
        <w:rPr>
          <w:spacing w:val="-20"/>
          <w:w w:val="95"/>
        </w:rPr>
        <w:t xml:space="preserve"> </w:t>
      </w:r>
      <w:r w:rsidRPr="002F1ABD">
        <w:rPr>
          <w:w w:val="95"/>
        </w:rPr>
        <w:t>time</w:t>
      </w:r>
      <w:r w:rsidRPr="002F1ABD">
        <w:rPr>
          <w:spacing w:val="-22"/>
          <w:w w:val="95"/>
        </w:rPr>
        <w:t xml:space="preserve"> </w:t>
      </w:r>
      <w:r w:rsidRPr="002F1ABD">
        <w:rPr>
          <w:w w:val="95"/>
        </w:rPr>
        <w:t>as</w:t>
      </w:r>
      <w:r w:rsidRPr="002F1ABD">
        <w:rPr>
          <w:spacing w:val="-21"/>
          <w:w w:val="95"/>
        </w:rPr>
        <w:t xml:space="preserve"> </w:t>
      </w:r>
      <w:r w:rsidRPr="002F1ABD">
        <w:rPr>
          <w:w w:val="95"/>
        </w:rPr>
        <w:t>we</w:t>
      </w:r>
      <w:r w:rsidRPr="002F1ABD">
        <w:rPr>
          <w:spacing w:val="-22"/>
          <w:w w:val="95"/>
        </w:rPr>
        <w:t xml:space="preserve"> </w:t>
      </w:r>
      <w:r w:rsidRPr="002F1ABD">
        <w:rPr>
          <w:w w:val="95"/>
        </w:rPr>
        <w:t>grow,</w:t>
      </w:r>
      <w:r w:rsidRPr="002F1ABD">
        <w:rPr>
          <w:spacing w:val="-22"/>
          <w:w w:val="95"/>
        </w:rPr>
        <w:t xml:space="preserve"> </w:t>
      </w:r>
      <w:r w:rsidRPr="002F1ABD">
        <w:rPr>
          <w:w w:val="95"/>
        </w:rPr>
        <w:t>make</w:t>
      </w:r>
      <w:r w:rsidRPr="002F1ABD">
        <w:rPr>
          <w:spacing w:val="-21"/>
          <w:w w:val="95"/>
        </w:rPr>
        <w:t xml:space="preserve"> </w:t>
      </w:r>
      <w:r w:rsidRPr="002F1ABD">
        <w:rPr>
          <w:w w:val="95"/>
        </w:rPr>
        <w:t>mistakes</w:t>
      </w:r>
      <w:r w:rsidRPr="002F1ABD">
        <w:rPr>
          <w:spacing w:val="-21"/>
          <w:w w:val="95"/>
        </w:rPr>
        <w:t xml:space="preserve"> </w:t>
      </w:r>
      <w:r w:rsidRPr="002F1ABD">
        <w:rPr>
          <w:w w:val="95"/>
        </w:rPr>
        <w:t>and</w:t>
      </w:r>
      <w:r w:rsidRPr="002F1ABD">
        <w:rPr>
          <w:spacing w:val="-22"/>
          <w:w w:val="95"/>
        </w:rPr>
        <w:t xml:space="preserve"> </w:t>
      </w:r>
      <w:r w:rsidRPr="002F1ABD">
        <w:rPr>
          <w:w w:val="95"/>
        </w:rPr>
        <w:t>learn.</w:t>
      </w:r>
      <w:r w:rsidRPr="002F1ABD">
        <w:rPr>
          <w:spacing w:val="-17"/>
          <w:w w:val="95"/>
        </w:rPr>
        <w:t xml:space="preserve"> </w:t>
      </w:r>
      <w:r w:rsidRPr="002F1ABD">
        <w:rPr>
          <w:w w:val="95"/>
        </w:rPr>
        <w:t>We</w:t>
      </w:r>
      <w:r w:rsidRPr="002F1ABD">
        <w:rPr>
          <w:spacing w:val="-21"/>
          <w:w w:val="95"/>
        </w:rPr>
        <w:t xml:space="preserve"> </w:t>
      </w:r>
      <w:r w:rsidRPr="002F1ABD">
        <w:rPr>
          <w:w w:val="95"/>
        </w:rPr>
        <w:t>acknowledge</w:t>
      </w:r>
      <w:r w:rsidRPr="002F1ABD">
        <w:rPr>
          <w:spacing w:val="-21"/>
          <w:w w:val="95"/>
        </w:rPr>
        <w:t xml:space="preserve"> </w:t>
      </w:r>
      <w:r w:rsidRPr="002F1ABD">
        <w:rPr>
          <w:w w:val="95"/>
        </w:rPr>
        <w:t>that</w:t>
      </w:r>
      <w:r w:rsidRPr="002F1ABD">
        <w:rPr>
          <w:spacing w:val="-23"/>
          <w:w w:val="95"/>
        </w:rPr>
        <w:t xml:space="preserve"> </w:t>
      </w:r>
      <w:r w:rsidRPr="002F1ABD">
        <w:rPr>
          <w:w w:val="95"/>
        </w:rPr>
        <w:t>extrinsic</w:t>
      </w:r>
      <w:r w:rsidRPr="002F1ABD">
        <w:rPr>
          <w:spacing w:val="-22"/>
          <w:w w:val="95"/>
        </w:rPr>
        <w:t xml:space="preserve"> </w:t>
      </w:r>
      <w:r w:rsidRPr="002F1ABD">
        <w:rPr>
          <w:w w:val="95"/>
        </w:rPr>
        <w:t>motivators</w:t>
      </w:r>
      <w:r w:rsidRPr="002F1ABD">
        <w:rPr>
          <w:spacing w:val="-21"/>
          <w:w w:val="95"/>
        </w:rPr>
        <w:t xml:space="preserve"> </w:t>
      </w:r>
      <w:r w:rsidRPr="002F1ABD">
        <w:rPr>
          <w:w w:val="95"/>
        </w:rPr>
        <w:t>help children</w:t>
      </w:r>
      <w:r w:rsidRPr="002F1ABD">
        <w:rPr>
          <w:spacing w:val="-34"/>
          <w:w w:val="95"/>
        </w:rPr>
        <w:t xml:space="preserve"> </w:t>
      </w:r>
      <w:r w:rsidRPr="002F1ABD">
        <w:rPr>
          <w:w w:val="95"/>
        </w:rPr>
        <w:t>establish</w:t>
      </w:r>
      <w:r w:rsidRPr="002F1ABD">
        <w:rPr>
          <w:spacing w:val="-34"/>
          <w:w w:val="95"/>
        </w:rPr>
        <w:t xml:space="preserve"> </w:t>
      </w:r>
      <w:r w:rsidRPr="002F1ABD">
        <w:rPr>
          <w:w w:val="95"/>
        </w:rPr>
        <w:t>positive</w:t>
      </w:r>
      <w:r w:rsidRPr="002F1ABD">
        <w:rPr>
          <w:spacing w:val="-34"/>
          <w:w w:val="95"/>
        </w:rPr>
        <w:t xml:space="preserve"> </w:t>
      </w:r>
      <w:r w:rsidRPr="002F1ABD">
        <w:rPr>
          <w:w w:val="95"/>
        </w:rPr>
        <w:t>behaviours,</w:t>
      </w:r>
      <w:r w:rsidRPr="002F1ABD">
        <w:rPr>
          <w:spacing w:val="-34"/>
          <w:w w:val="95"/>
        </w:rPr>
        <w:t xml:space="preserve"> </w:t>
      </w:r>
      <w:r w:rsidRPr="002F1ABD">
        <w:rPr>
          <w:w w:val="95"/>
        </w:rPr>
        <w:t>and</w:t>
      </w:r>
      <w:r w:rsidRPr="002F1ABD">
        <w:rPr>
          <w:spacing w:val="-33"/>
          <w:w w:val="95"/>
        </w:rPr>
        <w:t xml:space="preserve"> </w:t>
      </w:r>
      <w:r w:rsidRPr="002F1ABD">
        <w:rPr>
          <w:w w:val="95"/>
        </w:rPr>
        <w:t>develop</w:t>
      </w:r>
      <w:r w:rsidRPr="002F1ABD">
        <w:rPr>
          <w:spacing w:val="-33"/>
          <w:w w:val="95"/>
        </w:rPr>
        <w:t xml:space="preserve"> </w:t>
      </w:r>
      <w:r w:rsidRPr="002F1ABD">
        <w:rPr>
          <w:w w:val="95"/>
        </w:rPr>
        <w:t>intrinsic</w:t>
      </w:r>
      <w:r w:rsidRPr="002F1ABD">
        <w:rPr>
          <w:spacing w:val="-33"/>
          <w:w w:val="95"/>
        </w:rPr>
        <w:t xml:space="preserve"> </w:t>
      </w:r>
      <w:r w:rsidRPr="002F1ABD">
        <w:rPr>
          <w:w w:val="95"/>
        </w:rPr>
        <w:t>motivation,</w:t>
      </w:r>
      <w:r w:rsidRPr="002F1ABD">
        <w:rPr>
          <w:spacing w:val="-35"/>
          <w:w w:val="95"/>
        </w:rPr>
        <w:t xml:space="preserve"> </w:t>
      </w:r>
      <w:r w:rsidRPr="002F1ABD">
        <w:rPr>
          <w:w w:val="95"/>
        </w:rPr>
        <w:t>we</w:t>
      </w:r>
      <w:r w:rsidRPr="002F1ABD">
        <w:rPr>
          <w:spacing w:val="-33"/>
          <w:w w:val="95"/>
        </w:rPr>
        <w:t xml:space="preserve"> </w:t>
      </w:r>
      <w:r w:rsidRPr="002F1ABD">
        <w:rPr>
          <w:w w:val="95"/>
        </w:rPr>
        <w:t>use</w:t>
      </w:r>
      <w:r w:rsidRPr="002F1ABD">
        <w:rPr>
          <w:spacing w:val="-34"/>
          <w:w w:val="95"/>
        </w:rPr>
        <w:t xml:space="preserve"> </w:t>
      </w:r>
      <w:r w:rsidRPr="002F1ABD">
        <w:rPr>
          <w:w w:val="95"/>
        </w:rPr>
        <w:t>these</w:t>
      </w:r>
      <w:r w:rsidRPr="002F1ABD">
        <w:rPr>
          <w:spacing w:val="-34"/>
          <w:w w:val="95"/>
        </w:rPr>
        <w:t xml:space="preserve"> </w:t>
      </w:r>
      <w:r w:rsidRPr="002F1ABD">
        <w:rPr>
          <w:w w:val="95"/>
        </w:rPr>
        <w:t>alongside</w:t>
      </w:r>
      <w:r w:rsidRPr="002F1ABD">
        <w:rPr>
          <w:spacing w:val="-34"/>
          <w:w w:val="95"/>
        </w:rPr>
        <w:t xml:space="preserve"> </w:t>
      </w:r>
      <w:r w:rsidRPr="002F1ABD">
        <w:rPr>
          <w:w w:val="95"/>
        </w:rPr>
        <w:t>specific</w:t>
      </w:r>
      <w:r w:rsidRPr="002F1ABD">
        <w:rPr>
          <w:spacing w:val="-34"/>
          <w:w w:val="95"/>
        </w:rPr>
        <w:t xml:space="preserve"> </w:t>
      </w:r>
      <w:r w:rsidRPr="002F1ABD">
        <w:rPr>
          <w:w w:val="95"/>
        </w:rPr>
        <w:t>praise.</w:t>
      </w:r>
    </w:p>
    <w:p w:rsidR="00DD5A6E" w:rsidRPr="002F1ABD" w:rsidRDefault="00025B5B">
      <w:pPr>
        <w:ind w:left="820"/>
        <w:rPr>
          <w:i/>
          <w:sz w:val="20"/>
        </w:rPr>
      </w:pPr>
      <w:r w:rsidRPr="002F1ABD">
        <w:rPr>
          <w:i/>
          <w:w w:val="74"/>
          <w:sz w:val="20"/>
        </w:rPr>
        <w:t xml:space="preserve"> </w:t>
      </w:r>
    </w:p>
    <w:p w:rsidR="00E2599D" w:rsidRDefault="00025B5B" w:rsidP="00E2599D">
      <w:pPr>
        <w:pStyle w:val="BodyText"/>
        <w:spacing w:before="14" w:line="254" w:lineRule="auto"/>
        <w:ind w:left="820" w:right="913"/>
      </w:pPr>
      <w:r w:rsidRPr="002F1ABD">
        <w:rPr>
          <w:w w:val="95"/>
        </w:rPr>
        <w:t>At</w:t>
      </w:r>
      <w:r w:rsidRPr="002F1ABD">
        <w:rPr>
          <w:spacing w:val="-20"/>
          <w:w w:val="95"/>
        </w:rPr>
        <w:t xml:space="preserve"> </w:t>
      </w:r>
      <w:r w:rsidR="00464D1A" w:rsidRPr="002F1ABD">
        <w:rPr>
          <w:w w:val="95"/>
        </w:rPr>
        <w:t>Harrowbarrow</w:t>
      </w:r>
      <w:r w:rsidRPr="002F1ABD">
        <w:rPr>
          <w:w w:val="95"/>
        </w:rPr>
        <w:t>,</w:t>
      </w:r>
      <w:r w:rsidRPr="002F1ABD">
        <w:rPr>
          <w:spacing w:val="-18"/>
          <w:w w:val="95"/>
        </w:rPr>
        <w:t xml:space="preserve"> </w:t>
      </w:r>
      <w:r w:rsidRPr="002F1ABD">
        <w:rPr>
          <w:w w:val="95"/>
        </w:rPr>
        <w:t>children</w:t>
      </w:r>
      <w:r w:rsidRPr="002F1ABD">
        <w:rPr>
          <w:spacing w:val="-19"/>
          <w:w w:val="95"/>
        </w:rPr>
        <w:t xml:space="preserve"> </w:t>
      </w:r>
      <w:r w:rsidRPr="002F1ABD">
        <w:rPr>
          <w:w w:val="95"/>
        </w:rPr>
        <w:t>are</w:t>
      </w:r>
      <w:r w:rsidRPr="002F1ABD">
        <w:rPr>
          <w:spacing w:val="-19"/>
          <w:w w:val="95"/>
        </w:rPr>
        <w:t xml:space="preserve"> </w:t>
      </w:r>
      <w:r w:rsidRPr="002F1ABD">
        <w:rPr>
          <w:w w:val="95"/>
        </w:rPr>
        <w:t>given</w:t>
      </w:r>
      <w:r w:rsidRPr="002F1ABD">
        <w:rPr>
          <w:spacing w:val="-19"/>
          <w:w w:val="95"/>
        </w:rPr>
        <w:t xml:space="preserve"> </w:t>
      </w:r>
      <w:r w:rsidRPr="002F1ABD">
        <w:rPr>
          <w:w w:val="95"/>
        </w:rPr>
        <w:t>specific</w:t>
      </w:r>
      <w:r w:rsidRPr="002F1ABD">
        <w:rPr>
          <w:spacing w:val="-20"/>
          <w:w w:val="95"/>
        </w:rPr>
        <w:t xml:space="preserve"> </w:t>
      </w:r>
      <w:r w:rsidRPr="002F1ABD">
        <w:rPr>
          <w:w w:val="95"/>
        </w:rPr>
        <w:t>praise</w:t>
      </w:r>
      <w:r w:rsidRPr="002F1ABD">
        <w:rPr>
          <w:spacing w:val="-18"/>
          <w:w w:val="95"/>
        </w:rPr>
        <w:t xml:space="preserve"> </w:t>
      </w:r>
      <w:r w:rsidRPr="002F1ABD">
        <w:rPr>
          <w:w w:val="95"/>
        </w:rPr>
        <w:t>for</w:t>
      </w:r>
      <w:r w:rsidRPr="002F1ABD">
        <w:rPr>
          <w:spacing w:val="-18"/>
          <w:w w:val="95"/>
        </w:rPr>
        <w:t xml:space="preserve"> </w:t>
      </w:r>
      <w:r w:rsidRPr="002F1ABD">
        <w:rPr>
          <w:w w:val="95"/>
        </w:rPr>
        <w:t>both</w:t>
      </w:r>
      <w:r w:rsidRPr="002F1ABD">
        <w:rPr>
          <w:spacing w:val="-19"/>
          <w:w w:val="95"/>
        </w:rPr>
        <w:t xml:space="preserve"> </w:t>
      </w:r>
      <w:r w:rsidRPr="002F1ABD">
        <w:rPr>
          <w:w w:val="95"/>
        </w:rPr>
        <w:t>their</w:t>
      </w:r>
      <w:r w:rsidRPr="002F1ABD">
        <w:rPr>
          <w:spacing w:val="-18"/>
          <w:w w:val="95"/>
        </w:rPr>
        <w:t xml:space="preserve"> </w:t>
      </w:r>
      <w:r w:rsidRPr="002F1ABD">
        <w:rPr>
          <w:w w:val="95"/>
        </w:rPr>
        <w:t>effort</w:t>
      </w:r>
      <w:r w:rsidRPr="002F1ABD">
        <w:rPr>
          <w:spacing w:val="-19"/>
          <w:w w:val="95"/>
        </w:rPr>
        <w:t xml:space="preserve"> </w:t>
      </w:r>
      <w:r w:rsidRPr="002F1ABD">
        <w:rPr>
          <w:w w:val="95"/>
        </w:rPr>
        <w:t>and</w:t>
      </w:r>
      <w:r w:rsidRPr="002F1ABD">
        <w:rPr>
          <w:spacing w:val="-20"/>
          <w:w w:val="95"/>
        </w:rPr>
        <w:t xml:space="preserve"> </w:t>
      </w:r>
      <w:r w:rsidRPr="002F1ABD">
        <w:rPr>
          <w:w w:val="95"/>
        </w:rPr>
        <w:t>achievements</w:t>
      </w:r>
      <w:r w:rsidRPr="002F1ABD">
        <w:rPr>
          <w:spacing w:val="-19"/>
          <w:w w:val="95"/>
        </w:rPr>
        <w:t xml:space="preserve"> </w:t>
      </w:r>
      <w:r w:rsidRPr="002F1ABD">
        <w:rPr>
          <w:w w:val="95"/>
        </w:rPr>
        <w:t>from</w:t>
      </w:r>
      <w:r w:rsidRPr="002F1ABD">
        <w:rPr>
          <w:spacing w:val="-17"/>
          <w:w w:val="95"/>
        </w:rPr>
        <w:t xml:space="preserve"> </w:t>
      </w:r>
      <w:r w:rsidRPr="002F1ABD">
        <w:rPr>
          <w:w w:val="95"/>
        </w:rPr>
        <w:t>their</w:t>
      </w:r>
      <w:r w:rsidRPr="002F1ABD">
        <w:rPr>
          <w:spacing w:val="-18"/>
          <w:w w:val="95"/>
        </w:rPr>
        <w:t xml:space="preserve"> </w:t>
      </w:r>
      <w:r w:rsidRPr="002F1ABD">
        <w:rPr>
          <w:w w:val="95"/>
        </w:rPr>
        <w:t>starting</w:t>
      </w:r>
      <w:r w:rsidRPr="002F1ABD">
        <w:rPr>
          <w:spacing w:val="-20"/>
          <w:w w:val="95"/>
        </w:rPr>
        <w:t xml:space="preserve"> </w:t>
      </w:r>
      <w:r w:rsidRPr="002F1ABD">
        <w:rPr>
          <w:w w:val="95"/>
        </w:rPr>
        <w:t>points.</w:t>
      </w:r>
      <w:r w:rsidRPr="002F1ABD">
        <w:rPr>
          <w:spacing w:val="-19"/>
          <w:w w:val="95"/>
        </w:rPr>
        <w:t xml:space="preserve"> </w:t>
      </w:r>
      <w:r w:rsidRPr="002F1ABD">
        <w:rPr>
          <w:w w:val="95"/>
        </w:rPr>
        <w:t>In addition</w:t>
      </w:r>
      <w:r w:rsidRPr="002F1ABD">
        <w:rPr>
          <w:spacing w:val="-27"/>
          <w:w w:val="95"/>
        </w:rPr>
        <w:t xml:space="preserve"> </w:t>
      </w:r>
      <w:r w:rsidRPr="002F1ABD">
        <w:rPr>
          <w:w w:val="95"/>
        </w:rPr>
        <w:t>to</w:t>
      </w:r>
      <w:r w:rsidRPr="002F1ABD">
        <w:rPr>
          <w:spacing w:val="-26"/>
          <w:w w:val="95"/>
        </w:rPr>
        <w:t xml:space="preserve"> </w:t>
      </w:r>
      <w:r w:rsidRPr="002F1ABD">
        <w:rPr>
          <w:w w:val="95"/>
        </w:rPr>
        <w:t>this</w:t>
      </w:r>
      <w:r w:rsidRPr="002F1ABD">
        <w:rPr>
          <w:spacing w:val="-27"/>
          <w:w w:val="95"/>
        </w:rPr>
        <w:t xml:space="preserve"> </w:t>
      </w:r>
      <w:r w:rsidRPr="002F1ABD">
        <w:rPr>
          <w:w w:val="95"/>
        </w:rPr>
        <w:t>verbal</w:t>
      </w:r>
      <w:r w:rsidRPr="002F1ABD">
        <w:rPr>
          <w:spacing w:val="-27"/>
          <w:w w:val="95"/>
        </w:rPr>
        <w:t xml:space="preserve"> </w:t>
      </w:r>
      <w:r w:rsidRPr="002F1ABD">
        <w:rPr>
          <w:w w:val="95"/>
        </w:rPr>
        <w:t>praise,</w:t>
      </w:r>
      <w:r w:rsidRPr="002F1ABD">
        <w:rPr>
          <w:spacing w:val="-26"/>
          <w:w w:val="95"/>
        </w:rPr>
        <w:t xml:space="preserve"> </w:t>
      </w:r>
      <w:r w:rsidRPr="002F1ABD">
        <w:rPr>
          <w:w w:val="95"/>
        </w:rPr>
        <w:t>children</w:t>
      </w:r>
      <w:r w:rsidRPr="002F1ABD">
        <w:rPr>
          <w:spacing w:val="-26"/>
          <w:w w:val="95"/>
        </w:rPr>
        <w:t xml:space="preserve"> </w:t>
      </w:r>
      <w:r w:rsidRPr="002F1ABD">
        <w:rPr>
          <w:w w:val="95"/>
        </w:rPr>
        <w:t>across</w:t>
      </w:r>
      <w:r w:rsidRPr="002F1ABD">
        <w:rPr>
          <w:spacing w:val="-27"/>
          <w:w w:val="95"/>
        </w:rPr>
        <w:t xml:space="preserve"> </w:t>
      </w:r>
      <w:r w:rsidRPr="002F1ABD">
        <w:rPr>
          <w:w w:val="95"/>
        </w:rPr>
        <w:t>the</w:t>
      </w:r>
      <w:r w:rsidRPr="002F1ABD">
        <w:rPr>
          <w:spacing w:val="-27"/>
          <w:w w:val="95"/>
        </w:rPr>
        <w:t xml:space="preserve"> </w:t>
      </w:r>
      <w:r w:rsidRPr="002F1ABD">
        <w:rPr>
          <w:w w:val="95"/>
        </w:rPr>
        <w:t>school</w:t>
      </w:r>
      <w:r w:rsidRPr="002F1ABD">
        <w:rPr>
          <w:spacing w:val="-28"/>
          <w:w w:val="95"/>
        </w:rPr>
        <w:t xml:space="preserve"> </w:t>
      </w:r>
      <w:r w:rsidRPr="002F1ABD">
        <w:rPr>
          <w:w w:val="95"/>
        </w:rPr>
        <w:t>are</w:t>
      </w:r>
      <w:r w:rsidRPr="002F1ABD">
        <w:rPr>
          <w:spacing w:val="-25"/>
          <w:w w:val="95"/>
        </w:rPr>
        <w:t xml:space="preserve"> </w:t>
      </w:r>
      <w:r w:rsidRPr="002F1ABD">
        <w:rPr>
          <w:w w:val="95"/>
        </w:rPr>
        <w:t>awarded</w:t>
      </w:r>
      <w:r w:rsidRPr="002F1ABD">
        <w:rPr>
          <w:spacing w:val="-28"/>
          <w:w w:val="95"/>
        </w:rPr>
        <w:t xml:space="preserve"> </w:t>
      </w:r>
      <w:r w:rsidR="00E2599D" w:rsidRPr="00E2599D">
        <w:rPr>
          <w:w w:val="95"/>
        </w:rPr>
        <w:t>certificates</w:t>
      </w:r>
      <w:r w:rsidR="00E2599D">
        <w:rPr>
          <w:w w:val="95"/>
        </w:rPr>
        <w:t xml:space="preserve"> that recognise the contribution they have made in adhering to the school rules of Ready, Respectful and Safe. </w:t>
      </w:r>
      <w:r w:rsidRPr="002F1ABD">
        <w:rPr>
          <w:spacing w:val="-26"/>
          <w:w w:val="95"/>
        </w:rPr>
        <w:t xml:space="preserve"> </w:t>
      </w:r>
      <w:r w:rsidRPr="002F1ABD">
        <w:rPr>
          <w:w w:val="95"/>
        </w:rPr>
        <w:t>Below</w:t>
      </w:r>
      <w:r w:rsidRPr="002F1ABD">
        <w:rPr>
          <w:spacing w:val="-27"/>
          <w:w w:val="95"/>
        </w:rPr>
        <w:t xml:space="preserve"> </w:t>
      </w:r>
      <w:r w:rsidRPr="002F1ABD">
        <w:rPr>
          <w:w w:val="95"/>
        </w:rPr>
        <w:t>are</w:t>
      </w:r>
      <w:r w:rsidRPr="002F1ABD">
        <w:rPr>
          <w:spacing w:val="-27"/>
          <w:w w:val="95"/>
        </w:rPr>
        <w:t xml:space="preserve"> </w:t>
      </w:r>
      <w:r w:rsidRPr="002F1ABD">
        <w:rPr>
          <w:w w:val="95"/>
        </w:rPr>
        <w:t>some</w:t>
      </w:r>
      <w:r w:rsidRPr="002F1ABD">
        <w:rPr>
          <w:spacing w:val="-26"/>
          <w:w w:val="95"/>
        </w:rPr>
        <w:t xml:space="preserve"> </w:t>
      </w:r>
      <w:r w:rsidRPr="002F1ABD">
        <w:rPr>
          <w:w w:val="95"/>
        </w:rPr>
        <w:t>examples</w:t>
      </w:r>
      <w:r w:rsidRPr="002F1ABD">
        <w:rPr>
          <w:spacing w:val="-27"/>
          <w:w w:val="95"/>
        </w:rPr>
        <w:t xml:space="preserve"> </w:t>
      </w:r>
      <w:r w:rsidRPr="002F1ABD">
        <w:rPr>
          <w:w w:val="95"/>
        </w:rPr>
        <w:t xml:space="preserve">of </w:t>
      </w:r>
      <w:r w:rsidRPr="002F1ABD">
        <w:t>when</w:t>
      </w:r>
      <w:r w:rsidRPr="002F1ABD">
        <w:rPr>
          <w:spacing w:val="-14"/>
        </w:rPr>
        <w:t xml:space="preserve"> </w:t>
      </w:r>
      <w:r w:rsidRPr="002F1ABD">
        <w:t>these</w:t>
      </w:r>
      <w:r w:rsidRPr="002F1ABD">
        <w:rPr>
          <w:spacing w:val="-12"/>
        </w:rPr>
        <w:t xml:space="preserve"> </w:t>
      </w:r>
      <w:r w:rsidRPr="002F1ABD">
        <w:t>would</w:t>
      </w:r>
      <w:r w:rsidRPr="002F1ABD">
        <w:rPr>
          <w:spacing w:val="-12"/>
        </w:rPr>
        <w:t xml:space="preserve"> </w:t>
      </w:r>
      <w:r w:rsidRPr="002F1ABD">
        <w:t>be</w:t>
      </w:r>
      <w:r w:rsidRPr="002F1ABD">
        <w:rPr>
          <w:spacing w:val="-13"/>
        </w:rPr>
        <w:t xml:space="preserve"> </w:t>
      </w:r>
      <w:r w:rsidR="00E2599D">
        <w:t>awarded:</w:t>
      </w:r>
    </w:p>
    <w:p w:rsidR="00E2599D" w:rsidRDefault="00E2599D" w:rsidP="00E2599D">
      <w:pPr>
        <w:pStyle w:val="BodyText"/>
        <w:spacing w:before="14" w:line="254" w:lineRule="auto"/>
        <w:ind w:right="913"/>
      </w:pPr>
    </w:p>
    <w:p w:rsidR="00DD5A6E" w:rsidRPr="002F1ABD" w:rsidRDefault="00E2599D" w:rsidP="00E2599D">
      <w:pPr>
        <w:pStyle w:val="BodyText"/>
        <w:numPr>
          <w:ilvl w:val="0"/>
          <w:numId w:val="31"/>
        </w:numPr>
        <w:spacing w:before="14" w:line="254" w:lineRule="auto"/>
        <w:ind w:right="913"/>
      </w:pPr>
      <w:r>
        <w:t>Following routines and engaging fully in all tasks</w:t>
      </w:r>
    </w:p>
    <w:p w:rsidR="00DD5A6E" w:rsidRDefault="00025B5B">
      <w:pPr>
        <w:pStyle w:val="ListParagraph"/>
        <w:numPr>
          <w:ilvl w:val="0"/>
          <w:numId w:val="28"/>
        </w:numPr>
        <w:tabs>
          <w:tab w:val="left" w:pos="1540"/>
          <w:tab w:val="left" w:pos="1541"/>
        </w:tabs>
        <w:spacing w:before="10"/>
        <w:ind w:hanging="361"/>
        <w:rPr>
          <w:sz w:val="20"/>
        </w:rPr>
      </w:pPr>
      <w:r w:rsidRPr="002F1ABD">
        <w:rPr>
          <w:sz w:val="20"/>
        </w:rPr>
        <w:t>Effort</w:t>
      </w:r>
      <w:r w:rsidRPr="002F1ABD">
        <w:rPr>
          <w:spacing w:val="-13"/>
          <w:sz w:val="20"/>
        </w:rPr>
        <w:t xml:space="preserve"> </w:t>
      </w:r>
      <w:r w:rsidRPr="002F1ABD">
        <w:rPr>
          <w:sz w:val="20"/>
        </w:rPr>
        <w:t>and</w:t>
      </w:r>
      <w:r w:rsidRPr="002F1ABD">
        <w:rPr>
          <w:spacing w:val="-13"/>
          <w:sz w:val="20"/>
        </w:rPr>
        <w:t xml:space="preserve"> </w:t>
      </w:r>
      <w:r w:rsidRPr="002F1ABD">
        <w:rPr>
          <w:sz w:val="20"/>
        </w:rPr>
        <w:t>participation</w:t>
      </w:r>
      <w:r w:rsidRPr="002F1ABD">
        <w:rPr>
          <w:spacing w:val="-13"/>
          <w:sz w:val="20"/>
        </w:rPr>
        <w:t xml:space="preserve"> </w:t>
      </w:r>
      <w:r w:rsidRPr="002F1ABD">
        <w:rPr>
          <w:sz w:val="20"/>
        </w:rPr>
        <w:t>in</w:t>
      </w:r>
      <w:r w:rsidRPr="002F1ABD">
        <w:rPr>
          <w:spacing w:val="-13"/>
          <w:sz w:val="20"/>
        </w:rPr>
        <w:t xml:space="preserve"> </w:t>
      </w:r>
      <w:r w:rsidRPr="002F1ABD">
        <w:rPr>
          <w:sz w:val="20"/>
        </w:rPr>
        <w:t>lessons</w:t>
      </w:r>
      <w:r w:rsidR="00E2599D">
        <w:rPr>
          <w:sz w:val="20"/>
        </w:rPr>
        <w:t>; being an active learner</w:t>
      </w:r>
    </w:p>
    <w:p w:rsidR="00DD5A6E" w:rsidRPr="00E2599D" w:rsidRDefault="00E2599D" w:rsidP="00E2599D">
      <w:pPr>
        <w:pStyle w:val="ListParagraph"/>
        <w:numPr>
          <w:ilvl w:val="0"/>
          <w:numId w:val="28"/>
        </w:numPr>
        <w:tabs>
          <w:tab w:val="left" w:pos="1540"/>
          <w:tab w:val="left" w:pos="1541"/>
        </w:tabs>
        <w:spacing w:before="9"/>
        <w:ind w:hanging="361"/>
        <w:rPr>
          <w:sz w:val="20"/>
        </w:rPr>
      </w:pPr>
      <w:r w:rsidRPr="00E2599D">
        <w:rPr>
          <w:sz w:val="20"/>
        </w:rPr>
        <w:t>Demonstrating readiness</w:t>
      </w:r>
    </w:p>
    <w:p w:rsidR="00DD5A6E" w:rsidRPr="002F1ABD" w:rsidRDefault="00E2599D">
      <w:pPr>
        <w:pStyle w:val="ListParagraph"/>
        <w:numPr>
          <w:ilvl w:val="0"/>
          <w:numId w:val="28"/>
        </w:numPr>
        <w:tabs>
          <w:tab w:val="left" w:pos="1540"/>
          <w:tab w:val="left" w:pos="1541"/>
        </w:tabs>
        <w:spacing w:before="9"/>
        <w:ind w:hanging="361"/>
        <w:rPr>
          <w:sz w:val="20"/>
        </w:rPr>
      </w:pPr>
      <w:r>
        <w:rPr>
          <w:sz w:val="20"/>
        </w:rPr>
        <w:t>Outstanding manners</w:t>
      </w:r>
    </w:p>
    <w:p w:rsidR="00DD5A6E" w:rsidRPr="002F1ABD" w:rsidRDefault="00E2599D">
      <w:pPr>
        <w:pStyle w:val="ListParagraph"/>
        <w:numPr>
          <w:ilvl w:val="0"/>
          <w:numId w:val="28"/>
        </w:numPr>
        <w:tabs>
          <w:tab w:val="left" w:pos="1540"/>
          <w:tab w:val="left" w:pos="1541"/>
        </w:tabs>
        <w:spacing w:before="10"/>
        <w:ind w:hanging="361"/>
        <w:rPr>
          <w:sz w:val="20"/>
        </w:rPr>
      </w:pPr>
      <w:r>
        <w:rPr>
          <w:sz w:val="20"/>
        </w:rPr>
        <w:t>Following instructions</w:t>
      </w:r>
    </w:p>
    <w:p w:rsidR="00DD5A6E" w:rsidRDefault="00E87B6F">
      <w:pPr>
        <w:pStyle w:val="ListParagraph"/>
        <w:numPr>
          <w:ilvl w:val="0"/>
          <w:numId w:val="28"/>
        </w:numPr>
        <w:tabs>
          <w:tab w:val="left" w:pos="1540"/>
          <w:tab w:val="left" w:pos="1541"/>
        </w:tabs>
        <w:spacing w:before="11"/>
        <w:ind w:hanging="361"/>
        <w:rPr>
          <w:sz w:val="20"/>
        </w:rPr>
      </w:pPr>
      <w:r>
        <w:rPr>
          <w:sz w:val="20"/>
        </w:rPr>
        <w:t>Looking after the school</w:t>
      </w:r>
      <w:r w:rsidR="00E2599D">
        <w:rPr>
          <w:sz w:val="20"/>
        </w:rPr>
        <w:t xml:space="preserve"> environment to keep equipment and those using it safe</w:t>
      </w:r>
    </w:p>
    <w:p w:rsidR="00E2599D" w:rsidRPr="002F1ABD" w:rsidRDefault="00E2599D">
      <w:pPr>
        <w:pStyle w:val="ListParagraph"/>
        <w:numPr>
          <w:ilvl w:val="0"/>
          <w:numId w:val="28"/>
        </w:numPr>
        <w:tabs>
          <w:tab w:val="left" w:pos="1540"/>
          <w:tab w:val="left" w:pos="1541"/>
        </w:tabs>
        <w:spacing w:before="11"/>
        <w:ind w:hanging="361"/>
        <w:rPr>
          <w:sz w:val="20"/>
        </w:rPr>
      </w:pPr>
      <w:r>
        <w:rPr>
          <w:sz w:val="20"/>
        </w:rPr>
        <w:t>Showing kindness that keeps others emotionally safe</w:t>
      </w:r>
    </w:p>
    <w:p w:rsidR="00E2599D" w:rsidRDefault="00E2599D" w:rsidP="00E2599D">
      <w:pPr>
        <w:pStyle w:val="BodyText"/>
        <w:spacing w:before="14" w:line="254" w:lineRule="auto"/>
        <w:ind w:right="913"/>
      </w:pPr>
    </w:p>
    <w:p w:rsidR="00E2599D" w:rsidRPr="002F1ABD" w:rsidRDefault="00E2599D" w:rsidP="00E2599D">
      <w:pPr>
        <w:pStyle w:val="BodyText"/>
        <w:spacing w:before="14" w:line="254" w:lineRule="auto"/>
        <w:ind w:left="720" w:right="913"/>
      </w:pPr>
      <w:r>
        <w:t xml:space="preserve">  All staff working with children can nominate them for a weekly award.</w:t>
      </w:r>
    </w:p>
    <w:p w:rsidR="00DD5A6E" w:rsidRPr="002F1ABD" w:rsidRDefault="00DD5A6E">
      <w:pPr>
        <w:pStyle w:val="BodyText"/>
        <w:spacing w:before="3"/>
        <w:rPr>
          <w:sz w:val="22"/>
        </w:rPr>
      </w:pPr>
    </w:p>
    <w:p w:rsidR="00A43AA8" w:rsidRDefault="00E2599D" w:rsidP="00A43AA8">
      <w:pPr>
        <w:pStyle w:val="BodyText"/>
        <w:spacing w:line="254" w:lineRule="auto"/>
        <w:ind w:left="820" w:right="913"/>
        <w:rPr>
          <w:w w:val="95"/>
        </w:rPr>
      </w:pPr>
      <w:r w:rsidRPr="00E2599D">
        <w:rPr>
          <w:w w:val="95"/>
        </w:rPr>
        <w:t xml:space="preserve">In addition, </w:t>
      </w:r>
      <w:r>
        <w:rPr>
          <w:w w:val="95"/>
        </w:rPr>
        <w:t xml:space="preserve">classes can work together to gain praise/team points. Each class will have their own goal. When goals are achieved a class award is secured. These awards may </w:t>
      </w:r>
      <w:r w:rsidR="00A43AA8">
        <w:rPr>
          <w:w w:val="95"/>
        </w:rPr>
        <w:t xml:space="preserve">include extra </w:t>
      </w:r>
      <w:r w:rsidR="00025B5B" w:rsidRPr="002F1ABD">
        <w:rPr>
          <w:w w:val="95"/>
        </w:rPr>
        <w:t>play</w:t>
      </w:r>
      <w:r w:rsidR="00A43AA8">
        <w:rPr>
          <w:w w:val="95"/>
        </w:rPr>
        <w:t>, a games sessions, a special activity or a reward agreed with the class teacher. Class praise/team points can be awarded by all staff working with the children. Points are awarded when the class demonstrate adherence to the school rules e.g. the children tidy up the classroom promptly at the end of the lesson.</w:t>
      </w:r>
    </w:p>
    <w:p w:rsidR="00A43AA8" w:rsidRDefault="00A43AA8" w:rsidP="00A43AA8">
      <w:pPr>
        <w:pStyle w:val="BodyText"/>
        <w:spacing w:line="254" w:lineRule="auto"/>
        <w:ind w:left="820" w:right="913"/>
        <w:rPr>
          <w:w w:val="95"/>
        </w:rPr>
      </w:pPr>
    </w:p>
    <w:p w:rsidR="00DD5A6E" w:rsidRPr="00A43AA8" w:rsidRDefault="00A43AA8" w:rsidP="00A43AA8">
      <w:pPr>
        <w:pStyle w:val="BodyText"/>
        <w:spacing w:line="254" w:lineRule="auto"/>
        <w:ind w:left="820" w:right="913"/>
        <w:rPr>
          <w:w w:val="95"/>
        </w:rPr>
      </w:pPr>
      <w:r>
        <w:rPr>
          <w:w w:val="95"/>
        </w:rPr>
        <w:t>Headteacher awards are given to children who have produced outstanding learning outcomes from their individual starting point. Adults working with those children decide when they deserve special recognition for their efforts. The headteacher will look through their learning with them and award them a special praise sticker.</w:t>
      </w:r>
    </w:p>
    <w:p w:rsidR="007679EB" w:rsidRDefault="007679EB">
      <w:pPr>
        <w:pStyle w:val="BodyText"/>
        <w:spacing w:line="254" w:lineRule="auto"/>
        <w:ind w:left="820" w:right="913"/>
      </w:pPr>
    </w:p>
    <w:p w:rsidR="007679EB" w:rsidRPr="002F1ABD" w:rsidRDefault="00A43AA8">
      <w:pPr>
        <w:pStyle w:val="BodyText"/>
        <w:spacing w:line="254" w:lineRule="auto"/>
        <w:ind w:left="820" w:right="913"/>
      </w:pPr>
      <w:r>
        <w:t xml:space="preserve">Year 6 Learning Ambassadors play are important role models in </w:t>
      </w:r>
      <w:r w:rsidR="005F44CD">
        <w:t>demonstrating the Harrowbarrow W</w:t>
      </w:r>
      <w:r>
        <w:t xml:space="preserve">ay. They support younger children in their learning, their play and routines such as lining up and moving about the school. In recognition of the contribution they make, they will be invited to afternoon tea with the </w:t>
      </w:r>
      <w:r w:rsidR="005D64F7">
        <w:t xml:space="preserve">headteacher once a </w:t>
      </w:r>
      <w:r>
        <w:t xml:space="preserve">term. </w:t>
      </w:r>
    </w:p>
    <w:p w:rsidR="00DD5A6E" w:rsidRPr="002F1ABD" w:rsidRDefault="00DD5A6E">
      <w:pPr>
        <w:pStyle w:val="BodyText"/>
        <w:spacing w:before="5"/>
        <w:rPr>
          <w:sz w:val="21"/>
        </w:rPr>
      </w:pPr>
    </w:p>
    <w:p w:rsidR="00DD5A6E" w:rsidRPr="002F1ABD" w:rsidRDefault="00025B5B">
      <w:pPr>
        <w:pStyle w:val="BodyText"/>
        <w:spacing w:before="1" w:line="254" w:lineRule="auto"/>
        <w:ind w:left="820" w:right="913"/>
      </w:pPr>
      <w:r w:rsidRPr="002F1ABD">
        <w:rPr>
          <w:w w:val="95"/>
        </w:rPr>
        <w:t>Celebration</w:t>
      </w:r>
      <w:r w:rsidRPr="002F1ABD">
        <w:rPr>
          <w:spacing w:val="-30"/>
          <w:w w:val="95"/>
        </w:rPr>
        <w:t xml:space="preserve"> </w:t>
      </w:r>
      <w:r w:rsidRPr="002F1ABD">
        <w:rPr>
          <w:w w:val="95"/>
        </w:rPr>
        <w:t>Assemblies</w:t>
      </w:r>
      <w:r w:rsidRPr="002F1ABD">
        <w:rPr>
          <w:spacing w:val="-30"/>
          <w:w w:val="95"/>
        </w:rPr>
        <w:t xml:space="preserve"> </w:t>
      </w:r>
      <w:r w:rsidRPr="002F1ABD">
        <w:rPr>
          <w:w w:val="95"/>
        </w:rPr>
        <w:t>are</w:t>
      </w:r>
      <w:r w:rsidRPr="002F1ABD">
        <w:rPr>
          <w:spacing w:val="-29"/>
          <w:w w:val="95"/>
        </w:rPr>
        <w:t xml:space="preserve"> </w:t>
      </w:r>
      <w:r w:rsidRPr="002F1ABD">
        <w:rPr>
          <w:w w:val="95"/>
        </w:rPr>
        <w:t>held</w:t>
      </w:r>
      <w:r w:rsidRPr="002F1ABD">
        <w:rPr>
          <w:spacing w:val="-30"/>
          <w:w w:val="95"/>
        </w:rPr>
        <w:t xml:space="preserve"> </w:t>
      </w:r>
      <w:r w:rsidRPr="002F1ABD">
        <w:rPr>
          <w:w w:val="95"/>
        </w:rPr>
        <w:t>weekly.</w:t>
      </w:r>
      <w:r w:rsidRPr="002F1ABD">
        <w:rPr>
          <w:spacing w:val="-28"/>
          <w:w w:val="95"/>
        </w:rPr>
        <w:t xml:space="preserve"> </w:t>
      </w:r>
      <w:r w:rsidRPr="002F1ABD">
        <w:rPr>
          <w:w w:val="95"/>
        </w:rPr>
        <w:t>During</w:t>
      </w:r>
      <w:r w:rsidRPr="002F1ABD">
        <w:rPr>
          <w:spacing w:val="-30"/>
          <w:w w:val="95"/>
        </w:rPr>
        <w:t xml:space="preserve"> </w:t>
      </w:r>
      <w:r w:rsidRPr="002F1ABD">
        <w:rPr>
          <w:w w:val="95"/>
        </w:rPr>
        <w:t>these,</w:t>
      </w:r>
      <w:r w:rsidRPr="002F1ABD">
        <w:rPr>
          <w:spacing w:val="-29"/>
          <w:w w:val="95"/>
        </w:rPr>
        <w:t xml:space="preserve"> </w:t>
      </w:r>
      <w:r w:rsidRPr="002F1ABD">
        <w:rPr>
          <w:w w:val="95"/>
        </w:rPr>
        <w:t>teachers</w:t>
      </w:r>
      <w:r w:rsidRPr="002F1ABD">
        <w:rPr>
          <w:spacing w:val="-29"/>
          <w:w w:val="95"/>
        </w:rPr>
        <w:t xml:space="preserve"> </w:t>
      </w:r>
      <w:r w:rsidRPr="002F1ABD">
        <w:rPr>
          <w:w w:val="95"/>
        </w:rPr>
        <w:t>award</w:t>
      </w:r>
      <w:r w:rsidRPr="002F1ABD">
        <w:rPr>
          <w:spacing w:val="-28"/>
          <w:w w:val="95"/>
        </w:rPr>
        <w:t xml:space="preserve"> </w:t>
      </w:r>
      <w:r w:rsidR="00041F90" w:rsidRPr="00041F90">
        <w:rPr>
          <w:w w:val="95"/>
        </w:rPr>
        <w:t>certif</w:t>
      </w:r>
      <w:r w:rsidR="00041F90">
        <w:rPr>
          <w:w w:val="95"/>
        </w:rPr>
        <w:t>i</w:t>
      </w:r>
      <w:r w:rsidR="00041F90" w:rsidRPr="00041F90">
        <w:rPr>
          <w:w w:val="95"/>
        </w:rPr>
        <w:t>cates</w:t>
      </w:r>
      <w:r w:rsidR="00E63E5F" w:rsidRPr="002F1ABD">
        <w:rPr>
          <w:w w:val="95"/>
        </w:rPr>
        <w:t xml:space="preserve"> </w:t>
      </w:r>
      <w:r w:rsidRPr="002F1ABD">
        <w:rPr>
          <w:w w:val="95"/>
        </w:rPr>
        <w:t>to</w:t>
      </w:r>
      <w:r w:rsidRPr="002F1ABD">
        <w:rPr>
          <w:spacing w:val="-28"/>
          <w:w w:val="95"/>
        </w:rPr>
        <w:t xml:space="preserve"> </w:t>
      </w:r>
      <w:r w:rsidRPr="002F1ABD">
        <w:rPr>
          <w:w w:val="95"/>
        </w:rPr>
        <w:t>children</w:t>
      </w:r>
      <w:r w:rsidRPr="002F1ABD">
        <w:rPr>
          <w:spacing w:val="-27"/>
          <w:w w:val="95"/>
        </w:rPr>
        <w:t xml:space="preserve"> </w:t>
      </w:r>
      <w:r w:rsidR="00041F90">
        <w:rPr>
          <w:w w:val="95"/>
        </w:rPr>
        <w:t xml:space="preserve">who have best demonstrated their adherence to the rules and our </w:t>
      </w:r>
      <w:r w:rsidRPr="002F1ABD">
        <w:rPr>
          <w:w w:val="95"/>
        </w:rPr>
        <w:t>school</w:t>
      </w:r>
      <w:r w:rsidRPr="002F1ABD">
        <w:rPr>
          <w:spacing w:val="-30"/>
          <w:w w:val="95"/>
        </w:rPr>
        <w:t xml:space="preserve"> </w:t>
      </w:r>
      <w:r w:rsidRPr="002F1ABD">
        <w:rPr>
          <w:w w:val="95"/>
        </w:rPr>
        <w:t>values</w:t>
      </w:r>
      <w:r w:rsidRPr="002F1ABD">
        <w:rPr>
          <w:spacing w:val="-30"/>
          <w:w w:val="95"/>
        </w:rPr>
        <w:t xml:space="preserve"> </w:t>
      </w:r>
      <w:r w:rsidRPr="002F1ABD">
        <w:rPr>
          <w:w w:val="95"/>
        </w:rPr>
        <w:t>in</w:t>
      </w:r>
      <w:r w:rsidRPr="002F1ABD">
        <w:rPr>
          <w:spacing w:val="-29"/>
          <w:w w:val="95"/>
        </w:rPr>
        <w:t xml:space="preserve"> </w:t>
      </w:r>
      <w:r w:rsidRPr="002F1ABD">
        <w:rPr>
          <w:w w:val="95"/>
        </w:rPr>
        <w:t>a</w:t>
      </w:r>
      <w:r w:rsidRPr="002F1ABD">
        <w:rPr>
          <w:spacing w:val="-29"/>
          <w:w w:val="95"/>
        </w:rPr>
        <w:t xml:space="preserve"> </w:t>
      </w:r>
      <w:r w:rsidRPr="002F1ABD">
        <w:rPr>
          <w:w w:val="95"/>
        </w:rPr>
        <w:t>variety</w:t>
      </w:r>
      <w:r w:rsidRPr="002F1ABD">
        <w:rPr>
          <w:spacing w:val="-29"/>
          <w:w w:val="95"/>
        </w:rPr>
        <w:t xml:space="preserve"> </w:t>
      </w:r>
      <w:r w:rsidRPr="002F1ABD">
        <w:rPr>
          <w:w w:val="95"/>
        </w:rPr>
        <w:t>of</w:t>
      </w:r>
      <w:r w:rsidRPr="002F1ABD">
        <w:rPr>
          <w:spacing w:val="-28"/>
          <w:w w:val="95"/>
        </w:rPr>
        <w:t xml:space="preserve"> </w:t>
      </w:r>
      <w:r w:rsidRPr="002F1ABD">
        <w:rPr>
          <w:w w:val="95"/>
        </w:rPr>
        <w:t>ways.</w:t>
      </w:r>
      <w:r w:rsidR="00B430DF" w:rsidRPr="002F1ABD">
        <w:rPr>
          <w:w w:val="95"/>
        </w:rPr>
        <w:t xml:space="preserve"> </w:t>
      </w:r>
      <w:r w:rsidR="00B430DF" w:rsidRPr="002F1ABD">
        <w:rPr>
          <w:spacing w:val="-27"/>
          <w:w w:val="95"/>
        </w:rPr>
        <w:t>C</w:t>
      </w:r>
      <w:r w:rsidRPr="002F1ABD">
        <w:t>hildren are invited to the front of the</w:t>
      </w:r>
      <w:r w:rsidR="00B430DF" w:rsidRPr="002F1ABD">
        <w:t xml:space="preserve"> assembly, class by class, where their teacher</w:t>
      </w:r>
      <w:r w:rsidRPr="002F1ABD">
        <w:t xml:space="preserve"> </w:t>
      </w:r>
      <w:r w:rsidR="00B430DF" w:rsidRPr="002F1ABD">
        <w:rPr>
          <w:w w:val="95"/>
        </w:rPr>
        <w:t>acknowledges</w:t>
      </w:r>
      <w:r w:rsidRPr="002F1ABD">
        <w:rPr>
          <w:spacing w:val="-32"/>
          <w:w w:val="95"/>
        </w:rPr>
        <w:t xml:space="preserve"> </w:t>
      </w:r>
      <w:r w:rsidRPr="002F1ABD">
        <w:rPr>
          <w:w w:val="95"/>
        </w:rPr>
        <w:t>their</w:t>
      </w:r>
      <w:r w:rsidRPr="002F1ABD">
        <w:rPr>
          <w:spacing w:val="-32"/>
          <w:w w:val="95"/>
        </w:rPr>
        <w:t xml:space="preserve"> </w:t>
      </w:r>
      <w:r w:rsidRPr="002F1ABD">
        <w:rPr>
          <w:w w:val="95"/>
        </w:rPr>
        <w:t>achievements.</w:t>
      </w:r>
      <w:r w:rsidRPr="002F1ABD">
        <w:rPr>
          <w:spacing w:val="-30"/>
          <w:w w:val="95"/>
        </w:rPr>
        <w:t xml:space="preserve"> </w:t>
      </w:r>
      <w:r w:rsidRPr="002F1ABD">
        <w:rPr>
          <w:w w:val="95"/>
        </w:rPr>
        <w:t>Other</w:t>
      </w:r>
      <w:r w:rsidRPr="002F1ABD">
        <w:rPr>
          <w:spacing w:val="-32"/>
          <w:w w:val="95"/>
        </w:rPr>
        <w:t xml:space="preserve"> </w:t>
      </w:r>
      <w:r w:rsidR="00B430DF" w:rsidRPr="002F1ABD">
        <w:rPr>
          <w:w w:val="95"/>
        </w:rPr>
        <w:t>extra-curricu</w:t>
      </w:r>
      <w:r w:rsidRPr="002F1ABD">
        <w:rPr>
          <w:w w:val="95"/>
        </w:rPr>
        <w:t>lar</w:t>
      </w:r>
      <w:r w:rsidRPr="002F1ABD">
        <w:rPr>
          <w:spacing w:val="-30"/>
          <w:w w:val="95"/>
        </w:rPr>
        <w:t xml:space="preserve"> </w:t>
      </w:r>
      <w:r w:rsidRPr="002F1ABD">
        <w:rPr>
          <w:w w:val="95"/>
        </w:rPr>
        <w:t>achievements</w:t>
      </w:r>
      <w:r w:rsidRPr="002F1ABD">
        <w:rPr>
          <w:spacing w:val="-31"/>
          <w:w w:val="95"/>
        </w:rPr>
        <w:t xml:space="preserve"> </w:t>
      </w:r>
      <w:r w:rsidRPr="002F1ABD">
        <w:rPr>
          <w:w w:val="95"/>
        </w:rPr>
        <w:t>e.g.</w:t>
      </w:r>
      <w:r w:rsidRPr="002F1ABD">
        <w:rPr>
          <w:spacing w:val="-33"/>
          <w:w w:val="95"/>
        </w:rPr>
        <w:t xml:space="preserve"> </w:t>
      </w:r>
      <w:r w:rsidRPr="002F1ABD">
        <w:rPr>
          <w:w w:val="95"/>
        </w:rPr>
        <w:t>sporting</w:t>
      </w:r>
      <w:r w:rsidRPr="002F1ABD">
        <w:rPr>
          <w:spacing w:val="-32"/>
          <w:w w:val="95"/>
        </w:rPr>
        <w:t xml:space="preserve"> </w:t>
      </w:r>
      <w:r w:rsidRPr="002F1ABD">
        <w:rPr>
          <w:w w:val="95"/>
        </w:rPr>
        <w:t>/</w:t>
      </w:r>
      <w:r w:rsidRPr="002F1ABD">
        <w:rPr>
          <w:spacing w:val="-30"/>
          <w:w w:val="95"/>
        </w:rPr>
        <w:t xml:space="preserve"> </w:t>
      </w:r>
      <w:r w:rsidRPr="002F1ABD">
        <w:rPr>
          <w:w w:val="95"/>
        </w:rPr>
        <w:t>musical</w:t>
      </w:r>
      <w:r w:rsidRPr="002F1ABD">
        <w:rPr>
          <w:spacing w:val="-32"/>
          <w:w w:val="95"/>
        </w:rPr>
        <w:t xml:space="preserve"> </w:t>
      </w:r>
      <w:r w:rsidRPr="002F1ABD">
        <w:rPr>
          <w:w w:val="95"/>
        </w:rPr>
        <w:t>awards</w:t>
      </w:r>
      <w:r w:rsidR="00B430DF" w:rsidRPr="002F1ABD">
        <w:rPr>
          <w:w w:val="95"/>
        </w:rPr>
        <w:t>/reading challenge</w:t>
      </w:r>
      <w:r w:rsidRPr="002F1ABD">
        <w:rPr>
          <w:spacing w:val="-32"/>
          <w:w w:val="95"/>
        </w:rPr>
        <w:t xml:space="preserve"> </w:t>
      </w:r>
      <w:r w:rsidRPr="002F1ABD">
        <w:rPr>
          <w:w w:val="95"/>
        </w:rPr>
        <w:t xml:space="preserve">are </w:t>
      </w:r>
      <w:r w:rsidRPr="002F1ABD">
        <w:t>also</w:t>
      </w:r>
      <w:r w:rsidRPr="002F1ABD">
        <w:rPr>
          <w:spacing w:val="-14"/>
        </w:rPr>
        <w:t xml:space="preserve"> </w:t>
      </w:r>
      <w:r w:rsidRPr="002F1ABD">
        <w:t>celebrated</w:t>
      </w:r>
      <w:r w:rsidR="00B430DF" w:rsidRPr="002F1ABD">
        <w:rPr>
          <w:spacing w:val="-14"/>
        </w:rPr>
        <w:t>. I</w:t>
      </w:r>
      <w:r w:rsidRPr="002F1ABD">
        <w:t>f</w:t>
      </w:r>
      <w:r w:rsidRPr="002F1ABD">
        <w:rPr>
          <w:spacing w:val="-15"/>
        </w:rPr>
        <w:t xml:space="preserve"> </w:t>
      </w:r>
      <w:r w:rsidR="00B430DF" w:rsidRPr="002F1ABD">
        <w:t>children wish</w:t>
      </w:r>
      <w:r w:rsidRPr="002F1ABD">
        <w:rPr>
          <w:spacing w:val="-17"/>
        </w:rPr>
        <w:t xml:space="preserve"> </w:t>
      </w:r>
      <w:r w:rsidRPr="002F1ABD">
        <w:t>to</w:t>
      </w:r>
      <w:r w:rsidRPr="002F1ABD">
        <w:rPr>
          <w:spacing w:val="-16"/>
        </w:rPr>
        <w:t xml:space="preserve"> </w:t>
      </w:r>
      <w:r w:rsidRPr="002F1ABD">
        <w:t>share</w:t>
      </w:r>
      <w:r w:rsidR="00B430DF" w:rsidRPr="002F1ABD">
        <w:t xml:space="preserve"> extra-curricular achievements from outside of school, these are celebrated through the fortnightly newsletter.</w:t>
      </w:r>
    </w:p>
    <w:p w:rsidR="00DD5A6E" w:rsidRPr="002F1ABD" w:rsidRDefault="00DD5A6E">
      <w:pPr>
        <w:pStyle w:val="BodyText"/>
      </w:pPr>
    </w:p>
    <w:p w:rsidR="00DD5A6E" w:rsidRPr="002F1ABD" w:rsidRDefault="00025B5B">
      <w:pPr>
        <w:pStyle w:val="BodyText"/>
        <w:ind w:left="820"/>
        <w:rPr>
          <w:u w:val="single"/>
        </w:rPr>
      </w:pPr>
      <w:r w:rsidRPr="002F1ABD">
        <w:rPr>
          <w:u w:val="single"/>
        </w:rPr>
        <w:t>Restorative Conversations</w:t>
      </w:r>
    </w:p>
    <w:p w:rsidR="00B430DF" w:rsidRPr="002F1ABD" w:rsidRDefault="00B430DF">
      <w:pPr>
        <w:pStyle w:val="BodyText"/>
        <w:ind w:left="820"/>
        <w:rPr>
          <w:u w:val="single"/>
        </w:rPr>
      </w:pPr>
    </w:p>
    <w:p w:rsidR="00341A6B" w:rsidRPr="002F1ABD" w:rsidRDefault="00B430DF">
      <w:pPr>
        <w:pStyle w:val="BodyText"/>
        <w:ind w:left="820"/>
      </w:pPr>
      <w:r w:rsidRPr="002F1ABD">
        <w:t xml:space="preserve">At Harrowbarrow, we believe children respond best to behaviour intervention when it is done in collaboration </w:t>
      </w:r>
      <w:r w:rsidRPr="002F1ABD">
        <w:lastRenderedPageBreak/>
        <w:t>with them and they are encouraged to take responsibility for their actions. Having high expectations of pupils, setting clear</w:t>
      </w:r>
      <w:r w:rsidR="00341A6B" w:rsidRPr="002F1ABD">
        <w:t xml:space="preserve"> boundaries, fostering a high level of discipline whilst supporting children through encouragement and nurture will help ensure a restorative approach.</w:t>
      </w:r>
    </w:p>
    <w:p w:rsidR="00341A6B" w:rsidRPr="002F1ABD" w:rsidRDefault="00341A6B">
      <w:pPr>
        <w:pStyle w:val="BodyText"/>
        <w:ind w:left="820"/>
      </w:pPr>
      <w:r w:rsidRPr="002F1ABD">
        <w:t>Restorative conversations help children to reflect on their behaviour, the impact it has had on  themselves and others, how they can make amends for their actions and what they might do differently if faced with the same situation again.</w:t>
      </w:r>
    </w:p>
    <w:p w:rsidR="00B430DF" w:rsidRPr="00B430DF" w:rsidRDefault="00341A6B">
      <w:pPr>
        <w:pStyle w:val="BodyText"/>
        <w:ind w:left="820"/>
      </w:pPr>
      <w:r>
        <w:t xml:space="preserve"> </w:t>
      </w:r>
    </w:p>
    <w:p w:rsidR="00DD5A6E" w:rsidRDefault="00DD5A6E">
      <w:pPr>
        <w:pStyle w:val="BodyText"/>
        <w:spacing w:before="2"/>
        <w:rPr>
          <w:sz w:val="17"/>
        </w:rPr>
      </w:pPr>
    </w:p>
    <w:p w:rsidR="00DD5A6E" w:rsidRDefault="00DD5A6E">
      <w:pPr>
        <w:pStyle w:val="BodyText"/>
      </w:pPr>
    </w:p>
    <w:p w:rsidR="00DD5A6E" w:rsidRDefault="00DD5A6E">
      <w:pPr>
        <w:pStyle w:val="BodyText"/>
        <w:spacing w:before="7"/>
        <w:rPr>
          <w:sz w:val="23"/>
        </w:rPr>
      </w:pPr>
    </w:p>
    <w:p w:rsidR="00DD5A6E" w:rsidRPr="002F1ABD" w:rsidRDefault="00025B5B">
      <w:pPr>
        <w:pStyle w:val="BodyText"/>
        <w:ind w:left="820"/>
      </w:pPr>
      <w:r w:rsidRPr="002F1ABD">
        <w:rPr>
          <w:w w:val="99"/>
          <w:u w:val="single"/>
        </w:rPr>
        <w:t xml:space="preserve"> </w:t>
      </w:r>
      <w:r w:rsidRPr="002F1ABD">
        <w:rPr>
          <w:u w:val="single"/>
        </w:rPr>
        <w:t>Adult dos and don’ts for promoting positive behaviour for learning</w:t>
      </w:r>
    </w:p>
    <w:p w:rsidR="00DD5A6E" w:rsidRPr="002F1ABD" w:rsidRDefault="00DD5A6E">
      <w:pPr>
        <w:pStyle w:val="BodyText"/>
        <w:spacing w:before="3"/>
        <w:rPr>
          <w:sz w:val="22"/>
        </w:rPr>
      </w:pPr>
    </w:p>
    <w:p w:rsidR="00DD5A6E" w:rsidRPr="002F1ABD" w:rsidRDefault="00025B5B" w:rsidP="00C55F60">
      <w:pPr>
        <w:pStyle w:val="ListParagraph"/>
        <w:numPr>
          <w:ilvl w:val="0"/>
          <w:numId w:val="28"/>
        </w:numPr>
        <w:tabs>
          <w:tab w:val="left" w:pos="1540"/>
          <w:tab w:val="left" w:pos="1541"/>
        </w:tabs>
        <w:spacing w:line="254" w:lineRule="auto"/>
        <w:ind w:right="966"/>
      </w:pPr>
      <w:r w:rsidRPr="00322979">
        <w:rPr>
          <w:w w:val="95"/>
          <w:sz w:val="20"/>
        </w:rPr>
        <w:t xml:space="preserve">Adults in the school will not shout- nothing is gained by being verbally aggressive or modelling a lack of </w:t>
      </w:r>
      <w:r w:rsidRPr="002F1ABD">
        <w:rPr>
          <w:sz w:val="20"/>
        </w:rPr>
        <w:t xml:space="preserve">control – reactions to negative behaviour should be non-emotional, limiting attention on the child, given in private where possible (i.e. not in full view of the class) and delivering a consequence if </w:t>
      </w:r>
      <w:r w:rsidRPr="00322979">
        <w:rPr>
          <w:w w:val="95"/>
          <w:sz w:val="20"/>
        </w:rPr>
        <w:t>needed. After a lesson has finished, take time to explain your decision and give the child a chance to</w:t>
      </w:r>
      <w:r w:rsidR="00322979">
        <w:rPr>
          <w:w w:val="95"/>
          <w:sz w:val="20"/>
        </w:rPr>
        <w:t xml:space="preserve"> </w:t>
      </w:r>
      <w:r w:rsidRPr="00322979">
        <w:rPr>
          <w:sz w:val="20"/>
          <w:szCs w:val="20"/>
        </w:rPr>
        <w:t>‘fix’ the situation if appropriate (in addition to a consequence).</w:t>
      </w:r>
    </w:p>
    <w:p w:rsidR="00DD5A6E" w:rsidRPr="002F1ABD" w:rsidRDefault="00DD5A6E">
      <w:pPr>
        <w:pStyle w:val="BodyText"/>
        <w:spacing w:before="3"/>
        <w:rPr>
          <w:sz w:val="22"/>
        </w:rPr>
      </w:pPr>
    </w:p>
    <w:p w:rsidR="00DD5A6E" w:rsidRPr="002F1ABD" w:rsidRDefault="00025B5B">
      <w:pPr>
        <w:pStyle w:val="ListParagraph"/>
        <w:numPr>
          <w:ilvl w:val="0"/>
          <w:numId w:val="28"/>
        </w:numPr>
        <w:tabs>
          <w:tab w:val="left" w:pos="1540"/>
          <w:tab w:val="left" w:pos="1541"/>
        </w:tabs>
        <w:spacing w:line="252" w:lineRule="auto"/>
        <w:ind w:right="1027"/>
        <w:rPr>
          <w:sz w:val="20"/>
        </w:rPr>
      </w:pPr>
      <w:r w:rsidRPr="002F1ABD">
        <w:rPr>
          <w:w w:val="95"/>
          <w:sz w:val="20"/>
        </w:rPr>
        <w:t xml:space="preserve">Adults in the school will not use overly emotional words to describe behaviour (children’s behaviour is </w:t>
      </w:r>
      <w:r w:rsidRPr="002F1ABD">
        <w:rPr>
          <w:sz w:val="20"/>
        </w:rPr>
        <w:t>never ‘disgusting’ or ‘terrible’). They will be specific about describing behaviour.</w:t>
      </w:r>
    </w:p>
    <w:p w:rsidR="00DD5A6E" w:rsidRPr="002F1ABD" w:rsidRDefault="00DD5A6E">
      <w:pPr>
        <w:pStyle w:val="BodyText"/>
        <w:spacing w:before="1"/>
        <w:rPr>
          <w:sz w:val="21"/>
        </w:rPr>
      </w:pPr>
    </w:p>
    <w:p w:rsidR="00DD5A6E" w:rsidRPr="002F1ABD" w:rsidRDefault="00025B5B">
      <w:pPr>
        <w:pStyle w:val="ListParagraph"/>
        <w:numPr>
          <w:ilvl w:val="0"/>
          <w:numId w:val="28"/>
        </w:numPr>
        <w:tabs>
          <w:tab w:val="left" w:pos="1540"/>
          <w:tab w:val="left" w:pos="1541"/>
        </w:tabs>
        <w:spacing w:line="252" w:lineRule="auto"/>
        <w:ind w:right="1033"/>
        <w:rPr>
          <w:sz w:val="20"/>
        </w:rPr>
      </w:pPr>
      <w:r w:rsidRPr="002F1ABD">
        <w:rPr>
          <w:w w:val="95"/>
          <w:sz w:val="20"/>
        </w:rPr>
        <w:t xml:space="preserve">Adults in the school will not ask questions that tempt inappropriate answers, for example, ‘Would you </w:t>
      </w:r>
      <w:r w:rsidRPr="002F1ABD">
        <w:rPr>
          <w:sz w:val="20"/>
        </w:rPr>
        <w:t>do that at home?’ ‘Where should you be?’ and ‘Would you like it if that happened to you?’</w:t>
      </w:r>
    </w:p>
    <w:p w:rsidR="00DD5A6E" w:rsidRPr="002F1ABD" w:rsidRDefault="00DD5A6E">
      <w:pPr>
        <w:pStyle w:val="BodyText"/>
        <w:spacing w:before="4"/>
        <w:rPr>
          <w:sz w:val="21"/>
        </w:rPr>
      </w:pPr>
    </w:p>
    <w:p w:rsidR="00DD5A6E" w:rsidRPr="002F1ABD" w:rsidRDefault="00025B5B">
      <w:pPr>
        <w:pStyle w:val="ListParagraph"/>
        <w:numPr>
          <w:ilvl w:val="0"/>
          <w:numId w:val="28"/>
        </w:numPr>
        <w:tabs>
          <w:tab w:val="left" w:pos="1540"/>
          <w:tab w:val="left" w:pos="1541"/>
        </w:tabs>
        <w:spacing w:line="254" w:lineRule="auto"/>
        <w:ind w:right="964"/>
        <w:rPr>
          <w:sz w:val="20"/>
        </w:rPr>
      </w:pPr>
      <w:r w:rsidRPr="002F1ABD">
        <w:rPr>
          <w:w w:val="95"/>
          <w:sz w:val="20"/>
        </w:rPr>
        <w:t xml:space="preserve">We describe the behaviour and the impact and the impact on the child and others: “You called x … and that made x feel very angry/upset. We don’t call people names at </w:t>
      </w:r>
      <w:r w:rsidR="00464D1A" w:rsidRPr="002F1ABD">
        <w:rPr>
          <w:w w:val="95"/>
          <w:sz w:val="20"/>
        </w:rPr>
        <w:t>Harrowbarrow</w:t>
      </w:r>
      <w:r w:rsidRPr="002F1ABD">
        <w:rPr>
          <w:w w:val="95"/>
          <w:sz w:val="20"/>
        </w:rPr>
        <w:t xml:space="preserve">. You will need to miss some </w:t>
      </w:r>
      <w:r w:rsidRPr="002F1ABD">
        <w:rPr>
          <w:sz w:val="20"/>
        </w:rPr>
        <w:t>of your play whilst….’</w:t>
      </w:r>
    </w:p>
    <w:p w:rsidR="00DD5A6E" w:rsidRPr="002F1ABD" w:rsidRDefault="00DD5A6E">
      <w:pPr>
        <w:pStyle w:val="BodyText"/>
        <w:spacing w:before="9"/>
      </w:pPr>
    </w:p>
    <w:p w:rsidR="00DD5A6E" w:rsidRPr="002F1ABD" w:rsidRDefault="00025B5B">
      <w:pPr>
        <w:pStyle w:val="ListParagraph"/>
        <w:numPr>
          <w:ilvl w:val="0"/>
          <w:numId w:val="28"/>
        </w:numPr>
        <w:tabs>
          <w:tab w:val="left" w:pos="1540"/>
          <w:tab w:val="left" w:pos="1541"/>
        </w:tabs>
        <w:spacing w:line="252" w:lineRule="auto"/>
        <w:ind w:right="1022"/>
        <w:rPr>
          <w:sz w:val="20"/>
        </w:rPr>
      </w:pPr>
      <w:r w:rsidRPr="002F1ABD">
        <w:rPr>
          <w:w w:val="95"/>
          <w:sz w:val="20"/>
        </w:rPr>
        <w:t xml:space="preserve">If an adult makes a mistake or jumps to an incorrect conclusion – they will apologise. It is important to </w:t>
      </w:r>
      <w:r w:rsidRPr="002F1ABD">
        <w:rPr>
          <w:sz w:val="20"/>
        </w:rPr>
        <w:t>model mistakes are normal and that we take responsibility for our actions.</w:t>
      </w:r>
    </w:p>
    <w:p w:rsidR="00DD5A6E" w:rsidRPr="002F1ABD" w:rsidRDefault="00DD5A6E">
      <w:pPr>
        <w:pStyle w:val="BodyText"/>
        <w:spacing w:before="4"/>
        <w:rPr>
          <w:sz w:val="21"/>
        </w:rPr>
      </w:pPr>
    </w:p>
    <w:p w:rsidR="00DD5A6E" w:rsidRPr="002F1ABD" w:rsidRDefault="00025B5B">
      <w:pPr>
        <w:pStyle w:val="ListParagraph"/>
        <w:numPr>
          <w:ilvl w:val="0"/>
          <w:numId w:val="28"/>
        </w:numPr>
        <w:tabs>
          <w:tab w:val="left" w:pos="1540"/>
          <w:tab w:val="left" w:pos="1541"/>
        </w:tabs>
        <w:spacing w:line="252" w:lineRule="auto"/>
        <w:ind w:right="1478"/>
        <w:rPr>
          <w:sz w:val="20"/>
        </w:rPr>
      </w:pPr>
      <w:r w:rsidRPr="002F1ABD">
        <w:rPr>
          <w:w w:val="95"/>
          <w:sz w:val="20"/>
        </w:rPr>
        <w:t xml:space="preserve">Adults will focus on redirecting behaviour back to learning rather than focusing on inappropriate </w:t>
      </w:r>
      <w:r w:rsidRPr="002F1ABD">
        <w:rPr>
          <w:sz w:val="20"/>
        </w:rPr>
        <w:t>behaviour.</w:t>
      </w:r>
    </w:p>
    <w:p w:rsidR="00DD5A6E" w:rsidRPr="002F1ABD" w:rsidRDefault="00DD5A6E">
      <w:pPr>
        <w:pStyle w:val="BodyText"/>
        <w:spacing w:before="4"/>
        <w:rPr>
          <w:sz w:val="21"/>
        </w:rPr>
      </w:pPr>
    </w:p>
    <w:p w:rsidR="00DD5A6E" w:rsidRPr="002F1ABD" w:rsidRDefault="00025B5B">
      <w:pPr>
        <w:pStyle w:val="ListParagraph"/>
        <w:numPr>
          <w:ilvl w:val="0"/>
          <w:numId w:val="28"/>
        </w:numPr>
        <w:tabs>
          <w:tab w:val="left" w:pos="1540"/>
          <w:tab w:val="left" w:pos="1541"/>
        </w:tabs>
        <w:spacing w:line="254" w:lineRule="auto"/>
        <w:ind w:right="1017"/>
        <w:rPr>
          <w:sz w:val="20"/>
        </w:rPr>
      </w:pPr>
      <w:r w:rsidRPr="002F1ABD">
        <w:rPr>
          <w:sz w:val="20"/>
        </w:rPr>
        <w:t xml:space="preserve">The tone of voice and the </w:t>
      </w:r>
      <w:bookmarkStart w:id="0" w:name="_GoBack"/>
      <w:r w:rsidRPr="002F1ABD">
        <w:rPr>
          <w:sz w:val="20"/>
        </w:rPr>
        <w:t>way</w:t>
      </w:r>
      <w:bookmarkEnd w:id="0"/>
      <w:r w:rsidRPr="002F1ABD">
        <w:rPr>
          <w:sz w:val="20"/>
        </w:rPr>
        <w:t xml:space="preserve"> the adult structures redirection so that it is aimed at the behaviour, not the child, is essential. Polite, calm language structures must be used at all times. A harsh, strident </w:t>
      </w:r>
      <w:r w:rsidRPr="002F1ABD">
        <w:rPr>
          <w:w w:val="95"/>
          <w:sz w:val="20"/>
        </w:rPr>
        <w:t xml:space="preserve">aggressive tone is counter-productive and produces a negative, aggressive response in the child’s </w:t>
      </w:r>
      <w:r w:rsidRPr="002F1ABD">
        <w:rPr>
          <w:sz w:val="20"/>
        </w:rPr>
        <w:t>brain.</w:t>
      </w:r>
    </w:p>
    <w:p w:rsidR="00DD5A6E" w:rsidRPr="002F1ABD" w:rsidRDefault="00DD5A6E">
      <w:pPr>
        <w:pStyle w:val="BodyText"/>
        <w:spacing w:before="10"/>
      </w:pPr>
    </w:p>
    <w:p w:rsidR="00DD5A6E" w:rsidRPr="002F1ABD" w:rsidRDefault="00025B5B">
      <w:pPr>
        <w:pStyle w:val="ListParagraph"/>
        <w:numPr>
          <w:ilvl w:val="0"/>
          <w:numId w:val="28"/>
        </w:numPr>
        <w:tabs>
          <w:tab w:val="left" w:pos="1540"/>
          <w:tab w:val="left" w:pos="1541"/>
        </w:tabs>
        <w:spacing w:line="249" w:lineRule="auto"/>
        <w:ind w:right="960"/>
        <w:rPr>
          <w:sz w:val="20"/>
        </w:rPr>
      </w:pPr>
      <w:r w:rsidRPr="002F1ABD">
        <w:rPr>
          <w:w w:val="95"/>
          <w:sz w:val="20"/>
        </w:rPr>
        <w:t xml:space="preserve">Adults will use ‘we’ when talking about expectations: ‘At </w:t>
      </w:r>
      <w:r w:rsidR="00464D1A" w:rsidRPr="002F1ABD">
        <w:rPr>
          <w:w w:val="95"/>
          <w:sz w:val="20"/>
        </w:rPr>
        <w:t>Harrowbarrow</w:t>
      </w:r>
      <w:r w:rsidRPr="002F1ABD">
        <w:rPr>
          <w:w w:val="95"/>
          <w:sz w:val="20"/>
        </w:rPr>
        <w:t xml:space="preserve">, we keep each other safe so we do not </w:t>
      </w:r>
      <w:r w:rsidRPr="002F1ABD">
        <w:rPr>
          <w:sz w:val="20"/>
        </w:rPr>
        <w:t>throw pencils’.</w:t>
      </w:r>
    </w:p>
    <w:p w:rsidR="00DD5A6E" w:rsidRPr="002F1ABD" w:rsidRDefault="00DD5A6E">
      <w:pPr>
        <w:pStyle w:val="BodyText"/>
        <w:spacing w:before="6"/>
        <w:rPr>
          <w:sz w:val="21"/>
        </w:rPr>
      </w:pPr>
    </w:p>
    <w:p w:rsidR="00DD5A6E" w:rsidRPr="002F1ABD" w:rsidRDefault="00025B5B">
      <w:pPr>
        <w:pStyle w:val="ListParagraph"/>
        <w:numPr>
          <w:ilvl w:val="0"/>
          <w:numId w:val="28"/>
        </w:numPr>
        <w:tabs>
          <w:tab w:val="left" w:pos="1540"/>
          <w:tab w:val="left" w:pos="1541"/>
        </w:tabs>
        <w:spacing w:line="252" w:lineRule="auto"/>
        <w:ind w:right="966"/>
        <w:rPr>
          <w:sz w:val="20"/>
        </w:rPr>
      </w:pPr>
      <w:r w:rsidRPr="002F1ABD">
        <w:rPr>
          <w:w w:val="95"/>
          <w:sz w:val="20"/>
        </w:rPr>
        <w:t xml:space="preserve">Adults will use ‘if’ and ‘then’ to clarify actions and consequences, </w:t>
      </w:r>
      <w:proofErr w:type="spellStart"/>
      <w:r w:rsidRPr="002F1ABD">
        <w:rPr>
          <w:w w:val="95"/>
          <w:sz w:val="20"/>
        </w:rPr>
        <w:t>e.g</w:t>
      </w:r>
      <w:proofErr w:type="spellEnd"/>
      <w:r w:rsidRPr="002F1ABD">
        <w:rPr>
          <w:w w:val="95"/>
          <w:sz w:val="20"/>
        </w:rPr>
        <w:t xml:space="preserve">: ‘If you continue to be unsafe and </w:t>
      </w:r>
      <w:r w:rsidRPr="002F1ABD">
        <w:rPr>
          <w:sz w:val="20"/>
        </w:rPr>
        <w:t>throw a pencil, you will then miss your play.’</w:t>
      </w:r>
    </w:p>
    <w:p w:rsidR="00DD5A6E" w:rsidRPr="002F1ABD" w:rsidRDefault="00DD5A6E">
      <w:pPr>
        <w:pStyle w:val="BodyText"/>
        <w:spacing w:before="4"/>
        <w:rPr>
          <w:sz w:val="21"/>
        </w:rPr>
      </w:pPr>
    </w:p>
    <w:p w:rsidR="00DD5A6E" w:rsidRPr="002F1ABD" w:rsidRDefault="00025B5B">
      <w:pPr>
        <w:pStyle w:val="ListParagraph"/>
        <w:numPr>
          <w:ilvl w:val="0"/>
          <w:numId w:val="28"/>
        </w:numPr>
        <w:tabs>
          <w:tab w:val="left" w:pos="1540"/>
          <w:tab w:val="left" w:pos="1541"/>
        </w:tabs>
        <w:spacing w:before="1" w:line="252" w:lineRule="auto"/>
        <w:ind w:right="1244"/>
        <w:rPr>
          <w:sz w:val="20"/>
        </w:rPr>
      </w:pPr>
      <w:r w:rsidRPr="002F1ABD">
        <w:rPr>
          <w:sz w:val="20"/>
        </w:rPr>
        <w:t xml:space="preserve">Adults will follow through on ‘if’ and ‘then’ statements made but do not make threats which do not </w:t>
      </w:r>
      <w:r w:rsidRPr="002F1ABD">
        <w:rPr>
          <w:w w:val="95"/>
          <w:sz w:val="20"/>
        </w:rPr>
        <w:t xml:space="preserve">follow the school system and this includes giving class or group sanctions where an individual or </w:t>
      </w:r>
      <w:r w:rsidRPr="002F1ABD">
        <w:rPr>
          <w:sz w:val="20"/>
        </w:rPr>
        <w:t>individuals are at fault.</w:t>
      </w:r>
    </w:p>
    <w:p w:rsidR="00DD5A6E" w:rsidRPr="002F1ABD" w:rsidRDefault="00DD5A6E">
      <w:pPr>
        <w:pStyle w:val="BodyText"/>
        <w:spacing w:before="4"/>
        <w:rPr>
          <w:sz w:val="21"/>
        </w:rPr>
      </w:pPr>
    </w:p>
    <w:p w:rsidR="00DD5A6E" w:rsidRPr="002F1ABD" w:rsidRDefault="00025B5B">
      <w:pPr>
        <w:pStyle w:val="ListParagraph"/>
        <w:numPr>
          <w:ilvl w:val="0"/>
          <w:numId w:val="28"/>
        </w:numPr>
        <w:tabs>
          <w:tab w:val="left" w:pos="1540"/>
          <w:tab w:val="left" w:pos="1541"/>
        </w:tabs>
        <w:spacing w:line="254" w:lineRule="auto"/>
        <w:ind w:right="1158"/>
        <w:rPr>
          <w:sz w:val="20"/>
        </w:rPr>
      </w:pPr>
      <w:r w:rsidRPr="002F1ABD">
        <w:rPr>
          <w:sz w:val="20"/>
        </w:rPr>
        <w:t xml:space="preserve">Adults will ensure they arrive to collect their class from the playground at 8.55am (start of the day), </w:t>
      </w:r>
      <w:r w:rsidRPr="002F1ABD">
        <w:rPr>
          <w:w w:val="95"/>
          <w:sz w:val="20"/>
        </w:rPr>
        <w:t xml:space="preserve">10.55am (morning break) or 12.55pm (lunch time) – arriving afterwards leads to unattended lines of </w:t>
      </w:r>
      <w:r w:rsidRPr="002F1ABD">
        <w:rPr>
          <w:sz w:val="20"/>
        </w:rPr>
        <w:t>children.</w:t>
      </w:r>
    </w:p>
    <w:p w:rsidR="00DD5A6E" w:rsidRDefault="00DD5A6E">
      <w:pPr>
        <w:spacing w:line="254" w:lineRule="auto"/>
        <w:rPr>
          <w:sz w:val="20"/>
        </w:rPr>
        <w:sectPr w:rsidR="00DD5A6E">
          <w:pgSz w:w="11910" w:h="16850"/>
          <w:pgMar w:top="1600" w:right="540" w:bottom="1400" w:left="620" w:header="0" w:footer="1207" w:gutter="0"/>
          <w:cols w:space="720"/>
        </w:sectPr>
      </w:pPr>
    </w:p>
    <w:p w:rsidR="00DD5A6E" w:rsidRDefault="00025B5B">
      <w:pPr>
        <w:pStyle w:val="BodyText"/>
        <w:spacing w:before="43"/>
        <w:ind w:left="820"/>
      </w:pPr>
      <w:r>
        <w:rPr>
          <w:color w:val="FF0000"/>
          <w:u w:val="single" w:color="FF0000"/>
        </w:rPr>
        <w:lastRenderedPageBreak/>
        <w:t>Limit setting, conseque</w:t>
      </w:r>
      <w:r w:rsidR="00341A6B">
        <w:rPr>
          <w:color w:val="FF0000"/>
          <w:u w:val="single" w:color="FF0000"/>
        </w:rPr>
        <w:t>nces and sanctions</w:t>
      </w:r>
      <w:r w:rsidR="00240060">
        <w:rPr>
          <w:color w:val="FF0000"/>
          <w:u w:val="single" w:color="FF0000"/>
        </w:rPr>
        <w:t xml:space="preserve"> - KS1</w:t>
      </w:r>
      <w:r w:rsidR="002F1ABD">
        <w:rPr>
          <w:color w:val="FF0000"/>
          <w:u w:val="single" w:color="FF0000"/>
        </w:rPr>
        <w:t xml:space="preserve"> and KS2</w:t>
      </w:r>
    </w:p>
    <w:p w:rsidR="00DD5A6E" w:rsidRDefault="00DD5A6E">
      <w:pPr>
        <w:pStyle w:val="BodyText"/>
        <w:rPr>
          <w:sz w:val="17"/>
        </w:rPr>
      </w:pPr>
    </w:p>
    <w:p w:rsidR="00DD5A6E" w:rsidRDefault="00025B5B">
      <w:pPr>
        <w:pStyle w:val="BodyText"/>
        <w:spacing w:before="62" w:line="254" w:lineRule="auto"/>
        <w:ind w:left="820" w:right="913"/>
      </w:pPr>
      <w:r>
        <w:rPr>
          <w:w w:val="95"/>
        </w:rPr>
        <w:t>At</w:t>
      </w:r>
      <w:r>
        <w:rPr>
          <w:spacing w:val="-27"/>
          <w:w w:val="95"/>
        </w:rPr>
        <w:t xml:space="preserve"> </w:t>
      </w:r>
      <w:r w:rsidR="00464D1A">
        <w:rPr>
          <w:w w:val="95"/>
        </w:rPr>
        <w:t>Harrowbarrow</w:t>
      </w:r>
      <w:r>
        <w:rPr>
          <w:spacing w:val="-25"/>
          <w:w w:val="95"/>
        </w:rPr>
        <w:t xml:space="preserve"> </w:t>
      </w:r>
      <w:r>
        <w:rPr>
          <w:w w:val="95"/>
        </w:rPr>
        <w:t>we</w:t>
      </w:r>
      <w:r>
        <w:rPr>
          <w:spacing w:val="-25"/>
          <w:w w:val="95"/>
        </w:rPr>
        <w:t xml:space="preserve"> </w:t>
      </w:r>
      <w:r>
        <w:rPr>
          <w:w w:val="95"/>
        </w:rPr>
        <w:t>believe</w:t>
      </w:r>
      <w:r>
        <w:rPr>
          <w:spacing w:val="-24"/>
          <w:w w:val="95"/>
        </w:rPr>
        <w:t xml:space="preserve"> </w:t>
      </w:r>
      <w:r>
        <w:rPr>
          <w:w w:val="95"/>
        </w:rPr>
        <w:t>in</w:t>
      </w:r>
      <w:r>
        <w:rPr>
          <w:spacing w:val="-26"/>
          <w:w w:val="95"/>
        </w:rPr>
        <w:t xml:space="preserve"> </w:t>
      </w:r>
      <w:r>
        <w:rPr>
          <w:w w:val="95"/>
        </w:rPr>
        <w:t>public</w:t>
      </w:r>
      <w:r>
        <w:rPr>
          <w:spacing w:val="-25"/>
          <w:w w:val="95"/>
        </w:rPr>
        <w:t xml:space="preserve"> </w:t>
      </w:r>
      <w:r>
        <w:rPr>
          <w:w w:val="95"/>
        </w:rPr>
        <w:t>praise</w:t>
      </w:r>
      <w:r>
        <w:rPr>
          <w:spacing w:val="-26"/>
          <w:w w:val="95"/>
        </w:rPr>
        <w:t xml:space="preserve"> </w:t>
      </w:r>
      <w:r>
        <w:rPr>
          <w:w w:val="95"/>
        </w:rPr>
        <w:t>and</w:t>
      </w:r>
      <w:r>
        <w:rPr>
          <w:spacing w:val="-25"/>
          <w:w w:val="95"/>
        </w:rPr>
        <w:t xml:space="preserve"> </w:t>
      </w:r>
      <w:r>
        <w:rPr>
          <w:w w:val="95"/>
        </w:rPr>
        <w:t>private</w:t>
      </w:r>
      <w:r>
        <w:rPr>
          <w:spacing w:val="-26"/>
          <w:w w:val="95"/>
        </w:rPr>
        <w:t xml:space="preserve"> </w:t>
      </w:r>
      <w:r>
        <w:rPr>
          <w:w w:val="95"/>
        </w:rPr>
        <w:t>reprimands</w:t>
      </w:r>
      <w:r>
        <w:rPr>
          <w:spacing w:val="-26"/>
          <w:w w:val="95"/>
        </w:rPr>
        <w:t xml:space="preserve"> </w:t>
      </w:r>
      <w:r>
        <w:rPr>
          <w:w w:val="95"/>
        </w:rPr>
        <w:t>or</w:t>
      </w:r>
      <w:r>
        <w:rPr>
          <w:spacing w:val="-25"/>
          <w:w w:val="95"/>
        </w:rPr>
        <w:t xml:space="preserve"> </w:t>
      </w:r>
      <w:r>
        <w:rPr>
          <w:w w:val="95"/>
        </w:rPr>
        <w:t>sanctions.</w:t>
      </w:r>
      <w:r>
        <w:rPr>
          <w:spacing w:val="-25"/>
          <w:w w:val="95"/>
        </w:rPr>
        <w:t xml:space="preserve"> </w:t>
      </w:r>
      <w:r>
        <w:rPr>
          <w:w w:val="95"/>
        </w:rPr>
        <w:t>This</w:t>
      </w:r>
      <w:r>
        <w:rPr>
          <w:spacing w:val="-26"/>
          <w:w w:val="95"/>
        </w:rPr>
        <w:t xml:space="preserve"> </w:t>
      </w:r>
      <w:r>
        <w:rPr>
          <w:w w:val="95"/>
        </w:rPr>
        <w:t>ensures</w:t>
      </w:r>
      <w:r>
        <w:rPr>
          <w:spacing w:val="-24"/>
          <w:w w:val="95"/>
        </w:rPr>
        <w:t xml:space="preserve"> </w:t>
      </w:r>
      <w:r>
        <w:rPr>
          <w:w w:val="95"/>
        </w:rPr>
        <w:t>children</w:t>
      </w:r>
      <w:r>
        <w:rPr>
          <w:spacing w:val="-25"/>
          <w:w w:val="95"/>
        </w:rPr>
        <w:t xml:space="preserve"> </w:t>
      </w:r>
      <w:r>
        <w:rPr>
          <w:w w:val="95"/>
        </w:rPr>
        <w:t>are</w:t>
      </w:r>
      <w:r>
        <w:rPr>
          <w:spacing w:val="-26"/>
          <w:w w:val="95"/>
        </w:rPr>
        <w:t xml:space="preserve"> </w:t>
      </w:r>
      <w:r>
        <w:rPr>
          <w:w w:val="95"/>
        </w:rPr>
        <w:t>treated</w:t>
      </w:r>
      <w:r>
        <w:rPr>
          <w:spacing w:val="-25"/>
          <w:w w:val="95"/>
        </w:rPr>
        <w:t xml:space="preserve"> </w:t>
      </w:r>
      <w:r>
        <w:rPr>
          <w:w w:val="95"/>
        </w:rPr>
        <w:t xml:space="preserve">with </w:t>
      </w:r>
      <w:r>
        <w:t>dignity and</w:t>
      </w:r>
      <w:r>
        <w:rPr>
          <w:spacing w:val="-23"/>
        </w:rPr>
        <w:t xml:space="preserve"> </w:t>
      </w:r>
      <w:r>
        <w:t>respect.</w:t>
      </w:r>
    </w:p>
    <w:p w:rsidR="00DD5A6E" w:rsidRDefault="00DD5A6E">
      <w:pPr>
        <w:pStyle w:val="BodyText"/>
        <w:spacing w:before="3"/>
        <w:rPr>
          <w:sz w:val="21"/>
        </w:rPr>
      </w:pPr>
    </w:p>
    <w:p w:rsidR="00DD5A6E" w:rsidRDefault="00025B5B">
      <w:pPr>
        <w:pStyle w:val="BodyText"/>
        <w:spacing w:line="254" w:lineRule="auto"/>
        <w:ind w:left="820" w:right="913"/>
      </w:pPr>
      <w:r>
        <w:rPr>
          <w:w w:val="95"/>
        </w:rPr>
        <w:t>Our</w:t>
      </w:r>
      <w:r>
        <w:rPr>
          <w:spacing w:val="-29"/>
          <w:w w:val="95"/>
        </w:rPr>
        <w:t xml:space="preserve"> </w:t>
      </w:r>
      <w:r>
        <w:rPr>
          <w:w w:val="95"/>
        </w:rPr>
        <w:t>expectation</w:t>
      </w:r>
      <w:r>
        <w:rPr>
          <w:spacing w:val="-29"/>
          <w:w w:val="95"/>
        </w:rPr>
        <w:t xml:space="preserve"> </w:t>
      </w:r>
      <w:r>
        <w:rPr>
          <w:w w:val="95"/>
        </w:rPr>
        <w:t>is</w:t>
      </w:r>
      <w:r>
        <w:rPr>
          <w:spacing w:val="-29"/>
          <w:w w:val="95"/>
        </w:rPr>
        <w:t xml:space="preserve"> </w:t>
      </w:r>
      <w:r>
        <w:rPr>
          <w:w w:val="95"/>
        </w:rPr>
        <w:t>that</w:t>
      </w:r>
      <w:r>
        <w:rPr>
          <w:spacing w:val="-29"/>
          <w:w w:val="95"/>
        </w:rPr>
        <w:t xml:space="preserve"> </w:t>
      </w:r>
      <w:r>
        <w:rPr>
          <w:w w:val="95"/>
        </w:rPr>
        <w:t>all</w:t>
      </w:r>
      <w:r>
        <w:rPr>
          <w:spacing w:val="-30"/>
          <w:w w:val="95"/>
        </w:rPr>
        <w:t xml:space="preserve"> </w:t>
      </w:r>
      <w:r>
        <w:rPr>
          <w:w w:val="95"/>
        </w:rPr>
        <w:t>children</w:t>
      </w:r>
      <w:r>
        <w:rPr>
          <w:spacing w:val="-28"/>
          <w:w w:val="95"/>
        </w:rPr>
        <w:t xml:space="preserve"> </w:t>
      </w:r>
      <w:r>
        <w:rPr>
          <w:w w:val="95"/>
        </w:rPr>
        <w:t>follow</w:t>
      </w:r>
      <w:r>
        <w:rPr>
          <w:spacing w:val="-29"/>
          <w:w w:val="95"/>
        </w:rPr>
        <w:t xml:space="preserve"> </w:t>
      </w:r>
      <w:r>
        <w:rPr>
          <w:w w:val="95"/>
        </w:rPr>
        <w:t>the</w:t>
      </w:r>
      <w:r>
        <w:rPr>
          <w:spacing w:val="-29"/>
          <w:w w:val="95"/>
        </w:rPr>
        <w:t xml:space="preserve"> </w:t>
      </w:r>
      <w:r>
        <w:rPr>
          <w:w w:val="95"/>
        </w:rPr>
        <w:t>rules</w:t>
      </w:r>
      <w:r>
        <w:rPr>
          <w:spacing w:val="-29"/>
          <w:w w:val="95"/>
        </w:rPr>
        <w:t xml:space="preserve"> </w:t>
      </w:r>
      <w:r>
        <w:rPr>
          <w:w w:val="95"/>
        </w:rPr>
        <w:t>of</w:t>
      </w:r>
      <w:r>
        <w:rPr>
          <w:spacing w:val="-28"/>
          <w:w w:val="95"/>
        </w:rPr>
        <w:t xml:space="preserve"> </w:t>
      </w:r>
      <w:r>
        <w:rPr>
          <w:w w:val="95"/>
        </w:rPr>
        <w:t>Ready,</w:t>
      </w:r>
      <w:r>
        <w:rPr>
          <w:spacing w:val="-29"/>
          <w:w w:val="95"/>
        </w:rPr>
        <w:t xml:space="preserve"> </w:t>
      </w:r>
      <w:r>
        <w:rPr>
          <w:w w:val="95"/>
        </w:rPr>
        <w:t>Respectful</w:t>
      </w:r>
      <w:r>
        <w:rPr>
          <w:spacing w:val="-29"/>
          <w:w w:val="95"/>
        </w:rPr>
        <w:t xml:space="preserve"> </w:t>
      </w:r>
      <w:r>
        <w:rPr>
          <w:w w:val="95"/>
        </w:rPr>
        <w:t>and</w:t>
      </w:r>
      <w:r>
        <w:rPr>
          <w:spacing w:val="-29"/>
          <w:w w:val="95"/>
        </w:rPr>
        <w:t xml:space="preserve"> </w:t>
      </w:r>
      <w:r>
        <w:rPr>
          <w:w w:val="95"/>
        </w:rPr>
        <w:t>Safe.</w:t>
      </w:r>
      <w:r>
        <w:rPr>
          <w:spacing w:val="-28"/>
          <w:w w:val="95"/>
        </w:rPr>
        <w:t xml:space="preserve"> </w:t>
      </w:r>
      <w:r>
        <w:rPr>
          <w:w w:val="95"/>
        </w:rPr>
        <w:t>These</w:t>
      </w:r>
      <w:r>
        <w:rPr>
          <w:spacing w:val="-29"/>
          <w:w w:val="95"/>
        </w:rPr>
        <w:t xml:space="preserve"> </w:t>
      </w:r>
      <w:r>
        <w:rPr>
          <w:w w:val="95"/>
        </w:rPr>
        <w:t>rules</w:t>
      </w:r>
      <w:r>
        <w:rPr>
          <w:spacing w:val="-29"/>
          <w:w w:val="95"/>
        </w:rPr>
        <w:t xml:space="preserve"> </w:t>
      </w:r>
      <w:r>
        <w:rPr>
          <w:w w:val="95"/>
        </w:rPr>
        <w:t>are</w:t>
      </w:r>
      <w:r>
        <w:rPr>
          <w:spacing w:val="-29"/>
          <w:w w:val="95"/>
        </w:rPr>
        <w:t xml:space="preserve"> </w:t>
      </w:r>
      <w:r>
        <w:rPr>
          <w:w w:val="95"/>
        </w:rPr>
        <w:t>explicitly taught</w:t>
      </w:r>
      <w:r>
        <w:rPr>
          <w:spacing w:val="-24"/>
          <w:w w:val="95"/>
        </w:rPr>
        <w:t xml:space="preserve"> </w:t>
      </w:r>
      <w:r>
        <w:rPr>
          <w:w w:val="95"/>
        </w:rPr>
        <w:t>through</w:t>
      </w:r>
      <w:r>
        <w:rPr>
          <w:spacing w:val="-22"/>
          <w:w w:val="95"/>
        </w:rPr>
        <w:t xml:space="preserve"> </w:t>
      </w:r>
      <w:r>
        <w:rPr>
          <w:w w:val="95"/>
        </w:rPr>
        <w:t>whole</w:t>
      </w:r>
      <w:r>
        <w:rPr>
          <w:spacing w:val="-21"/>
          <w:w w:val="95"/>
        </w:rPr>
        <w:t xml:space="preserve"> </w:t>
      </w:r>
      <w:r>
        <w:rPr>
          <w:w w:val="95"/>
        </w:rPr>
        <w:t>school</w:t>
      </w:r>
      <w:r>
        <w:rPr>
          <w:spacing w:val="-23"/>
          <w:w w:val="95"/>
        </w:rPr>
        <w:t xml:space="preserve"> </w:t>
      </w:r>
      <w:r>
        <w:rPr>
          <w:w w:val="95"/>
        </w:rPr>
        <w:t>assemblies</w:t>
      </w:r>
      <w:r>
        <w:rPr>
          <w:spacing w:val="-23"/>
          <w:w w:val="95"/>
        </w:rPr>
        <w:t xml:space="preserve"> </w:t>
      </w:r>
      <w:r>
        <w:rPr>
          <w:w w:val="95"/>
        </w:rPr>
        <w:t>and</w:t>
      </w:r>
      <w:r>
        <w:rPr>
          <w:spacing w:val="-23"/>
          <w:w w:val="95"/>
        </w:rPr>
        <w:t xml:space="preserve"> </w:t>
      </w:r>
      <w:r>
        <w:rPr>
          <w:w w:val="95"/>
        </w:rPr>
        <w:t>in</w:t>
      </w:r>
      <w:r>
        <w:rPr>
          <w:spacing w:val="-22"/>
          <w:w w:val="95"/>
        </w:rPr>
        <w:t xml:space="preserve"> </w:t>
      </w:r>
      <w:r>
        <w:rPr>
          <w:w w:val="95"/>
        </w:rPr>
        <w:t>class.</w:t>
      </w:r>
      <w:r>
        <w:rPr>
          <w:spacing w:val="-21"/>
          <w:w w:val="95"/>
        </w:rPr>
        <w:t xml:space="preserve"> </w:t>
      </w:r>
      <w:r>
        <w:rPr>
          <w:w w:val="95"/>
        </w:rPr>
        <w:t>They</w:t>
      </w:r>
      <w:r>
        <w:rPr>
          <w:spacing w:val="-22"/>
          <w:w w:val="95"/>
        </w:rPr>
        <w:t xml:space="preserve"> </w:t>
      </w:r>
      <w:r>
        <w:rPr>
          <w:w w:val="95"/>
        </w:rPr>
        <w:t>are</w:t>
      </w:r>
      <w:r>
        <w:rPr>
          <w:spacing w:val="-23"/>
          <w:w w:val="95"/>
        </w:rPr>
        <w:t xml:space="preserve"> </w:t>
      </w:r>
      <w:r>
        <w:rPr>
          <w:w w:val="95"/>
        </w:rPr>
        <w:t>referred</w:t>
      </w:r>
      <w:r>
        <w:rPr>
          <w:spacing w:val="-22"/>
          <w:w w:val="95"/>
        </w:rPr>
        <w:t xml:space="preserve"> </w:t>
      </w:r>
      <w:r>
        <w:rPr>
          <w:w w:val="95"/>
        </w:rPr>
        <w:t>back</w:t>
      </w:r>
      <w:r>
        <w:rPr>
          <w:spacing w:val="-22"/>
          <w:w w:val="95"/>
        </w:rPr>
        <w:t xml:space="preserve"> </w:t>
      </w:r>
      <w:r>
        <w:rPr>
          <w:w w:val="95"/>
        </w:rPr>
        <w:t>to</w:t>
      </w:r>
      <w:r>
        <w:rPr>
          <w:spacing w:val="-24"/>
          <w:w w:val="95"/>
        </w:rPr>
        <w:t xml:space="preserve"> </w:t>
      </w:r>
      <w:r>
        <w:rPr>
          <w:w w:val="95"/>
        </w:rPr>
        <w:t>throughout</w:t>
      </w:r>
      <w:r>
        <w:rPr>
          <w:spacing w:val="-23"/>
          <w:w w:val="95"/>
        </w:rPr>
        <w:t xml:space="preserve"> </w:t>
      </w:r>
      <w:r>
        <w:rPr>
          <w:w w:val="95"/>
        </w:rPr>
        <w:t>the</w:t>
      </w:r>
      <w:r>
        <w:rPr>
          <w:spacing w:val="-23"/>
          <w:w w:val="95"/>
        </w:rPr>
        <w:t xml:space="preserve"> </w:t>
      </w:r>
      <w:r>
        <w:rPr>
          <w:w w:val="95"/>
        </w:rPr>
        <w:t>year</w:t>
      </w:r>
      <w:r>
        <w:rPr>
          <w:spacing w:val="-22"/>
          <w:w w:val="95"/>
        </w:rPr>
        <w:t xml:space="preserve"> </w:t>
      </w:r>
      <w:r>
        <w:rPr>
          <w:w w:val="95"/>
        </w:rPr>
        <w:t>to</w:t>
      </w:r>
      <w:r>
        <w:rPr>
          <w:spacing w:val="-23"/>
          <w:w w:val="95"/>
        </w:rPr>
        <w:t xml:space="preserve"> </w:t>
      </w:r>
      <w:r>
        <w:rPr>
          <w:w w:val="95"/>
        </w:rPr>
        <w:t>re- establish</w:t>
      </w:r>
      <w:r>
        <w:rPr>
          <w:spacing w:val="-22"/>
          <w:w w:val="95"/>
        </w:rPr>
        <w:t xml:space="preserve"> </w:t>
      </w:r>
      <w:r>
        <w:rPr>
          <w:w w:val="95"/>
        </w:rPr>
        <w:t>expectations.</w:t>
      </w:r>
      <w:r>
        <w:rPr>
          <w:spacing w:val="-20"/>
          <w:w w:val="95"/>
        </w:rPr>
        <w:t xml:space="preserve"> </w:t>
      </w:r>
      <w:r>
        <w:rPr>
          <w:w w:val="95"/>
        </w:rPr>
        <w:t>In</w:t>
      </w:r>
      <w:r>
        <w:rPr>
          <w:spacing w:val="-21"/>
          <w:w w:val="95"/>
        </w:rPr>
        <w:t xml:space="preserve"> </w:t>
      </w:r>
      <w:r>
        <w:rPr>
          <w:w w:val="95"/>
        </w:rPr>
        <w:t>line</w:t>
      </w:r>
      <w:r>
        <w:rPr>
          <w:spacing w:val="-19"/>
          <w:w w:val="95"/>
        </w:rPr>
        <w:t xml:space="preserve"> </w:t>
      </w:r>
      <w:r>
        <w:rPr>
          <w:w w:val="95"/>
        </w:rPr>
        <w:t>with</w:t>
      </w:r>
      <w:r>
        <w:rPr>
          <w:spacing w:val="-19"/>
          <w:w w:val="95"/>
        </w:rPr>
        <w:t xml:space="preserve"> </w:t>
      </w:r>
      <w:r>
        <w:rPr>
          <w:w w:val="95"/>
        </w:rPr>
        <w:t>our</w:t>
      </w:r>
      <w:r>
        <w:rPr>
          <w:spacing w:val="-20"/>
          <w:w w:val="95"/>
        </w:rPr>
        <w:t xml:space="preserve"> </w:t>
      </w:r>
      <w:r>
        <w:rPr>
          <w:w w:val="95"/>
        </w:rPr>
        <w:t>whole</w:t>
      </w:r>
      <w:r>
        <w:rPr>
          <w:spacing w:val="-21"/>
          <w:w w:val="95"/>
        </w:rPr>
        <w:t xml:space="preserve"> </w:t>
      </w:r>
      <w:r>
        <w:rPr>
          <w:w w:val="95"/>
        </w:rPr>
        <w:t>school</w:t>
      </w:r>
      <w:r>
        <w:rPr>
          <w:spacing w:val="-22"/>
          <w:w w:val="95"/>
        </w:rPr>
        <w:t xml:space="preserve"> </w:t>
      </w:r>
      <w:r>
        <w:rPr>
          <w:w w:val="95"/>
        </w:rPr>
        <w:t>approach</w:t>
      </w:r>
      <w:r>
        <w:rPr>
          <w:spacing w:val="-21"/>
          <w:w w:val="95"/>
        </w:rPr>
        <w:t xml:space="preserve"> </w:t>
      </w:r>
      <w:r>
        <w:rPr>
          <w:w w:val="95"/>
        </w:rPr>
        <w:t>to</w:t>
      </w:r>
      <w:r>
        <w:rPr>
          <w:spacing w:val="-20"/>
          <w:w w:val="95"/>
        </w:rPr>
        <w:t xml:space="preserve"> </w:t>
      </w:r>
      <w:r>
        <w:rPr>
          <w:w w:val="95"/>
        </w:rPr>
        <w:t>behaviour</w:t>
      </w:r>
      <w:r>
        <w:rPr>
          <w:spacing w:val="-18"/>
          <w:w w:val="95"/>
        </w:rPr>
        <w:t xml:space="preserve"> </w:t>
      </w:r>
      <w:r>
        <w:rPr>
          <w:w w:val="95"/>
        </w:rPr>
        <w:t>and</w:t>
      </w:r>
      <w:r>
        <w:rPr>
          <w:spacing w:val="-19"/>
          <w:w w:val="95"/>
        </w:rPr>
        <w:t xml:space="preserve"> </w:t>
      </w:r>
      <w:r>
        <w:rPr>
          <w:w w:val="95"/>
        </w:rPr>
        <w:t>our</w:t>
      </w:r>
      <w:r>
        <w:rPr>
          <w:spacing w:val="-20"/>
          <w:w w:val="95"/>
        </w:rPr>
        <w:t xml:space="preserve"> </w:t>
      </w:r>
      <w:r>
        <w:rPr>
          <w:w w:val="95"/>
        </w:rPr>
        <w:t>inclusive</w:t>
      </w:r>
      <w:r>
        <w:rPr>
          <w:spacing w:val="-21"/>
          <w:w w:val="95"/>
        </w:rPr>
        <w:t xml:space="preserve"> </w:t>
      </w:r>
      <w:r>
        <w:rPr>
          <w:w w:val="95"/>
        </w:rPr>
        <w:t>ethos,</w:t>
      </w:r>
      <w:r>
        <w:rPr>
          <w:spacing w:val="-22"/>
          <w:w w:val="95"/>
        </w:rPr>
        <w:t xml:space="preserve"> </w:t>
      </w:r>
      <w:r>
        <w:rPr>
          <w:w w:val="95"/>
        </w:rPr>
        <w:t xml:space="preserve">we </w:t>
      </w:r>
      <w:r>
        <w:t>understand</w:t>
      </w:r>
      <w:r>
        <w:rPr>
          <w:spacing w:val="-19"/>
        </w:rPr>
        <w:t xml:space="preserve"> </w:t>
      </w:r>
      <w:r>
        <w:t>that</w:t>
      </w:r>
      <w:r>
        <w:rPr>
          <w:spacing w:val="-18"/>
        </w:rPr>
        <w:t xml:space="preserve"> </w:t>
      </w:r>
      <w:r>
        <w:t>some</w:t>
      </w:r>
      <w:r>
        <w:rPr>
          <w:spacing w:val="-19"/>
        </w:rPr>
        <w:t xml:space="preserve"> </w:t>
      </w:r>
      <w:r>
        <w:t>children</w:t>
      </w:r>
      <w:r>
        <w:rPr>
          <w:spacing w:val="-18"/>
        </w:rPr>
        <w:t xml:space="preserve"> </w:t>
      </w:r>
      <w:r>
        <w:t>require</w:t>
      </w:r>
      <w:r>
        <w:rPr>
          <w:spacing w:val="-18"/>
        </w:rPr>
        <w:t xml:space="preserve"> </w:t>
      </w:r>
      <w:r>
        <w:t>more</w:t>
      </w:r>
      <w:r>
        <w:rPr>
          <w:spacing w:val="-18"/>
        </w:rPr>
        <w:t xml:space="preserve"> </w:t>
      </w:r>
      <w:r>
        <w:t>support</w:t>
      </w:r>
      <w:r>
        <w:rPr>
          <w:spacing w:val="-18"/>
        </w:rPr>
        <w:t xml:space="preserve"> </w:t>
      </w:r>
      <w:r>
        <w:t>to</w:t>
      </w:r>
      <w:r>
        <w:rPr>
          <w:spacing w:val="-18"/>
        </w:rPr>
        <w:t xml:space="preserve"> </w:t>
      </w:r>
      <w:r>
        <w:t>meet</w:t>
      </w:r>
      <w:r>
        <w:rPr>
          <w:spacing w:val="-19"/>
        </w:rPr>
        <w:t xml:space="preserve"> </w:t>
      </w:r>
      <w:r>
        <w:t>this</w:t>
      </w:r>
      <w:r>
        <w:rPr>
          <w:spacing w:val="-18"/>
        </w:rPr>
        <w:t xml:space="preserve"> </w:t>
      </w:r>
      <w:r>
        <w:t>expectation.</w:t>
      </w:r>
    </w:p>
    <w:p w:rsidR="00DD5A6E" w:rsidRDefault="00DD5A6E">
      <w:pPr>
        <w:pStyle w:val="BodyText"/>
        <w:spacing w:before="5"/>
        <w:rPr>
          <w:sz w:val="21"/>
        </w:rPr>
      </w:pPr>
    </w:p>
    <w:p w:rsidR="00DD5A6E" w:rsidRDefault="00025B5B">
      <w:pPr>
        <w:pStyle w:val="BodyText"/>
        <w:spacing w:line="254" w:lineRule="auto"/>
        <w:ind w:left="820" w:right="913"/>
      </w:pPr>
      <w:r>
        <w:rPr>
          <w:w w:val="95"/>
        </w:rPr>
        <w:t>Staff</w:t>
      </w:r>
      <w:r>
        <w:rPr>
          <w:spacing w:val="-25"/>
          <w:w w:val="95"/>
        </w:rPr>
        <w:t xml:space="preserve"> </w:t>
      </w:r>
      <w:r>
        <w:rPr>
          <w:w w:val="95"/>
        </w:rPr>
        <w:t>use</w:t>
      </w:r>
      <w:r>
        <w:rPr>
          <w:spacing w:val="-24"/>
          <w:w w:val="95"/>
        </w:rPr>
        <w:t xml:space="preserve"> </w:t>
      </w:r>
      <w:r>
        <w:rPr>
          <w:w w:val="95"/>
        </w:rPr>
        <w:t>a</w:t>
      </w:r>
      <w:r>
        <w:rPr>
          <w:spacing w:val="-23"/>
          <w:w w:val="95"/>
        </w:rPr>
        <w:t xml:space="preserve"> </w:t>
      </w:r>
      <w:r>
        <w:rPr>
          <w:w w:val="95"/>
        </w:rPr>
        <w:t>number</w:t>
      </w:r>
      <w:r>
        <w:rPr>
          <w:spacing w:val="-24"/>
          <w:w w:val="95"/>
        </w:rPr>
        <w:t xml:space="preserve"> </w:t>
      </w:r>
      <w:r>
        <w:rPr>
          <w:w w:val="95"/>
        </w:rPr>
        <w:t>of</w:t>
      </w:r>
      <w:r>
        <w:rPr>
          <w:spacing w:val="-23"/>
          <w:w w:val="95"/>
        </w:rPr>
        <w:t xml:space="preserve"> </w:t>
      </w:r>
      <w:r>
        <w:rPr>
          <w:w w:val="95"/>
        </w:rPr>
        <w:t>behavior</w:t>
      </w:r>
      <w:r>
        <w:rPr>
          <w:spacing w:val="-24"/>
          <w:w w:val="95"/>
        </w:rPr>
        <w:t xml:space="preserve"> </w:t>
      </w:r>
      <w:r>
        <w:rPr>
          <w:w w:val="95"/>
        </w:rPr>
        <w:t>management</w:t>
      </w:r>
      <w:r>
        <w:rPr>
          <w:spacing w:val="-22"/>
          <w:w w:val="95"/>
        </w:rPr>
        <w:t xml:space="preserve"> </w:t>
      </w:r>
      <w:r>
        <w:rPr>
          <w:w w:val="95"/>
        </w:rPr>
        <w:t>tools</w:t>
      </w:r>
      <w:r>
        <w:rPr>
          <w:spacing w:val="-25"/>
          <w:w w:val="95"/>
        </w:rPr>
        <w:t xml:space="preserve"> </w:t>
      </w:r>
      <w:r>
        <w:rPr>
          <w:w w:val="95"/>
        </w:rPr>
        <w:t>to</w:t>
      </w:r>
      <w:r>
        <w:rPr>
          <w:spacing w:val="-24"/>
          <w:w w:val="95"/>
        </w:rPr>
        <w:t xml:space="preserve"> </w:t>
      </w:r>
      <w:r>
        <w:rPr>
          <w:w w:val="95"/>
        </w:rPr>
        <w:t>support</w:t>
      </w:r>
      <w:r>
        <w:rPr>
          <w:spacing w:val="-24"/>
          <w:w w:val="95"/>
        </w:rPr>
        <w:t xml:space="preserve"> </w:t>
      </w:r>
      <w:r>
        <w:rPr>
          <w:w w:val="95"/>
        </w:rPr>
        <w:t>children</w:t>
      </w:r>
      <w:r>
        <w:rPr>
          <w:spacing w:val="-24"/>
          <w:w w:val="95"/>
        </w:rPr>
        <w:t xml:space="preserve"> </w:t>
      </w:r>
      <w:r>
        <w:rPr>
          <w:w w:val="95"/>
        </w:rPr>
        <w:t>in</w:t>
      </w:r>
      <w:r>
        <w:rPr>
          <w:spacing w:val="-24"/>
          <w:w w:val="95"/>
        </w:rPr>
        <w:t xml:space="preserve"> </w:t>
      </w:r>
      <w:r>
        <w:rPr>
          <w:w w:val="95"/>
        </w:rPr>
        <w:t>making</w:t>
      </w:r>
      <w:r>
        <w:rPr>
          <w:spacing w:val="-22"/>
          <w:w w:val="95"/>
        </w:rPr>
        <w:t xml:space="preserve"> </w:t>
      </w:r>
      <w:r>
        <w:rPr>
          <w:w w:val="95"/>
        </w:rPr>
        <w:t>the</w:t>
      </w:r>
      <w:r>
        <w:rPr>
          <w:spacing w:val="-24"/>
          <w:w w:val="95"/>
        </w:rPr>
        <w:t xml:space="preserve"> </w:t>
      </w:r>
      <w:r>
        <w:rPr>
          <w:w w:val="95"/>
        </w:rPr>
        <w:t>right</w:t>
      </w:r>
      <w:r>
        <w:rPr>
          <w:spacing w:val="-25"/>
          <w:w w:val="95"/>
        </w:rPr>
        <w:t xml:space="preserve"> </w:t>
      </w:r>
      <w:r>
        <w:rPr>
          <w:w w:val="95"/>
        </w:rPr>
        <w:t>choices</w:t>
      </w:r>
      <w:r>
        <w:rPr>
          <w:spacing w:val="-24"/>
          <w:w w:val="95"/>
        </w:rPr>
        <w:t xml:space="preserve"> </w:t>
      </w:r>
      <w:r>
        <w:rPr>
          <w:w w:val="95"/>
        </w:rPr>
        <w:t>or</w:t>
      </w:r>
      <w:r>
        <w:rPr>
          <w:spacing w:val="-24"/>
          <w:w w:val="95"/>
        </w:rPr>
        <w:t xml:space="preserve"> </w:t>
      </w:r>
      <w:r>
        <w:rPr>
          <w:w w:val="95"/>
        </w:rPr>
        <w:t xml:space="preserve">de-escalate </w:t>
      </w:r>
      <w:r>
        <w:t>a</w:t>
      </w:r>
      <w:r>
        <w:rPr>
          <w:spacing w:val="-14"/>
        </w:rPr>
        <w:t xml:space="preserve"> </w:t>
      </w:r>
      <w:r>
        <w:t>situation.</w:t>
      </w:r>
      <w:r>
        <w:rPr>
          <w:spacing w:val="-14"/>
        </w:rPr>
        <w:t xml:space="preserve"> </w:t>
      </w:r>
      <w:r>
        <w:t>Some</w:t>
      </w:r>
      <w:r>
        <w:rPr>
          <w:spacing w:val="-14"/>
        </w:rPr>
        <w:t xml:space="preserve"> </w:t>
      </w:r>
      <w:r>
        <w:t>examples</w:t>
      </w:r>
      <w:r>
        <w:rPr>
          <w:spacing w:val="-13"/>
        </w:rPr>
        <w:t xml:space="preserve"> </w:t>
      </w:r>
      <w:r>
        <w:t>of</w:t>
      </w:r>
      <w:r>
        <w:rPr>
          <w:spacing w:val="-11"/>
        </w:rPr>
        <w:t xml:space="preserve"> </w:t>
      </w:r>
      <w:r>
        <w:t>these</w:t>
      </w:r>
      <w:r>
        <w:rPr>
          <w:spacing w:val="-13"/>
        </w:rPr>
        <w:t xml:space="preserve"> </w:t>
      </w:r>
      <w:r>
        <w:t>are:</w:t>
      </w:r>
    </w:p>
    <w:p w:rsidR="00DD5A6E" w:rsidRDefault="00025B5B">
      <w:pPr>
        <w:pStyle w:val="ListParagraph"/>
        <w:numPr>
          <w:ilvl w:val="0"/>
          <w:numId w:val="28"/>
        </w:numPr>
        <w:tabs>
          <w:tab w:val="left" w:pos="1540"/>
          <w:tab w:val="left" w:pos="1541"/>
        </w:tabs>
        <w:spacing w:line="243" w:lineRule="exact"/>
        <w:ind w:hanging="361"/>
        <w:rPr>
          <w:sz w:val="20"/>
        </w:rPr>
      </w:pPr>
      <w:r>
        <w:rPr>
          <w:sz w:val="20"/>
        </w:rPr>
        <w:t>Verbal advice and</w:t>
      </w:r>
      <w:r>
        <w:rPr>
          <w:spacing w:val="-38"/>
          <w:sz w:val="20"/>
        </w:rPr>
        <w:t xml:space="preserve"> </w:t>
      </w:r>
      <w:r>
        <w:rPr>
          <w:sz w:val="20"/>
        </w:rPr>
        <w:t>support</w:t>
      </w:r>
    </w:p>
    <w:p w:rsidR="00DD5A6E" w:rsidRDefault="00025B5B">
      <w:pPr>
        <w:pStyle w:val="ListParagraph"/>
        <w:numPr>
          <w:ilvl w:val="0"/>
          <w:numId w:val="28"/>
        </w:numPr>
        <w:tabs>
          <w:tab w:val="left" w:pos="1540"/>
          <w:tab w:val="left" w:pos="1541"/>
        </w:tabs>
        <w:spacing w:before="10"/>
        <w:ind w:hanging="361"/>
        <w:rPr>
          <w:sz w:val="20"/>
        </w:rPr>
      </w:pPr>
      <w:r>
        <w:rPr>
          <w:sz w:val="20"/>
        </w:rPr>
        <w:t>Choices/consequences</w:t>
      </w:r>
    </w:p>
    <w:p w:rsidR="00DD5A6E" w:rsidRDefault="00025B5B">
      <w:pPr>
        <w:pStyle w:val="ListParagraph"/>
        <w:numPr>
          <w:ilvl w:val="0"/>
          <w:numId w:val="28"/>
        </w:numPr>
        <w:tabs>
          <w:tab w:val="left" w:pos="1540"/>
          <w:tab w:val="left" w:pos="1541"/>
        </w:tabs>
        <w:spacing w:before="9"/>
        <w:ind w:hanging="361"/>
        <w:rPr>
          <w:sz w:val="20"/>
        </w:rPr>
      </w:pPr>
      <w:r>
        <w:rPr>
          <w:sz w:val="20"/>
        </w:rPr>
        <w:t>Using</w:t>
      </w:r>
      <w:r>
        <w:rPr>
          <w:spacing w:val="-22"/>
          <w:sz w:val="20"/>
        </w:rPr>
        <w:t xml:space="preserve"> </w:t>
      </w:r>
      <w:r>
        <w:rPr>
          <w:sz w:val="20"/>
        </w:rPr>
        <w:t>diversion</w:t>
      </w:r>
      <w:r>
        <w:rPr>
          <w:spacing w:val="-22"/>
          <w:sz w:val="20"/>
        </w:rPr>
        <w:t xml:space="preserve"> </w:t>
      </w:r>
      <w:r>
        <w:rPr>
          <w:sz w:val="20"/>
        </w:rPr>
        <w:t>&amp;</w:t>
      </w:r>
      <w:r>
        <w:rPr>
          <w:spacing w:val="-20"/>
          <w:sz w:val="20"/>
        </w:rPr>
        <w:t xml:space="preserve"> </w:t>
      </w:r>
      <w:r>
        <w:rPr>
          <w:sz w:val="20"/>
        </w:rPr>
        <w:t>diffusion</w:t>
      </w:r>
      <w:r>
        <w:rPr>
          <w:spacing w:val="-22"/>
          <w:sz w:val="20"/>
        </w:rPr>
        <w:t xml:space="preserve"> </w:t>
      </w:r>
      <w:r>
        <w:rPr>
          <w:sz w:val="20"/>
        </w:rPr>
        <w:t>e.g.</w:t>
      </w:r>
      <w:r>
        <w:rPr>
          <w:spacing w:val="-22"/>
          <w:sz w:val="20"/>
        </w:rPr>
        <w:t xml:space="preserve"> </w:t>
      </w:r>
      <w:r>
        <w:rPr>
          <w:sz w:val="20"/>
        </w:rPr>
        <w:t>engaging</w:t>
      </w:r>
      <w:r>
        <w:rPr>
          <w:spacing w:val="-21"/>
          <w:sz w:val="20"/>
        </w:rPr>
        <w:t xml:space="preserve"> </w:t>
      </w:r>
      <w:r>
        <w:rPr>
          <w:sz w:val="20"/>
        </w:rPr>
        <w:t>the</w:t>
      </w:r>
      <w:r>
        <w:rPr>
          <w:spacing w:val="-21"/>
          <w:sz w:val="20"/>
        </w:rPr>
        <w:t xml:space="preserve"> </w:t>
      </w:r>
      <w:r>
        <w:rPr>
          <w:sz w:val="20"/>
        </w:rPr>
        <w:t>child</w:t>
      </w:r>
      <w:r>
        <w:rPr>
          <w:spacing w:val="-22"/>
          <w:sz w:val="20"/>
        </w:rPr>
        <w:t xml:space="preserve"> </w:t>
      </w:r>
      <w:r>
        <w:rPr>
          <w:sz w:val="20"/>
        </w:rPr>
        <w:t>in</w:t>
      </w:r>
      <w:r>
        <w:rPr>
          <w:spacing w:val="-21"/>
          <w:sz w:val="20"/>
        </w:rPr>
        <w:t xml:space="preserve"> </w:t>
      </w:r>
      <w:r>
        <w:rPr>
          <w:sz w:val="20"/>
        </w:rPr>
        <w:t>a</w:t>
      </w:r>
      <w:r>
        <w:rPr>
          <w:spacing w:val="-21"/>
          <w:sz w:val="20"/>
        </w:rPr>
        <w:t xml:space="preserve"> </w:t>
      </w:r>
      <w:r>
        <w:rPr>
          <w:sz w:val="20"/>
        </w:rPr>
        <w:t>discussion</w:t>
      </w:r>
      <w:r>
        <w:rPr>
          <w:spacing w:val="-22"/>
          <w:sz w:val="20"/>
        </w:rPr>
        <w:t xml:space="preserve"> </w:t>
      </w:r>
      <w:r>
        <w:rPr>
          <w:sz w:val="20"/>
        </w:rPr>
        <w:t>about</w:t>
      </w:r>
      <w:r>
        <w:rPr>
          <w:spacing w:val="-22"/>
          <w:sz w:val="20"/>
        </w:rPr>
        <w:t xml:space="preserve"> </w:t>
      </w:r>
      <w:r>
        <w:rPr>
          <w:sz w:val="20"/>
        </w:rPr>
        <w:t>a</w:t>
      </w:r>
      <w:r>
        <w:rPr>
          <w:spacing w:val="-20"/>
          <w:sz w:val="20"/>
        </w:rPr>
        <w:t xml:space="preserve"> </w:t>
      </w:r>
      <w:proofErr w:type="spellStart"/>
      <w:r>
        <w:rPr>
          <w:sz w:val="20"/>
        </w:rPr>
        <w:t>favoured</w:t>
      </w:r>
      <w:proofErr w:type="spellEnd"/>
      <w:r>
        <w:rPr>
          <w:spacing w:val="-22"/>
          <w:sz w:val="20"/>
        </w:rPr>
        <w:t xml:space="preserve"> </w:t>
      </w:r>
      <w:r>
        <w:rPr>
          <w:sz w:val="20"/>
        </w:rPr>
        <w:t>topic</w:t>
      </w:r>
    </w:p>
    <w:p w:rsidR="00DD5A6E" w:rsidRDefault="00025B5B">
      <w:pPr>
        <w:pStyle w:val="ListParagraph"/>
        <w:numPr>
          <w:ilvl w:val="0"/>
          <w:numId w:val="28"/>
        </w:numPr>
        <w:tabs>
          <w:tab w:val="left" w:pos="1540"/>
          <w:tab w:val="left" w:pos="1541"/>
        </w:tabs>
        <w:spacing w:before="10"/>
        <w:ind w:hanging="361"/>
        <w:rPr>
          <w:sz w:val="20"/>
        </w:rPr>
      </w:pPr>
      <w:r>
        <w:rPr>
          <w:sz w:val="20"/>
        </w:rPr>
        <w:t>Using</w:t>
      </w:r>
      <w:r>
        <w:rPr>
          <w:spacing w:val="-12"/>
          <w:sz w:val="20"/>
        </w:rPr>
        <w:t xml:space="preserve"> </w:t>
      </w:r>
      <w:r>
        <w:rPr>
          <w:sz w:val="20"/>
        </w:rPr>
        <w:t>negotiation</w:t>
      </w:r>
    </w:p>
    <w:p w:rsidR="00DD5A6E" w:rsidRDefault="00025B5B">
      <w:pPr>
        <w:pStyle w:val="ListParagraph"/>
        <w:numPr>
          <w:ilvl w:val="0"/>
          <w:numId w:val="28"/>
        </w:numPr>
        <w:tabs>
          <w:tab w:val="left" w:pos="1540"/>
          <w:tab w:val="left" w:pos="1541"/>
        </w:tabs>
        <w:spacing w:before="10"/>
        <w:ind w:hanging="361"/>
        <w:rPr>
          <w:sz w:val="20"/>
        </w:rPr>
      </w:pPr>
      <w:r>
        <w:rPr>
          <w:sz w:val="20"/>
        </w:rPr>
        <w:t>Proximity</w:t>
      </w:r>
      <w:r>
        <w:rPr>
          <w:spacing w:val="-11"/>
          <w:sz w:val="20"/>
        </w:rPr>
        <w:t xml:space="preserve"> </w:t>
      </w:r>
      <w:r>
        <w:rPr>
          <w:sz w:val="20"/>
        </w:rPr>
        <w:t>praise</w:t>
      </w:r>
    </w:p>
    <w:p w:rsidR="00DD5A6E" w:rsidRDefault="00025B5B">
      <w:pPr>
        <w:pStyle w:val="ListParagraph"/>
        <w:numPr>
          <w:ilvl w:val="0"/>
          <w:numId w:val="28"/>
        </w:numPr>
        <w:tabs>
          <w:tab w:val="left" w:pos="1540"/>
          <w:tab w:val="left" w:pos="1541"/>
        </w:tabs>
        <w:spacing w:before="11"/>
        <w:ind w:hanging="361"/>
        <w:rPr>
          <w:sz w:val="20"/>
        </w:rPr>
      </w:pPr>
      <w:r>
        <w:rPr>
          <w:sz w:val="20"/>
        </w:rPr>
        <w:t>Praise</w:t>
      </w:r>
      <w:r>
        <w:rPr>
          <w:spacing w:val="-13"/>
          <w:sz w:val="20"/>
        </w:rPr>
        <w:t xml:space="preserve"> </w:t>
      </w:r>
      <w:r>
        <w:rPr>
          <w:sz w:val="20"/>
        </w:rPr>
        <w:t>for</w:t>
      </w:r>
      <w:r>
        <w:rPr>
          <w:spacing w:val="-13"/>
          <w:sz w:val="20"/>
        </w:rPr>
        <w:t xml:space="preserve"> </w:t>
      </w:r>
      <w:r>
        <w:rPr>
          <w:sz w:val="20"/>
        </w:rPr>
        <w:t>doing</w:t>
      </w:r>
      <w:r>
        <w:rPr>
          <w:spacing w:val="-10"/>
          <w:sz w:val="20"/>
        </w:rPr>
        <w:t xml:space="preserve"> </w:t>
      </w:r>
      <w:r>
        <w:rPr>
          <w:sz w:val="20"/>
        </w:rPr>
        <w:t>the</w:t>
      </w:r>
      <w:r>
        <w:rPr>
          <w:spacing w:val="-13"/>
          <w:sz w:val="20"/>
        </w:rPr>
        <w:t xml:space="preserve"> </w:t>
      </w:r>
      <w:r>
        <w:rPr>
          <w:sz w:val="20"/>
        </w:rPr>
        <w:t>right</w:t>
      </w:r>
      <w:r>
        <w:rPr>
          <w:spacing w:val="-14"/>
          <w:sz w:val="20"/>
        </w:rPr>
        <w:t xml:space="preserve"> </w:t>
      </w:r>
      <w:r>
        <w:rPr>
          <w:sz w:val="20"/>
        </w:rPr>
        <w:t>thing</w:t>
      </w:r>
      <w:r>
        <w:rPr>
          <w:spacing w:val="-11"/>
          <w:sz w:val="20"/>
        </w:rPr>
        <w:t xml:space="preserve"> </w:t>
      </w:r>
      <w:r>
        <w:rPr>
          <w:sz w:val="20"/>
        </w:rPr>
        <w:t>previously</w:t>
      </w:r>
    </w:p>
    <w:p w:rsidR="00DD5A6E" w:rsidRDefault="00025B5B">
      <w:pPr>
        <w:pStyle w:val="ListParagraph"/>
        <w:numPr>
          <w:ilvl w:val="0"/>
          <w:numId w:val="28"/>
        </w:numPr>
        <w:tabs>
          <w:tab w:val="left" w:pos="1540"/>
          <w:tab w:val="left" w:pos="1541"/>
        </w:tabs>
        <w:spacing w:before="10"/>
        <w:ind w:hanging="361"/>
        <w:rPr>
          <w:sz w:val="20"/>
        </w:rPr>
      </w:pPr>
      <w:r>
        <w:rPr>
          <w:sz w:val="20"/>
        </w:rPr>
        <w:t>Following set school</w:t>
      </w:r>
      <w:r>
        <w:rPr>
          <w:spacing w:val="-40"/>
          <w:sz w:val="20"/>
        </w:rPr>
        <w:t xml:space="preserve"> </w:t>
      </w:r>
      <w:r>
        <w:rPr>
          <w:sz w:val="20"/>
        </w:rPr>
        <w:t>scripts</w:t>
      </w:r>
    </w:p>
    <w:p w:rsidR="00DD5A6E" w:rsidRDefault="00025B5B">
      <w:pPr>
        <w:pStyle w:val="ListParagraph"/>
        <w:numPr>
          <w:ilvl w:val="0"/>
          <w:numId w:val="28"/>
        </w:numPr>
        <w:tabs>
          <w:tab w:val="left" w:pos="1540"/>
          <w:tab w:val="left" w:pos="1541"/>
        </w:tabs>
        <w:spacing w:before="9"/>
        <w:ind w:hanging="361"/>
        <w:rPr>
          <w:sz w:val="20"/>
        </w:rPr>
      </w:pPr>
      <w:r>
        <w:rPr>
          <w:sz w:val="20"/>
        </w:rPr>
        <w:t>No</w:t>
      </w:r>
      <w:r w:rsidR="00464D1A">
        <w:rPr>
          <w:sz w:val="20"/>
        </w:rPr>
        <w:t>n</w:t>
      </w:r>
      <w:r>
        <w:rPr>
          <w:spacing w:val="-14"/>
          <w:sz w:val="20"/>
        </w:rPr>
        <w:t xml:space="preserve"> </w:t>
      </w:r>
      <w:r>
        <w:rPr>
          <w:sz w:val="20"/>
        </w:rPr>
        <w:t>–verbal</w:t>
      </w:r>
      <w:r>
        <w:rPr>
          <w:spacing w:val="-12"/>
          <w:sz w:val="20"/>
        </w:rPr>
        <w:t xml:space="preserve"> </w:t>
      </w:r>
      <w:r>
        <w:rPr>
          <w:sz w:val="20"/>
        </w:rPr>
        <w:t>cues</w:t>
      </w:r>
      <w:r>
        <w:rPr>
          <w:spacing w:val="-11"/>
          <w:sz w:val="20"/>
        </w:rPr>
        <w:t xml:space="preserve"> </w:t>
      </w:r>
      <w:r>
        <w:rPr>
          <w:sz w:val="20"/>
        </w:rPr>
        <w:t>such</w:t>
      </w:r>
      <w:r>
        <w:rPr>
          <w:spacing w:val="-14"/>
          <w:sz w:val="20"/>
        </w:rPr>
        <w:t xml:space="preserve"> </w:t>
      </w:r>
      <w:r>
        <w:rPr>
          <w:sz w:val="20"/>
        </w:rPr>
        <w:t>as</w:t>
      </w:r>
      <w:r>
        <w:rPr>
          <w:spacing w:val="-13"/>
          <w:sz w:val="20"/>
        </w:rPr>
        <w:t xml:space="preserve"> </w:t>
      </w:r>
      <w:r>
        <w:rPr>
          <w:sz w:val="20"/>
        </w:rPr>
        <w:t>looks</w:t>
      </w:r>
      <w:r>
        <w:rPr>
          <w:spacing w:val="-11"/>
          <w:sz w:val="20"/>
        </w:rPr>
        <w:t xml:space="preserve"> </w:t>
      </w:r>
      <w:r>
        <w:rPr>
          <w:sz w:val="20"/>
        </w:rPr>
        <w:t>and</w:t>
      </w:r>
      <w:r>
        <w:rPr>
          <w:spacing w:val="-14"/>
          <w:sz w:val="20"/>
        </w:rPr>
        <w:t xml:space="preserve"> </w:t>
      </w:r>
      <w:r>
        <w:rPr>
          <w:sz w:val="20"/>
        </w:rPr>
        <w:t>touch</w:t>
      </w:r>
    </w:p>
    <w:p w:rsidR="00DD5A6E" w:rsidRDefault="00025B5B">
      <w:pPr>
        <w:pStyle w:val="ListParagraph"/>
        <w:numPr>
          <w:ilvl w:val="0"/>
          <w:numId w:val="28"/>
        </w:numPr>
        <w:tabs>
          <w:tab w:val="left" w:pos="1540"/>
          <w:tab w:val="left" w:pos="1541"/>
        </w:tabs>
        <w:spacing w:before="9"/>
        <w:ind w:hanging="361"/>
        <w:rPr>
          <w:sz w:val="20"/>
        </w:rPr>
      </w:pPr>
      <w:r>
        <w:rPr>
          <w:sz w:val="20"/>
        </w:rPr>
        <w:t>Time</w:t>
      </w:r>
      <w:r>
        <w:rPr>
          <w:spacing w:val="-13"/>
          <w:sz w:val="20"/>
        </w:rPr>
        <w:t xml:space="preserve"> </w:t>
      </w:r>
      <w:r>
        <w:rPr>
          <w:sz w:val="20"/>
        </w:rPr>
        <w:t>out</w:t>
      </w:r>
      <w:r>
        <w:rPr>
          <w:spacing w:val="-14"/>
          <w:sz w:val="20"/>
        </w:rPr>
        <w:t xml:space="preserve"> </w:t>
      </w:r>
      <w:r>
        <w:rPr>
          <w:sz w:val="20"/>
        </w:rPr>
        <w:t>and</w:t>
      </w:r>
      <w:r>
        <w:rPr>
          <w:spacing w:val="-13"/>
          <w:sz w:val="20"/>
        </w:rPr>
        <w:t xml:space="preserve"> </w:t>
      </w:r>
      <w:r>
        <w:rPr>
          <w:sz w:val="20"/>
        </w:rPr>
        <w:t>movement</w:t>
      </w:r>
      <w:r>
        <w:rPr>
          <w:spacing w:val="-14"/>
          <w:sz w:val="20"/>
        </w:rPr>
        <w:t xml:space="preserve"> </w:t>
      </w:r>
      <w:r>
        <w:rPr>
          <w:sz w:val="20"/>
        </w:rPr>
        <w:t>breaks</w:t>
      </w:r>
      <w:r>
        <w:rPr>
          <w:spacing w:val="-12"/>
          <w:sz w:val="20"/>
        </w:rPr>
        <w:t xml:space="preserve"> </w:t>
      </w:r>
      <w:r>
        <w:rPr>
          <w:sz w:val="20"/>
        </w:rPr>
        <w:t>offered</w:t>
      </w:r>
    </w:p>
    <w:p w:rsidR="00DD5A6E" w:rsidRDefault="00025B5B">
      <w:pPr>
        <w:pStyle w:val="ListParagraph"/>
        <w:numPr>
          <w:ilvl w:val="0"/>
          <w:numId w:val="28"/>
        </w:numPr>
        <w:tabs>
          <w:tab w:val="left" w:pos="1540"/>
          <w:tab w:val="left" w:pos="1541"/>
        </w:tabs>
        <w:spacing w:before="10"/>
        <w:ind w:hanging="361"/>
        <w:rPr>
          <w:sz w:val="20"/>
        </w:rPr>
      </w:pPr>
      <w:r>
        <w:rPr>
          <w:w w:val="95"/>
          <w:sz w:val="20"/>
        </w:rPr>
        <w:t>Re-assurance</w:t>
      </w:r>
    </w:p>
    <w:p w:rsidR="00DD5A6E" w:rsidRDefault="00025B5B">
      <w:pPr>
        <w:pStyle w:val="ListParagraph"/>
        <w:numPr>
          <w:ilvl w:val="0"/>
          <w:numId w:val="28"/>
        </w:numPr>
        <w:tabs>
          <w:tab w:val="left" w:pos="1540"/>
          <w:tab w:val="left" w:pos="1541"/>
        </w:tabs>
        <w:spacing w:before="9"/>
        <w:ind w:hanging="361"/>
        <w:rPr>
          <w:sz w:val="20"/>
        </w:rPr>
      </w:pPr>
      <w:r>
        <w:rPr>
          <w:sz w:val="20"/>
        </w:rPr>
        <w:t>Planned</w:t>
      </w:r>
      <w:r>
        <w:rPr>
          <w:spacing w:val="-13"/>
          <w:sz w:val="20"/>
        </w:rPr>
        <w:t xml:space="preserve"> </w:t>
      </w:r>
      <w:r>
        <w:rPr>
          <w:sz w:val="20"/>
        </w:rPr>
        <w:t>ignoring</w:t>
      </w:r>
    </w:p>
    <w:p w:rsidR="00DD5A6E" w:rsidRDefault="00025B5B">
      <w:pPr>
        <w:pStyle w:val="ListParagraph"/>
        <w:numPr>
          <w:ilvl w:val="0"/>
          <w:numId w:val="28"/>
        </w:numPr>
        <w:tabs>
          <w:tab w:val="left" w:pos="1540"/>
          <w:tab w:val="left" w:pos="1541"/>
        </w:tabs>
        <w:spacing w:before="10"/>
        <w:ind w:hanging="361"/>
        <w:rPr>
          <w:sz w:val="20"/>
        </w:rPr>
      </w:pPr>
      <w:r>
        <w:rPr>
          <w:sz w:val="20"/>
        </w:rPr>
        <w:t>Redirection to another</w:t>
      </w:r>
      <w:r>
        <w:rPr>
          <w:spacing w:val="-37"/>
          <w:sz w:val="20"/>
        </w:rPr>
        <w:t xml:space="preserve"> </w:t>
      </w:r>
      <w:r>
        <w:rPr>
          <w:sz w:val="20"/>
        </w:rPr>
        <w:t>activity</w:t>
      </w:r>
    </w:p>
    <w:p w:rsidR="00DD5A6E" w:rsidRDefault="00025B5B">
      <w:pPr>
        <w:pStyle w:val="ListParagraph"/>
        <w:numPr>
          <w:ilvl w:val="0"/>
          <w:numId w:val="28"/>
        </w:numPr>
        <w:tabs>
          <w:tab w:val="left" w:pos="1540"/>
          <w:tab w:val="left" w:pos="1541"/>
        </w:tabs>
        <w:spacing w:before="11"/>
        <w:ind w:hanging="361"/>
        <w:rPr>
          <w:sz w:val="20"/>
        </w:rPr>
      </w:pPr>
      <w:proofErr w:type="spellStart"/>
      <w:r>
        <w:rPr>
          <w:sz w:val="20"/>
        </w:rPr>
        <w:t>Humour</w:t>
      </w:r>
      <w:proofErr w:type="spellEnd"/>
      <w:r>
        <w:rPr>
          <w:sz w:val="20"/>
        </w:rPr>
        <w:t xml:space="preserve"> (but never</w:t>
      </w:r>
      <w:r>
        <w:rPr>
          <w:spacing w:val="-37"/>
          <w:sz w:val="20"/>
        </w:rPr>
        <w:t xml:space="preserve"> </w:t>
      </w:r>
      <w:r>
        <w:rPr>
          <w:sz w:val="20"/>
        </w:rPr>
        <w:t>sarcasm)</w:t>
      </w:r>
    </w:p>
    <w:p w:rsidR="00DD5A6E" w:rsidRDefault="00DD5A6E">
      <w:pPr>
        <w:pStyle w:val="BodyText"/>
        <w:spacing w:before="3"/>
        <w:rPr>
          <w:sz w:val="22"/>
        </w:rPr>
      </w:pPr>
    </w:p>
    <w:p w:rsidR="00DD5A6E" w:rsidRDefault="00025B5B">
      <w:pPr>
        <w:pStyle w:val="BodyText"/>
        <w:spacing w:line="254" w:lineRule="auto"/>
        <w:ind w:left="820" w:right="913"/>
      </w:pPr>
      <w:r>
        <w:rPr>
          <w:w w:val="95"/>
        </w:rPr>
        <w:t>If</w:t>
      </w:r>
      <w:r>
        <w:rPr>
          <w:spacing w:val="-23"/>
          <w:w w:val="95"/>
        </w:rPr>
        <w:t xml:space="preserve"> </w:t>
      </w:r>
      <w:r>
        <w:rPr>
          <w:w w:val="95"/>
        </w:rPr>
        <w:t>these</w:t>
      </w:r>
      <w:r>
        <w:rPr>
          <w:spacing w:val="-23"/>
          <w:w w:val="95"/>
        </w:rPr>
        <w:t xml:space="preserve"> </w:t>
      </w:r>
      <w:r>
        <w:rPr>
          <w:w w:val="95"/>
        </w:rPr>
        <w:t>strategies</w:t>
      </w:r>
      <w:r>
        <w:rPr>
          <w:spacing w:val="-22"/>
          <w:w w:val="95"/>
        </w:rPr>
        <w:t xml:space="preserve"> </w:t>
      </w:r>
      <w:r>
        <w:rPr>
          <w:w w:val="95"/>
        </w:rPr>
        <w:t>do</w:t>
      </w:r>
      <w:r>
        <w:rPr>
          <w:spacing w:val="-23"/>
          <w:w w:val="95"/>
        </w:rPr>
        <w:t xml:space="preserve"> </w:t>
      </w:r>
      <w:r>
        <w:rPr>
          <w:w w:val="95"/>
        </w:rPr>
        <w:t>not</w:t>
      </w:r>
      <w:r>
        <w:rPr>
          <w:spacing w:val="-24"/>
          <w:w w:val="95"/>
        </w:rPr>
        <w:t xml:space="preserve"> </w:t>
      </w:r>
      <w:r>
        <w:rPr>
          <w:w w:val="95"/>
        </w:rPr>
        <w:t>work,</w:t>
      </w:r>
      <w:r>
        <w:rPr>
          <w:spacing w:val="-24"/>
          <w:w w:val="95"/>
        </w:rPr>
        <w:t xml:space="preserve"> </w:t>
      </w:r>
      <w:r>
        <w:rPr>
          <w:w w:val="95"/>
        </w:rPr>
        <w:t>adults</w:t>
      </w:r>
      <w:r>
        <w:rPr>
          <w:spacing w:val="-23"/>
          <w:w w:val="95"/>
        </w:rPr>
        <w:t xml:space="preserve"> </w:t>
      </w:r>
      <w:r>
        <w:rPr>
          <w:w w:val="95"/>
        </w:rPr>
        <w:t>will</w:t>
      </w:r>
      <w:r>
        <w:rPr>
          <w:spacing w:val="-23"/>
          <w:w w:val="95"/>
        </w:rPr>
        <w:t xml:space="preserve"> </w:t>
      </w:r>
      <w:r>
        <w:rPr>
          <w:w w:val="95"/>
        </w:rPr>
        <w:t>use</w:t>
      </w:r>
      <w:r>
        <w:rPr>
          <w:spacing w:val="-23"/>
          <w:w w:val="95"/>
        </w:rPr>
        <w:t xml:space="preserve"> </w:t>
      </w:r>
      <w:r>
        <w:rPr>
          <w:w w:val="95"/>
        </w:rPr>
        <w:t>the</w:t>
      </w:r>
      <w:r>
        <w:rPr>
          <w:spacing w:val="-23"/>
          <w:w w:val="95"/>
        </w:rPr>
        <w:t xml:space="preserve"> </w:t>
      </w:r>
      <w:r>
        <w:rPr>
          <w:w w:val="95"/>
        </w:rPr>
        <w:t>warning</w:t>
      </w:r>
      <w:r>
        <w:rPr>
          <w:spacing w:val="-23"/>
          <w:w w:val="95"/>
        </w:rPr>
        <w:t xml:space="preserve"> </w:t>
      </w:r>
      <w:r>
        <w:rPr>
          <w:w w:val="95"/>
        </w:rPr>
        <w:t>system</w:t>
      </w:r>
      <w:r>
        <w:rPr>
          <w:spacing w:val="-22"/>
          <w:w w:val="95"/>
        </w:rPr>
        <w:t xml:space="preserve"> </w:t>
      </w:r>
      <w:r>
        <w:rPr>
          <w:w w:val="95"/>
        </w:rPr>
        <w:t>by</w:t>
      </w:r>
      <w:r>
        <w:rPr>
          <w:spacing w:val="-23"/>
          <w:w w:val="95"/>
        </w:rPr>
        <w:t xml:space="preserve"> </w:t>
      </w:r>
      <w:r>
        <w:rPr>
          <w:w w:val="95"/>
        </w:rPr>
        <w:t>going</w:t>
      </w:r>
      <w:r>
        <w:rPr>
          <w:spacing w:val="-23"/>
          <w:w w:val="95"/>
        </w:rPr>
        <w:t xml:space="preserve"> </w:t>
      </w:r>
      <w:r>
        <w:rPr>
          <w:w w:val="95"/>
        </w:rPr>
        <w:t>through</w:t>
      </w:r>
      <w:r>
        <w:rPr>
          <w:spacing w:val="-21"/>
          <w:w w:val="95"/>
        </w:rPr>
        <w:t xml:space="preserve"> </w:t>
      </w:r>
      <w:r>
        <w:rPr>
          <w:w w:val="95"/>
        </w:rPr>
        <w:t>the</w:t>
      </w:r>
      <w:r>
        <w:rPr>
          <w:spacing w:val="-23"/>
          <w:w w:val="95"/>
        </w:rPr>
        <w:t xml:space="preserve"> </w:t>
      </w:r>
      <w:r>
        <w:rPr>
          <w:w w:val="95"/>
        </w:rPr>
        <w:t>following</w:t>
      </w:r>
      <w:r>
        <w:rPr>
          <w:spacing w:val="-21"/>
          <w:w w:val="95"/>
        </w:rPr>
        <w:t xml:space="preserve"> </w:t>
      </w:r>
      <w:r>
        <w:rPr>
          <w:w w:val="95"/>
        </w:rPr>
        <w:t>steps</w:t>
      </w:r>
      <w:r>
        <w:rPr>
          <w:spacing w:val="-22"/>
          <w:w w:val="95"/>
        </w:rPr>
        <w:t xml:space="preserve"> </w:t>
      </w:r>
      <w:r>
        <w:rPr>
          <w:w w:val="95"/>
        </w:rPr>
        <w:t xml:space="preserve">(See </w:t>
      </w:r>
      <w:r>
        <w:t>Appendix 3a: Step</w:t>
      </w:r>
      <w:r>
        <w:rPr>
          <w:spacing w:val="-35"/>
        </w:rPr>
        <w:t xml:space="preserve"> </w:t>
      </w:r>
      <w:r>
        <w:t>Chart):</w:t>
      </w:r>
    </w:p>
    <w:p w:rsidR="00DD5A6E" w:rsidRDefault="00DD5A6E">
      <w:pPr>
        <w:pStyle w:val="BodyText"/>
        <w:spacing w:before="3"/>
        <w:rPr>
          <w:sz w:val="21"/>
        </w:rPr>
      </w:pPr>
    </w:p>
    <w:p w:rsidR="00DD5A6E" w:rsidRDefault="00025B5B">
      <w:pPr>
        <w:pStyle w:val="BodyText"/>
        <w:spacing w:line="254" w:lineRule="auto"/>
        <w:ind w:left="820" w:right="913"/>
      </w:pPr>
      <w:r>
        <w:rPr>
          <w:w w:val="95"/>
        </w:rPr>
        <w:t>Step</w:t>
      </w:r>
      <w:r>
        <w:rPr>
          <w:spacing w:val="-24"/>
          <w:w w:val="95"/>
        </w:rPr>
        <w:t xml:space="preserve"> </w:t>
      </w:r>
      <w:r>
        <w:rPr>
          <w:w w:val="95"/>
        </w:rPr>
        <w:t>one</w:t>
      </w:r>
      <w:r>
        <w:rPr>
          <w:spacing w:val="-21"/>
          <w:w w:val="95"/>
        </w:rPr>
        <w:t xml:space="preserve"> </w:t>
      </w:r>
      <w:r>
        <w:rPr>
          <w:w w:val="95"/>
        </w:rPr>
        <w:t>–</w:t>
      </w:r>
      <w:r>
        <w:rPr>
          <w:spacing w:val="-23"/>
          <w:w w:val="95"/>
        </w:rPr>
        <w:t xml:space="preserve"> </w:t>
      </w:r>
      <w:r>
        <w:rPr>
          <w:w w:val="95"/>
        </w:rPr>
        <w:t>Reminder</w:t>
      </w:r>
      <w:r>
        <w:rPr>
          <w:spacing w:val="-23"/>
          <w:w w:val="95"/>
        </w:rPr>
        <w:t xml:space="preserve"> </w:t>
      </w:r>
      <w:r>
        <w:rPr>
          <w:w w:val="95"/>
        </w:rPr>
        <w:t>of</w:t>
      </w:r>
      <w:r>
        <w:rPr>
          <w:spacing w:val="-23"/>
          <w:w w:val="95"/>
        </w:rPr>
        <w:t xml:space="preserve"> </w:t>
      </w:r>
      <w:r>
        <w:rPr>
          <w:w w:val="95"/>
        </w:rPr>
        <w:t>the</w:t>
      </w:r>
      <w:r>
        <w:rPr>
          <w:spacing w:val="-23"/>
          <w:w w:val="95"/>
        </w:rPr>
        <w:t xml:space="preserve"> </w:t>
      </w:r>
      <w:r>
        <w:rPr>
          <w:w w:val="95"/>
        </w:rPr>
        <w:t>expected</w:t>
      </w:r>
      <w:r>
        <w:rPr>
          <w:spacing w:val="-23"/>
          <w:w w:val="95"/>
        </w:rPr>
        <w:t xml:space="preserve"> </w:t>
      </w:r>
      <w:r>
        <w:rPr>
          <w:w w:val="95"/>
        </w:rPr>
        <w:t>behaviour</w:t>
      </w:r>
      <w:r>
        <w:rPr>
          <w:spacing w:val="-23"/>
          <w:w w:val="95"/>
        </w:rPr>
        <w:t xml:space="preserve"> </w:t>
      </w:r>
      <w:r>
        <w:rPr>
          <w:w w:val="95"/>
        </w:rPr>
        <w:t>e.g.:</w:t>
      </w:r>
      <w:r>
        <w:rPr>
          <w:spacing w:val="-23"/>
          <w:w w:val="95"/>
        </w:rPr>
        <w:t xml:space="preserve"> </w:t>
      </w:r>
      <w:r>
        <w:rPr>
          <w:w w:val="95"/>
        </w:rPr>
        <w:t>“This</w:t>
      </w:r>
      <w:r>
        <w:rPr>
          <w:spacing w:val="-23"/>
          <w:w w:val="95"/>
        </w:rPr>
        <w:t xml:space="preserve"> </w:t>
      </w:r>
      <w:r>
        <w:rPr>
          <w:w w:val="95"/>
        </w:rPr>
        <w:t>is</w:t>
      </w:r>
      <w:r>
        <w:rPr>
          <w:spacing w:val="-22"/>
          <w:w w:val="95"/>
        </w:rPr>
        <w:t xml:space="preserve"> </w:t>
      </w:r>
      <w:r>
        <w:rPr>
          <w:w w:val="95"/>
        </w:rPr>
        <w:t>a</w:t>
      </w:r>
      <w:r>
        <w:rPr>
          <w:spacing w:val="-23"/>
          <w:w w:val="95"/>
        </w:rPr>
        <w:t xml:space="preserve"> </w:t>
      </w:r>
      <w:r>
        <w:rPr>
          <w:w w:val="95"/>
        </w:rPr>
        <w:t>reminder</w:t>
      </w:r>
      <w:r>
        <w:rPr>
          <w:spacing w:val="-22"/>
          <w:w w:val="95"/>
        </w:rPr>
        <w:t xml:space="preserve"> </w:t>
      </w:r>
      <w:r>
        <w:rPr>
          <w:w w:val="95"/>
        </w:rPr>
        <w:t>that</w:t>
      </w:r>
      <w:r>
        <w:rPr>
          <w:spacing w:val="-24"/>
          <w:w w:val="95"/>
        </w:rPr>
        <w:t xml:space="preserve"> </w:t>
      </w:r>
      <w:r>
        <w:rPr>
          <w:w w:val="95"/>
        </w:rPr>
        <w:t>at</w:t>
      </w:r>
      <w:r>
        <w:rPr>
          <w:spacing w:val="-24"/>
          <w:w w:val="95"/>
        </w:rPr>
        <w:t xml:space="preserve"> </w:t>
      </w:r>
      <w:r w:rsidR="00464D1A">
        <w:rPr>
          <w:w w:val="95"/>
        </w:rPr>
        <w:t>Harrowbarrow</w:t>
      </w:r>
      <w:r>
        <w:rPr>
          <w:spacing w:val="-22"/>
          <w:w w:val="95"/>
        </w:rPr>
        <w:t xml:space="preserve"> </w:t>
      </w:r>
      <w:r>
        <w:rPr>
          <w:w w:val="95"/>
        </w:rPr>
        <w:t>we</w:t>
      </w:r>
      <w:r>
        <w:rPr>
          <w:spacing w:val="-22"/>
          <w:w w:val="95"/>
        </w:rPr>
        <w:t xml:space="preserve"> </w:t>
      </w:r>
      <w:r>
        <w:rPr>
          <w:w w:val="95"/>
        </w:rPr>
        <w:t xml:space="preserve">are </w:t>
      </w:r>
      <w:r>
        <w:t>Ready/Respectful/Safe</w:t>
      </w:r>
      <w:r>
        <w:rPr>
          <w:spacing w:val="-19"/>
        </w:rPr>
        <w:t xml:space="preserve"> </w:t>
      </w:r>
      <w:r>
        <w:t>so</w:t>
      </w:r>
      <w:r>
        <w:rPr>
          <w:spacing w:val="-18"/>
        </w:rPr>
        <w:t xml:space="preserve"> </w:t>
      </w:r>
      <w:r>
        <w:t>we</w:t>
      </w:r>
      <w:r>
        <w:rPr>
          <w:spacing w:val="-20"/>
        </w:rPr>
        <w:t xml:space="preserve"> </w:t>
      </w:r>
      <w:r>
        <w:t>face</w:t>
      </w:r>
      <w:r>
        <w:rPr>
          <w:spacing w:val="-19"/>
        </w:rPr>
        <w:t xml:space="preserve"> </w:t>
      </w:r>
      <w:r>
        <w:t>the</w:t>
      </w:r>
      <w:r>
        <w:rPr>
          <w:spacing w:val="-20"/>
        </w:rPr>
        <w:t xml:space="preserve"> </w:t>
      </w:r>
      <w:r>
        <w:t>front</w:t>
      </w:r>
      <w:r>
        <w:rPr>
          <w:spacing w:val="-20"/>
        </w:rPr>
        <w:t xml:space="preserve"> </w:t>
      </w:r>
      <w:r>
        <w:t>and</w:t>
      </w:r>
      <w:r>
        <w:rPr>
          <w:spacing w:val="-20"/>
        </w:rPr>
        <w:t xml:space="preserve"> </w:t>
      </w:r>
      <w:r>
        <w:t>listen.</w:t>
      </w:r>
      <w:r>
        <w:rPr>
          <w:spacing w:val="-21"/>
        </w:rPr>
        <w:t xml:space="preserve"> </w:t>
      </w:r>
      <w:r>
        <w:t>Thank</w:t>
      </w:r>
      <w:r>
        <w:rPr>
          <w:spacing w:val="-17"/>
        </w:rPr>
        <w:t xml:space="preserve"> </w:t>
      </w:r>
      <w:r>
        <w:t>you.”</w:t>
      </w:r>
    </w:p>
    <w:p w:rsidR="00DD5A6E" w:rsidRDefault="00DD5A6E">
      <w:pPr>
        <w:pStyle w:val="BodyText"/>
        <w:spacing w:before="6"/>
        <w:rPr>
          <w:sz w:val="21"/>
        </w:rPr>
      </w:pPr>
    </w:p>
    <w:p w:rsidR="00DD5A6E" w:rsidRDefault="00025B5B">
      <w:pPr>
        <w:pStyle w:val="BodyText"/>
        <w:spacing w:line="252" w:lineRule="auto"/>
        <w:ind w:left="820" w:right="913"/>
      </w:pPr>
      <w:r>
        <w:rPr>
          <w:w w:val="95"/>
        </w:rPr>
        <w:t>Step</w:t>
      </w:r>
      <w:r>
        <w:rPr>
          <w:spacing w:val="-28"/>
          <w:w w:val="95"/>
        </w:rPr>
        <w:t xml:space="preserve"> </w:t>
      </w:r>
      <w:r>
        <w:rPr>
          <w:w w:val="95"/>
        </w:rPr>
        <w:t>Two</w:t>
      </w:r>
      <w:r>
        <w:rPr>
          <w:spacing w:val="-25"/>
          <w:w w:val="95"/>
        </w:rPr>
        <w:t xml:space="preserve"> </w:t>
      </w:r>
      <w:r>
        <w:rPr>
          <w:w w:val="95"/>
        </w:rPr>
        <w:t>–</w:t>
      </w:r>
      <w:r>
        <w:rPr>
          <w:spacing w:val="-27"/>
          <w:w w:val="95"/>
        </w:rPr>
        <w:t xml:space="preserve"> </w:t>
      </w:r>
      <w:r>
        <w:rPr>
          <w:w w:val="95"/>
        </w:rPr>
        <w:t>Verbal</w:t>
      </w:r>
      <w:r>
        <w:rPr>
          <w:spacing w:val="-28"/>
          <w:w w:val="95"/>
        </w:rPr>
        <w:t xml:space="preserve"> </w:t>
      </w:r>
      <w:r>
        <w:rPr>
          <w:w w:val="95"/>
        </w:rPr>
        <w:t>warning.</w:t>
      </w:r>
      <w:r>
        <w:rPr>
          <w:spacing w:val="-28"/>
          <w:w w:val="95"/>
        </w:rPr>
        <w:t xml:space="preserve"> </w:t>
      </w:r>
      <w:r>
        <w:rPr>
          <w:w w:val="95"/>
        </w:rPr>
        <w:t>“I’ve</w:t>
      </w:r>
      <w:r>
        <w:rPr>
          <w:spacing w:val="-27"/>
          <w:w w:val="95"/>
        </w:rPr>
        <w:t xml:space="preserve"> </w:t>
      </w:r>
      <w:r>
        <w:rPr>
          <w:w w:val="95"/>
        </w:rPr>
        <w:t>reminded</w:t>
      </w:r>
      <w:r>
        <w:rPr>
          <w:spacing w:val="-27"/>
          <w:w w:val="95"/>
        </w:rPr>
        <w:t xml:space="preserve"> </w:t>
      </w:r>
      <w:r>
        <w:rPr>
          <w:w w:val="95"/>
        </w:rPr>
        <w:t>you</w:t>
      </w:r>
      <w:r>
        <w:rPr>
          <w:spacing w:val="-26"/>
          <w:w w:val="95"/>
        </w:rPr>
        <w:t xml:space="preserve"> </w:t>
      </w:r>
      <w:r>
        <w:rPr>
          <w:w w:val="95"/>
        </w:rPr>
        <w:t>to</w:t>
      </w:r>
      <w:r>
        <w:rPr>
          <w:spacing w:val="-27"/>
          <w:w w:val="95"/>
        </w:rPr>
        <w:t xml:space="preserve"> </w:t>
      </w:r>
      <w:r>
        <w:rPr>
          <w:w w:val="95"/>
        </w:rPr>
        <w:t>be</w:t>
      </w:r>
      <w:r>
        <w:rPr>
          <w:spacing w:val="-26"/>
          <w:w w:val="95"/>
        </w:rPr>
        <w:t xml:space="preserve"> </w:t>
      </w:r>
      <w:r>
        <w:rPr>
          <w:w w:val="95"/>
        </w:rPr>
        <w:t>Ready/Respectful/Safe</w:t>
      </w:r>
      <w:r>
        <w:rPr>
          <w:spacing w:val="-26"/>
          <w:w w:val="95"/>
        </w:rPr>
        <w:t xml:space="preserve"> </w:t>
      </w:r>
      <w:r>
        <w:rPr>
          <w:w w:val="95"/>
        </w:rPr>
        <w:t>so</w:t>
      </w:r>
      <w:r>
        <w:rPr>
          <w:spacing w:val="-27"/>
          <w:w w:val="95"/>
        </w:rPr>
        <w:t xml:space="preserve"> </w:t>
      </w:r>
      <w:r>
        <w:rPr>
          <w:w w:val="95"/>
        </w:rPr>
        <w:t>we</w:t>
      </w:r>
      <w:r>
        <w:rPr>
          <w:spacing w:val="-27"/>
          <w:w w:val="95"/>
        </w:rPr>
        <w:t xml:space="preserve"> </w:t>
      </w:r>
      <w:r>
        <w:rPr>
          <w:w w:val="95"/>
        </w:rPr>
        <w:t>face</w:t>
      </w:r>
      <w:r>
        <w:rPr>
          <w:spacing w:val="-25"/>
          <w:w w:val="95"/>
        </w:rPr>
        <w:t xml:space="preserve"> </w:t>
      </w:r>
      <w:r>
        <w:rPr>
          <w:w w:val="95"/>
        </w:rPr>
        <w:t>the</w:t>
      </w:r>
      <w:r>
        <w:rPr>
          <w:spacing w:val="-27"/>
          <w:w w:val="95"/>
        </w:rPr>
        <w:t xml:space="preserve"> </w:t>
      </w:r>
      <w:r>
        <w:rPr>
          <w:w w:val="95"/>
        </w:rPr>
        <w:t>front</w:t>
      </w:r>
      <w:r>
        <w:rPr>
          <w:spacing w:val="-28"/>
          <w:w w:val="95"/>
        </w:rPr>
        <w:t xml:space="preserve"> </w:t>
      </w:r>
      <w:r>
        <w:rPr>
          <w:w w:val="95"/>
        </w:rPr>
        <w:t>and</w:t>
      </w:r>
      <w:r>
        <w:rPr>
          <w:spacing w:val="-26"/>
          <w:w w:val="95"/>
        </w:rPr>
        <w:t xml:space="preserve"> </w:t>
      </w:r>
      <w:r>
        <w:rPr>
          <w:w w:val="95"/>
        </w:rPr>
        <w:t>listen.</w:t>
      </w:r>
      <w:r>
        <w:rPr>
          <w:spacing w:val="-28"/>
          <w:w w:val="95"/>
        </w:rPr>
        <w:t xml:space="preserve"> </w:t>
      </w:r>
      <w:r>
        <w:rPr>
          <w:w w:val="95"/>
        </w:rPr>
        <w:t xml:space="preserve">This </w:t>
      </w:r>
      <w:r>
        <w:t>is</w:t>
      </w:r>
      <w:r>
        <w:rPr>
          <w:spacing w:val="-17"/>
        </w:rPr>
        <w:t xml:space="preserve"> </w:t>
      </w:r>
      <w:r>
        <w:t>now</w:t>
      </w:r>
      <w:r>
        <w:rPr>
          <w:spacing w:val="-14"/>
        </w:rPr>
        <w:t xml:space="preserve"> </w:t>
      </w:r>
      <w:r>
        <w:t>a</w:t>
      </w:r>
      <w:r>
        <w:rPr>
          <w:spacing w:val="-16"/>
        </w:rPr>
        <w:t xml:space="preserve"> </w:t>
      </w:r>
      <w:r>
        <w:t>warning</w:t>
      </w:r>
      <w:r>
        <w:rPr>
          <w:spacing w:val="-17"/>
        </w:rPr>
        <w:t xml:space="preserve"> </w:t>
      </w:r>
      <w:r>
        <w:t>that</w:t>
      </w:r>
      <w:r>
        <w:rPr>
          <w:spacing w:val="-17"/>
        </w:rPr>
        <w:t xml:space="preserve"> </w:t>
      </w:r>
      <w:r>
        <w:t>unless</w:t>
      </w:r>
      <w:r>
        <w:rPr>
          <w:spacing w:val="-16"/>
        </w:rPr>
        <w:t xml:space="preserve"> </w:t>
      </w:r>
      <w:r>
        <w:t>you</w:t>
      </w:r>
      <w:r>
        <w:rPr>
          <w:spacing w:val="-18"/>
        </w:rPr>
        <w:t xml:space="preserve"> </w:t>
      </w:r>
      <w:r>
        <w:t>do</w:t>
      </w:r>
      <w:r>
        <w:rPr>
          <w:spacing w:val="-16"/>
        </w:rPr>
        <w:t xml:space="preserve"> </w:t>
      </w:r>
      <w:r>
        <w:t>so,</w:t>
      </w:r>
      <w:r>
        <w:rPr>
          <w:spacing w:val="-18"/>
        </w:rPr>
        <w:t xml:space="preserve"> </w:t>
      </w:r>
      <w:r>
        <w:t>you</w:t>
      </w:r>
      <w:r>
        <w:rPr>
          <w:spacing w:val="-17"/>
        </w:rPr>
        <w:t xml:space="preserve"> </w:t>
      </w:r>
      <w:r>
        <w:t>will</w:t>
      </w:r>
      <w:r>
        <w:rPr>
          <w:spacing w:val="-17"/>
        </w:rPr>
        <w:t xml:space="preserve"> </w:t>
      </w:r>
      <w:r>
        <w:t>miss</w:t>
      </w:r>
      <w:r>
        <w:rPr>
          <w:spacing w:val="-15"/>
        </w:rPr>
        <w:t xml:space="preserve"> </w:t>
      </w:r>
      <w:r>
        <w:t>some</w:t>
      </w:r>
      <w:r>
        <w:rPr>
          <w:spacing w:val="-16"/>
        </w:rPr>
        <w:t xml:space="preserve"> </w:t>
      </w:r>
      <w:r>
        <w:t>of</w:t>
      </w:r>
      <w:r>
        <w:rPr>
          <w:spacing w:val="-16"/>
        </w:rPr>
        <w:t xml:space="preserve"> </w:t>
      </w:r>
      <w:r>
        <w:t>your</w:t>
      </w:r>
      <w:r>
        <w:rPr>
          <w:spacing w:val="-15"/>
        </w:rPr>
        <w:t xml:space="preserve"> </w:t>
      </w:r>
      <w:r>
        <w:t>play.”</w:t>
      </w:r>
    </w:p>
    <w:p w:rsidR="00DD5A6E" w:rsidRDefault="00DD5A6E">
      <w:pPr>
        <w:pStyle w:val="BodyText"/>
        <w:spacing w:before="7"/>
        <w:rPr>
          <w:sz w:val="21"/>
        </w:rPr>
      </w:pPr>
    </w:p>
    <w:p w:rsidR="00DD5A6E" w:rsidRDefault="00025B5B">
      <w:pPr>
        <w:pStyle w:val="BodyText"/>
        <w:spacing w:line="254" w:lineRule="auto"/>
        <w:ind w:left="820" w:right="913"/>
      </w:pPr>
      <w:r>
        <w:t>Step</w:t>
      </w:r>
      <w:r>
        <w:rPr>
          <w:spacing w:val="-41"/>
        </w:rPr>
        <w:t xml:space="preserve"> </w:t>
      </w:r>
      <w:r>
        <w:t>Three</w:t>
      </w:r>
      <w:r>
        <w:rPr>
          <w:spacing w:val="-39"/>
        </w:rPr>
        <w:t xml:space="preserve"> </w:t>
      </w:r>
      <w:r>
        <w:t>–</w:t>
      </w:r>
      <w:r>
        <w:rPr>
          <w:spacing w:val="-40"/>
        </w:rPr>
        <w:t xml:space="preserve"> </w:t>
      </w:r>
      <w:r>
        <w:t>The</w:t>
      </w:r>
      <w:r>
        <w:rPr>
          <w:spacing w:val="-40"/>
        </w:rPr>
        <w:t xml:space="preserve"> </w:t>
      </w:r>
      <w:r>
        <w:t>child</w:t>
      </w:r>
      <w:r>
        <w:rPr>
          <w:spacing w:val="-40"/>
        </w:rPr>
        <w:t xml:space="preserve"> </w:t>
      </w:r>
      <w:r>
        <w:t>will</w:t>
      </w:r>
      <w:r>
        <w:rPr>
          <w:spacing w:val="-41"/>
        </w:rPr>
        <w:t xml:space="preserve"> </w:t>
      </w:r>
      <w:r>
        <w:t>be</w:t>
      </w:r>
      <w:r>
        <w:rPr>
          <w:spacing w:val="-39"/>
        </w:rPr>
        <w:t xml:space="preserve"> </w:t>
      </w:r>
      <w:r>
        <w:t>informed</w:t>
      </w:r>
      <w:r>
        <w:rPr>
          <w:spacing w:val="-41"/>
        </w:rPr>
        <w:t xml:space="preserve"> </w:t>
      </w:r>
      <w:r>
        <w:t>that</w:t>
      </w:r>
      <w:r>
        <w:rPr>
          <w:spacing w:val="-40"/>
        </w:rPr>
        <w:t xml:space="preserve"> </w:t>
      </w:r>
      <w:r>
        <w:t>they</w:t>
      </w:r>
      <w:r>
        <w:rPr>
          <w:spacing w:val="-40"/>
        </w:rPr>
        <w:t xml:space="preserve"> </w:t>
      </w:r>
      <w:r>
        <w:t>are</w:t>
      </w:r>
      <w:r>
        <w:rPr>
          <w:spacing w:val="-40"/>
        </w:rPr>
        <w:t xml:space="preserve"> </w:t>
      </w:r>
      <w:r>
        <w:t>missing</w:t>
      </w:r>
      <w:r>
        <w:rPr>
          <w:spacing w:val="-40"/>
        </w:rPr>
        <w:t xml:space="preserve"> </w:t>
      </w:r>
      <w:r>
        <w:t>5</w:t>
      </w:r>
      <w:r>
        <w:rPr>
          <w:spacing w:val="-40"/>
        </w:rPr>
        <w:t xml:space="preserve"> </w:t>
      </w:r>
      <w:r>
        <w:t>minutes</w:t>
      </w:r>
      <w:r>
        <w:rPr>
          <w:spacing w:val="-40"/>
        </w:rPr>
        <w:t xml:space="preserve"> </w:t>
      </w:r>
      <w:r>
        <w:t>of</w:t>
      </w:r>
      <w:r>
        <w:rPr>
          <w:spacing w:val="-40"/>
        </w:rPr>
        <w:t xml:space="preserve"> </w:t>
      </w:r>
      <w:r>
        <w:t>their</w:t>
      </w:r>
      <w:r>
        <w:rPr>
          <w:spacing w:val="-40"/>
        </w:rPr>
        <w:t xml:space="preserve"> </w:t>
      </w:r>
      <w:r>
        <w:t>play</w:t>
      </w:r>
      <w:r>
        <w:rPr>
          <w:spacing w:val="-40"/>
        </w:rPr>
        <w:t xml:space="preserve"> </w:t>
      </w:r>
      <w:r>
        <w:t>as</w:t>
      </w:r>
      <w:r>
        <w:rPr>
          <w:spacing w:val="-39"/>
        </w:rPr>
        <w:t xml:space="preserve"> </w:t>
      </w:r>
      <w:r>
        <w:t>a</w:t>
      </w:r>
      <w:r>
        <w:rPr>
          <w:spacing w:val="-40"/>
        </w:rPr>
        <w:t xml:space="preserve"> </w:t>
      </w:r>
      <w:r>
        <w:t>consequence</w:t>
      </w:r>
      <w:r>
        <w:rPr>
          <w:spacing w:val="-41"/>
        </w:rPr>
        <w:t xml:space="preserve"> </w:t>
      </w:r>
      <w:r>
        <w:t>(this</w:t>
      </w:r>
      <w:r>
        <w:rPr>
          <w:spacing w:val="-39"/>
        </w:rPr>
        <w:t xml:space="preserve"> </w:t>
      </w:r>
      <w:r>
        <w:t xml:space="preserve">is </w:t>
      </w:r>
      <w:r>
        <w:rPr>
          <w:w w:val="95"/>
        </w:rPr>
        <w:t>proportionate</w:t>
      </w:r>
      <w:r>
        <w:rPr>
          <w:spacing w:val="-22"/>
          <w:w w:val="95"/>
        </w:rPr>
        <w:t xml:space="preserve"> </w:t>
      </w:r>
      <w:r>
        <w:rPr>
          <w:w w:val="95"/>
        </w:rPr>
        <w:t>as</w:t>
      </w:r>
      <w:r>
        <w:rPr>
          <w:spacing w:val="-21"/>
          <w:w w:val="95"/>
        </w:rPr>
        <w:t xml:space="preserve"> </w:t>
      </w:r>
      <w:r>
        <w:rPr>
          <w:w w:val="95"/>
        </w:rPr>
        <w:t>outlined</w:t>
      </w:r>
      <w:r>
        <w:rPr>
          <w:spacing w:val="-21"/>
          <w:w w:val="95"/>
        </w:rPr>
        <w:t xml:space="preserve"> </w:t>
      </w:r>
      <w:r>
        <w:rPr>
          <w:w w:val="95"/>
        </w:rPr>
        <w:t>in</w:t>
      </w:r>
      <w:r>
        <w:rPr>
          <w:spacing w:val="-21"/>
          <w:w w:val="95"/>
        </w:rPr>
        <w:t xml:space="preserve"> </w:t>
      </w:r>
      <w:r>
        <w:rPr>
          <w:w w:val="95"/>
        </w:rPr>
        <w:t>sanctions).</w:t>
      </w:r>
      <w:r>
        <w:rPr>
          <w:spacing w:val="-22"/>
          <w:w w:val="95"/>
        </w:rPr>
        <w:t xml:space="preserve"> </w:t>
      </w:r>
      <w:r>
        <w:rPr>
          <w:w w:val="95"/>
        </w:rPr>
        <w:t>This</w:t>
      </w:r>
      <w:r>
        <w:rPr>
          <w:spacing w:val="-21"/>
          <w:w w:val="95"/>
        </w:rPr>
        <w:t xml:space="preserve"> </w:t>
      </w:r>
      <w:r>
        <w:rPr>
          <w:w w:val="95"/>
        </w:rPr>
        <w:t>must</w:t>
      </w:r>
      <w:r>
        <w:rPr>
          <w:spacing w:val="-21"/>
          <w:w w:val="95"/>
        </w:rPr>
        <w:t xml:space="preserve"> </w:t>
      </w:r>
      <w:r>
        <w:rPr>
          <w:w w:val="95"/>
        </w:rPr>
        <w:t>be</w:t>
      </w:r>
      <w:r>
        <w:rPr>
          <w:spacing w:val="-21"/>
          <w:w w:val="95"/>
        </w:rPr>
        <w:t xml:space="preserve"> </w:t>
      </w:r>
      <w:r>
        <w:rPr>
          <w:w w:val="95"/>
        </w:rPr>
        <w:t>followed</w:t>
      </w:r>
      <w:r>
        <w:rPr>
          <w:spacing w:val="-21"/>
          <w:w w:val="95"/>
        </w:rPr>
        <w:t xml:space="preserve"> </w:t>
      </w:r>
      <w:r>
        <w:rPr>
          <w:w w:val="95"/>
        </w:rPr>
        <w:t>through</w:t>
      </w:r>
      <w:r>
        <w:rPr>
          <w:spacing w:val="-17"/>
          <w:w w:val="95"/>
        </w:rPr>
        <w:t xml:space="preserve"> </w:t>
      </w:r>
      <w:r>
        <w:rPr>
          <w:w w:val="95"/>
        </w:rPr>
        <w:t>–</w:t>
      </w:r>
      <w:r>
        <w:rPr>
          <w:spacing w:val="-21"/>
          <w:w w:val="95"/>
        </w:rPr>
        <w:t xml:space="preserve"> </w:t>
      </w:r>
      <w:r>
        <w:rPr>
          <w:w w:val="95"/>
        </w:rPr>
        <w:t>if</w:t>
      </w:r>
      <w:r>
        <w:rPr>
          <w:spacing w:val="-21"/>
          <w:w w:val="95"/>
        </w:rPr>
        <w:t xml:space="preserve"> </w:t>
      </w:r>
      <w:r>
        <w:rPr>
          <w:w w:val="95"/>
        </w:rPr>
        <w:t>you</w:t>
      </w:r>
      <w:r>
        <w:rPr>
          <w:spacing w:val="-21"/>
          <w:w w:val="95"/>
        </w:rPr>
        <w:t xml:space="preserve"> </w:t>
      </w:r>
      <w:r>
        <w:rPr>
          <w:w w:val="95"/>
        </w:rPr>
        <w:t>are</w:t>
      </w:r>
      <w:r>
        <w:rPr>
          <w:spacing w:val="-21"/>
          <w:w w:val="95"/>
        </w:rPr>
        <w:t xml:space="preserve"> </w:t>
      </w:r>
      <w:r>
        <w:rPr>
          <w:w w:val="95"/>
        </w:rPr>
        <w:t>on</w:t>
      </w:r>
      <w:r>
        <w:rPr>
          <w:spacing w:val="-21"/>
          <w:w w:val="95"/>
        </w:rPr>
        <w:t xml:space="preserve"> </w:t>
      </w:r>
      <w:r>
        <w:rPr>
          <w:w w:val="95"/>
        </w:rPr>
        <w:t>duty</w:t>
      </w:r>
      <w:r>
        <w:rPr>
          <w:spacing w:val="-20"/>
          <w:w w:val="95"/>
        </w:rPr>
        <w:t xml:space="preserve"> </w:t>
      </w:r>
      <w:r>
        <w:rPr>
          <w:w w:val="95"/>
        </w:rPr>
        <w:t>please</w:t>
      </w:r>
      <w:r>
        <w:rPr>
          <w:spacing w:val="-21"/>
          <w:w w:val="95"/>
        </w:rPr>
        <w:t xml:space="preserve"> </w:t>
      </w:r>
      <w:r>
        <w:rPr>
          <w:w w:val="95"/>
        </w:rPr>
        <w:t>ask</w:t>
      </w:r>
      <w:r>
        <w:rPr>
          <w:spacing w:val="-21"/>
          <w:w w:val="95"/>
        </w:rPr>
        <w:t xml:space="preserve"> </w:t>
      </w:r>
      <w:r>
        <w:rPr>
          <w:w w:val="95"/>
        </w:rPr>
        <w:t>a</w:t>
      </w:r>
      <w:r>
        <w:rPr>
          <w:spacing w:val="-21"/>
          <w:w w:val="95"/>
        </w:rPr>
        <w:t xml:space="preserve"> </w:t>
      </w:r>
      <w:r>
        <w:rPr>
          <w:w w:val="95"/>
        </w:rPr>
        <w:t xml:space="preserve">partner </w:t>
      </w:r>
      <w:r>
        <w:t>teacher</w:t>
      </w:r>
      <w:r>
        <w:rPr>
          <w:spacing w:val="-17"/>
        </w:rPr>
        <w:t xml:space="preserve"> </w:t>
      </w:r>
      <w:r>
        <w:t>to</w:t>
      </w:r>
      <w:r>
        <w:rPr>
          <w:spacing w:val="-17"/>
        </w:rPr>
        <w:t xml:space="preserve"> </w:t>
      </w:r>
      <w:r>
        <w:t>have</w:t>
      </w:r>
      <w:r>
        <w:rPr>
          <w:spacing w:val="-17"/>
        </w:rPr>
        <w:t xml:space="preserve"> </w:t>
      </w:r>
      <w:r>
        <w:t>the</w:t>
      </w:r>
      <w:r>
        <w:rPr>
          <w:spacing w:val="-18"/>
        </w:rPr>
        <w:t xml:space="preserve"> </w:t>
      </w:r>
      <w:r>
        <w:t>child.</w:t>
      </w:r>
      <w:r>
        <w:rPr>
          <w:spacing w:val="-18"/>
        </w:rPr>
        <w:t xml:space="preserve"> </w:t>
      </w:r>
      <w:r>
        <w:t>This</w:t>
      </w:r>
      <w:r>
        <w:rPr>
          <w:spacing w:val="-15"/>
        </w:rPr>
        <w:t xml:space="preserve"> </w:t>
      </w:r>
      <w:r>
        <w:t>consequence</w:t>
      </w:r>
      <w:r>
        <w:rPr>
          <w:spacing w:val="-17"/>
        </w:rPr>
        <w:t xml:space="preserve"> </w:t>
      </w:r>
      <w:r>
        <w:t>then</w:t>
      </w:r>
      <w:r>
        <w:rPr>
          <w:spacing w:val="-19"/>
        </w:rPr>
        <w:t xml:space="preserve"> </w:t>
      </w:r>
      <w:r>
        <w:t>marks</w:t>
      </w:r>
      <w:r>
        <w:rPr>
          <w:spacing w:val="-17"/>
        </w:rPr>
        <w:t xml:space="preserve"> </w:t>
      </w:r>
      <w:r>
        <w:t>a</w:t>
      </w:r>
      <w:r>
        <w:rPr>
          <w:spacing w:val="-17"/>
        </w:rPr>
        <w:t xml:space="preserve"> </w:t>
      </w:r>
      <w:r>
        <w:t>‘clean</w:t>
      </w:r>
      <w:r>
        <w:rPr>
          <w:spacing w:val="-18"/>
        </w:rPr>
        <w:t xml:space="preserve"> </w:t>
      </w:r>
      <w:r>
        <w:t>slate’.</w:t>
      </w:r>
    </w:p>
    <w:p w:rsidR="00DD5A6E" w:rsidRDefault="00025B5B">
      <w:pPr>
        <w:pStyle w:val="BodyText"/>
        <w:spacing w:before="1" w:line="254" w:lineRule="auto"/>
        <w:ind w:left="820" w:right="913"/>
      </w:pPr>
      <w:r w:rsidRPr="00341A6B">
        <w:t>A</w:t>
      </w:r>
      <w:r w:rsidRPr="00341A6B">
        <w:rPr>
          <w:spacing w:val="-39"/>
        </w:rPr>
        <w:t xml:space="preserve"> </w:t>
      </w:r>
      <w:r w:rsidRPr="00341A6B">
        <w:t>timely</w:t>
      </w:r>
      <w:r w:rsidRPr="00341A6B">
        <w:rPr>
          <w:spacing w:val="-37"/>
        </w:rPr>
        <w:t xml:space="preserve"> </w:t>
      </w:r>
      <w:r w:rsidRPr="00341A6B">
        <w:t>restorative</w:t>
      </w:r>
      <w:r w:rsidRPr="00341A6B">
        <w:rPr>
          <w:spacing w:val="-37"/>
        </w:rPr>
        <w:t xml:space="preserve"> </w:t>
      </w:r>
      <w:r w:rsidRPr="00341A6B">
        <w:t>conversation</w:t>
      </w:r>
      <w:r w:rsidRPr="00341A6B">
        <w:rPr>
          <w:spacing w:val="-39"/>
        </w:rPr>
        <w:t xml:space="preserve"> </w:t>
      </w:r>
      <w:r w:rsidRPr="00341A6B">
        <w:t>needs</w:t>
      </w:r>
      <w:r w:rsidRPr="00341A6B">
        <w:rPr>
          <w:spacing w:val="-38"/>
        </w:rPr>
        <w:t xml:space="preserve"> </w:t>
      </w:r>
      <w:r w:rsidRPr="00341A6B">
        <w:t>to</w:t>
      </w:r>
      <w:r w:rsidRPr="00341A6B">
        <w:rPr>
          <w:spacing w:val="-37"/>
        </w:rPr>
        <w:t xml:space="preserve"> </w:t>
      </w:r>
      <w:r w:rsidRPr="00341A6B">
        <w:t>be</w:t>
      </w:r>
      <w:r w:rsidRPr="00341A6B">
        <w:rPr>
          <w:spacing w:val="-38"/>
        </w:rPr>
        <w:t xml:space="preserve"> </w:t>
      </w:r>
      <w:r w:rsidRPr="00341A6B">
        <w:t>had</w:t>
      </w:r>
      <w:r w:rsidRPr="00341A6B">
        <w:rPr>
          <w:spacing w:val="-38"/>
        </w:rPr>
        <w:t xml:space="preserve"> </w:t>
      </w:r>
      <w:r w:rsidRPr="00341A6B">
        <w:t>at</w:t>
      </w:r>
      <w:r w:rsidRPr="00341A6B">
        <w:rPr>
          <w:spacing w:val="-38"/>
        </w:rPr>
        <w:t xml:space="preserve"> </w:t>
      </w:r>
      <w:r w:rsidRPr="00341A6B">
        <w:t>an</w:t>
      </w:r>
      <w:r w:rsidRPr="00341A6B">
        <w:rPr>
          <w:spacing w:val="-38"/>
        </w:rPr>
        <w:t xml:space="preserve"> </w:t>
      </w:r>
      <w:r w:rsidRPr="00341A6B">
        <w:t>appropriate</w:t>
      </w:r>
      <w:r w:rsidRPr="00341A6B">
        <w:rPr>
          <w:spacing w:val="-38"/>
        </w:rPr>
        <w:t xml:space="preserve"> </w:t>
      </w:r>
      <w:r w:rsidRPr="00341A6B">
        <w:t>time.</w:t>
      </w:r>
      <w:r w:rsidRPr="00341A6B">
        <w:rPr>
          <w:spacing w:val="-37"/>
        </w:rPr>
        <w:t xml:space="preserve"> </w:t>
      </w:r>
      <w:r w:rsidRPr="00341A6B">
        <w:t>Record</w:t>
      </w:r>
      <w:r w:rsidRPr="00341A6B">
        <w:rPr>
          <w:spacing w:val="-38"/>
        </w:rPr>
        <w:t xml:space="preserve"> </w:t>
      </w:r>
      <w:r w:rsidRPr="00341A6B">
        <w:t>the</w:t>
      </w:r>
      <w:r w:rsidRPr="00341A6B">
        <w:rPr>
          <w:spacing w:val="-39"/>
        </w:rPr>
        <w:t xml:space="preserve"> </w:t>
      </w:r>
      <w:r w:rsidRPr="00341A6B">
        <w:t>incident</w:t>
      </w:r>
      <w:r w:rsidRPr="00341A6B">
        <w:rPr>
          <w:spacing w:val="-38"/>
        </w:rPr>
        <w:t xml:space="preserve"> </w:t>
      </w:r>
      <w:r w:rsidRPr="00341A6B">
        <w:t>on</w:t>
      </w:r>
      <w:r w:rsidRPr="00341A6B">
        <w:rPr>
          <w:spacing w:val="-36"/>
        </w:rPr>
        <w:t xml:space="preserve"> </w:t>
      </w:r>
      <w:proofErr w:type="spellStart"/>
      <w:r w:rsidR="00464D1A" w:rsidRPr="00341A6B">
        <w:t>MyConcern</w:t>
      </w:r>
      <w:proofErr w:type="spellEnd"/>
      <w:r w:rsidRPr="00341A6B">
        <w:t xml:space="preserve"> </w:t>
      </w:r>
      <w:r w:rsidRPr="00341A6B">
        <w:rPr>
          <w:w w:val="95"/>
        </w:rPr>
        <w:t>including</w:t>
      </w:r>
      <w:r w:rsidRPr="00341A6B">
        <w:rPr>
          <w:spacing w:val="-30"/>
          <w:w w:val="95"/>
        </w:rPr>
        <w:t xml:space="preserve"> </w:t>
      </w:r>
      <w:r w:rsidRPr="00341A6B">
        <w:rPr>
          <w:w w:val="95"/>
        </w:rPr>
        <w:t>the</w:t>
      </w:r>
      <w:r w:rsidRPr="00341A6B">
        <w:rPr>
          <w:spacing w:val="-29"/>
          <w:w w:val="95"/>
        </w:rPr>
        <w:t xml:space="preserve"> </w:t>
      </w:r>
      <w:r w:rsidRPr="00341A6B">
        <w:rPr>
          <w:w w:val="95"/>
        </w:rPr>
        <w:t>action</w:t>
      </w:r>
      <w:r w:rsidRPr="00341A6B">
        <w:rPr>
          <w:spacing w:val="-28"/>
          <w:w w:val="95"/>
        </w:rPr>
        <w:t xml:space="preserve"> </w:t>
      </w:r>
      <w:r w:rsidRPr="00341A6B">
        <w:rPr>
          <w:w w:val="95"/>
        </w:rPr>
        <w:t>so</w:t>
      </w:r>
      <w:r w:rsidRPr="00341A6B">
        <w:rPr>
          <w:spacing w:val="-30"/>
          <w:w w:val="95"/>
        </w:rPr>
        <w:t xml:space="preserve"> </w:t>
      </w:r>
      <w:r w:rsidRPr="00341A6B">
        <w:rPr>
          <w:w w:val="95"/>
        </w:rPr>
        <w:t>patterns</w:t>
      </w:r>
      <w:r w:rsidRPr="00341A6B">
        <w:rPr>
          <w:spacing w:val="-29"/>
          <w:w w:val="95"/>
        </w:rPr>
        <w:t xml:space="preserve"> </w:t>
      </w:r>
      <w:r w:rsidRPr="00341A6B">
        <w:rPr>
          <w:w w:val="95"/>
        </w:rPr>
        <w:t>can</w:t>
      </w:r>
      <w:r w:rsidRPr="00341A6B">
        <w:rPr>
          <w:spacing w:val="-30"/>
          <w:w w:val="95"/>
        </w:rPr>
        <w:t xml:space="preserve"> </w:t>
      </w:r>
      <w:r w:rsidRPr="00341A6B">
        <w:rPr>
          <w:w w:val="95"/>
        </w:rPr>
        <w:t>be</w:t>
      </w:r>
      <w:r w:rsidRPr="00341A6B">
        <w:rPr>
          <w:spacing w:val="-29"/>
          <w:w w:val="95"/>
        </w:rPr>
        <w:t xml:space="preserve"> </w:t>
      </w:r>
      <w:r w:rsidRPr="00341A6B">
        <w:rPr>
          <w:w w:val="95"/>
        </w:rPr>
        <w:t>monitored.</w:t>
      </w:r>
      <w:r w:rsidRPr="00341A6B">
        <w:rPr>
          <w:spacing w:val="-30"/>
          <w:w w:val="95"/>
        </w:rPr>
        <w:t xml:space="preserve"> </w:t>
      </w:r>
      <w:r w:rsidRPr="00341A6B">
        <w:rPr>
          <w:w w:val="95"/>
        </w:rPr>
        <w:t>Reflection</w:t>
      </w:r>
      <w:r w:rsidRPr="00341A6B">
        <w:rPr>
          <w:spacing w:val="-29"/>
          <w:w w:val="95"/>
        </w:rPr>
        <w:t xml:space="preserve"> </w:t>
      </w:r>
      <w:r w:rsidRPr="00341A6B">
        <w:rPr>
          <w:w w:val="95"/>
        </w:rPr>
        <w:t>sheet</w:t>
      </w:r>
      <w:r w:rsidRPr="00341A6B">
        <w:rPr>
          <w:spacing w:val="-30"/>
          <w:w w:val="95"/>
        </w:rPr>
        <w:t xml:space="preserve"> </w:t>
      </w:r>
      <w:r w:rsidRPr="00341A6B">
        <w:rPr>
          <w:w w:val="95"/>
        </w:rPr>
        <w:t>may</w:t>
      </w:r>
      <w:r w:rsidRPr="00341A6B">
        <w:rPr>
          <w:spacing w:val="-28"/>
          <w:w w:val="95"/>
        </w:rPr>
        <w:t xml:space="preserve"> </w:t>
      </w:r>
      <w:r w:rsidRPr="00341A6B">
        <w:rPr>
          <w:w w:val="95"/>
        </w:rPr>
        <w:t>be</w:t>
      </w:r>
      <w:r w:rsidRPr="00341A6B">
        <w:rPr>
          <w:spacing w:val="-29"/>
          <w:w w:val="95"/>
        </w:rPr>
        <w:t xml:space="preserve"> </w:t>
      </w:r>
      <w:r w:rsidRPr="00341A6B">
        <w:rPr>
          <w:w w:val="95"/>
        </w:rPr>
        <w:t>used</w:t>
      </w:r>
      <w:r w:rsidRPr="00341A6B">
        <w:rPr>
          <w:spacing w:val="-28"/>
          <w:w w:val="95"/>
        </w:rPr>
        <w:t xml:space="preserve"> </w:t>
      </w:r>
      <w:r w:rsidRPr="00341A6B">
        <w:rPr>
          <w:w w:val="95"/>
        </w:rPr>
        <w:t>(See</w:t>
      </w:r>
      <w:r w:rsidRPr="00341A6B">
        <w:rPr>
          <w:spacing w:val="-29"/>
          <w:w w:val="95"/>
        </w:rPr>
        <w:t xml:space="preserve"> </w:t>
      </w:r>
      <w:r w:rsidRPr="00341A6B">
        <w:rPr>
          <w:w w:val="95"/>
        </w:rPr>
        <w:t>Appendix</w:t>
      </w:r>
      <w:r w:rsidRPr="00341A6B">
        <w:rPr>
          <w:spacing w:val="-29"/>
          <w:w w:val="95"/>
        </w:rPr>
        <w:t xml:space="preserve"> </w:t>
      </w:r>
      <w:r w:rsidRPr="00341A6B">
        <w:rPr>
          <w:w w:val="95"/>
        </w:rPr>
        <w:t>3b:</w:t>
      </w:r>
      <w:r w:rsidRPr="00341A6B">
        <w:rPr>
          <w:spacing w:val="-29"/>
          <w:w w:val="95"/>
        </w:rPr>
        <w:t xml:space="preserve"> </w:t>
      </w:r>
      <w:r w:rsidRPr="00341A6B">
        <w:rPr>
          <w:w w:val="95"/>
        </w:rPr>
        <w:t xml:space="preserve">Reflection </w:t>
      </w:r>
      <w:r w:rsidRPr="00341A6B">
        <w:t>Sheet).</w:t>
      </w:r>
    </w:p>
    <w:p w:rsidR="00DD5A6E" w:rsidRDefault="00DD5A6E">
      <w:pPr>
        <w:pStyle w:val="BodyText"/>
        <w:spacing w:before="4"/>
        <w:rPr>
          <w:sz w:val="21"/>
        </w:rPr>
      </w:pPr>
    </w:p>
    <w:p w:rsidR="00DD5A6E" w:rsidRDefault="00025B5B">
      <w:pPr>
        <w:pStyle w:val="BodyText"/>
        <w:ind w:left="820"/>
      </w:pPr>
      <w:r>
        <w:t>If multiple times in a short space of time for example a week, a discreet verbal conversation home is needed.</w:t>
      </w:r>
    </w:p>
    <w:p w:rsidR="00DD5A6E" w:rsidRDefault="00DD5A6E">
      <w:pPr>
        <w:pStyle w:val="BodyText"/>
        <w:spacing w:before="5"/>
        <w:rPr>
          <w:sz w:val="22"/>
        </w:rPr>
      </w:pPr>
    </w:p>
    <w:p w:rsidR="00DD5A6E" w:rsidRDefault="00025B5B">
      <w:pPr>
        <w:pStyle w:val="BodyText"/>
        <w:spacing w:line="254" w:lineRule="auto"/>
        <w:ind w:left="820" w:right="913"/>
      </w:pPr>
      <w:r>
        <w:t>Step</w:t>
      </w:r>
      <w:r>
        <w:rPr>
          <w:spacing w:val="-39"/>
        </w:rPr>
        <w:t xml:space="preserve"> </w:t>
      </w:r>
      <w:r>
        <w:t>Four</w:t>
      </w:r>
      <w:r>
        <w:rPr>
          <w:spacing w:val="-38"/>
        </w:rPr>
        <w:t xml:space="preserve"> </w:t>
      </w:r>
      <w:r>
        <w:t>–</w:t>
      </w:r>
      <w:r>
        <w:rPr>
          <w:spacing w:val="-39"/>
        </w:rPr>
        <w:t xml:space="preserve"> </w:t>
      </w:r>
      <w:r>
        <w:t>If</w:t>
      </w:r>
      <w:r>
        <w:rPr>
          <w:spacing w:val="-38"/>
        </w:rPr>
        <w:t xml:space="preserve"> </w:t>
      </w:r>
      <w:r>
        <w:t>the</w:t>
      </w:r>
      <w:r>
        <w:rPr>
          <w:spacing w:val="-38"/>
        </w:rPr>
        <w:t xml:space="preserve"> </w:t>
      </w:r>
      <w:r>
        <w:t>low</w:t>
      </w:r>
      <w:r>
        <w:rPr>
          <w:spacing w:val="-38"/>
        </w:rPr>
        <w:t xml:space="preserve"> </w:t>
      </w:r>
      <w:r>
        <w:t>level</w:t>
      </w:r>
      <w:r>
        <w:rPr>
          <w:spacing w:val="-39"/>
        </w:rPr>
        <w:t xml:space="preserve"> </w:t>
      </w:r>
      <w:r>
        <w:t>disruption</w:t>
      </w:r>
      <w:r>
        <w:rPr>
          <w:spacing w:val="-39"/>
        </w:rPr>
        <w:t xml:space="preserve"> </w:t>
      </w:r>
      <w:r>
        <w:t>continues</w:t>
      </w:r>
      <w:r>
        <w:rPr>
          <w:spacing w:val="-39"/>
        </w:rPr>
        <w:t xml:space="preserve"> </w:t>
      </w:r>
      <w:r>
        <w:t>and</w:t>
      </w:r>
      <w:r>
        <w:rPr>
          <w:spacing w:val="-38"/>
        </w:rPr>
        <w:t xml:space="preserve"> </w:t>
      </w:r>
      <w:r>
        <w:t>it’s</w:t>
      </w:r>
      <w:r>
        <w:rPr>
          <w:spacing w:val="-38"/>
        </w:rPr>
        <w:t xml:space="preserve"> </w:t>
      </w:r>
      <w:r>
        <w:t>disrupting</w:t>
      </w:r>
      <w:r>
        <w:rPr>
          <w:spacing w:val="-39"/>
        </w:rPr>
        <w:t xml:space="preserve"> </w:t>
      </w:r>
      <w:r>
        <w:t>the</w:t>
      </w:r>
      <w:r>
        <w:rPr>
          <w:spacing w:val="-37"/>
        </w:rPr>
        <w:t xml:space="preserve"> </w:t>
      </w:r>
      <w:r>
        <w:t>learning</w:t>
      </w:r>
      <w:r>
        <w:rPr>
          <w:spacing w:val="-39"/>
        </w:rPr>
        <w:t xml:space="preserve"> </w:t>
      </w:r>
      <w:r>
        <w:t>of</w:t>
      </w:r>
      <w:r>
        <w:rPr>
          <w:spacing w:val="-39"/>
        </w:rPr>
        <w:t xml:space="preserve"> </w:t>
      </w:r>
      <w:r>
        <w:t>others,</w:t>
      </w:r>
      <w:r>
        <w:rPr>
          <w:spacing w:val="-39"/>
        </w:rPr>
        <w:t xml:space="preserve"> </w:t>
      </w:r>
      <w:r>
        <w:t>the</w:t>
      </w:r>
      <w:r>
        <w:rPr>
          <w:spacing w:val="-39"/>
        </w:rPr>
        <w:t xml:space="preserve"> </w:t>
      </w:r>
      <w:r>
        <w:t>child</w:t>
      </w:r>
      <w:r>
        <w:rPr>
          <w:spacing w:val="-38"/>
        </w:rPr>
        <w:t xml:space="preserve"> </w:t>
      </w:r>
      <w:r>
        <w:t>will</w:t>
      </w:r>
      <w:r>
        <w:rPr>
          <w:spacing w:val="-39"/>
        </w:rPr>
        <w:t xml:space="preserve"> </w:t>
      </w:r>
      <w:r>
        <w:rPr>
          <w:spacing w:val="3"/>
        </w:rPr>
        <w:t>be</w:t>
      </w:r>
      <w:r>
        <w:rPr>
          <w:spacing w:val="-39"/>
        </w:rPr>
        <w:t xml:space="preserve"> </w:t>
      </w:r>
      <w:r>
        <w:t xml:space="preserve">sent </w:t>
      </w:r>
      <w:r>
        <w:rPr>
          <w:w w:val="95"/>
        </w:rPr>
        <w:t>to</w:t>
      </w:r>
      <w:r>
        <w:rPr>
          <w:spacing w:val="-25"/>
          <w:w w:val="95"/>
        </w:rPr>
        <w:t xml:space="preserve"> </w:t>
      </w:r>
      <w:r>
        <w:rPr>
          <w:w w:val="95"/>
        </w:rPr>
        <w:t>work</w:t>
      </w:r>
      <w:r>
        <w:rPr>
          <w:spacing w:val="-23"/>
          <w:w w:val="95"/>
        </w:rPr>
        <w:t xml:space="preserve"> </w:t>
      </w:r>
      <w:r>
        <w:rPr>
          <w:w w:val="95"/>
        </w:rPr>
        <w:t>in</w:t>
      </w:r>
      <w:r>
        <w:rPr>
          <w:spacing w:val="-24"/>
          <w:w w:val="95"/>
        </w:rPr>
        <w:t xml:space="preserve"> </w:t>
      </w:r>
      <w:r>
        <w:rPr>
          <w:w w:val="95"/>
        </w:rPr>
        <w:t>another</w:t>
      </w:r>
      <w:r>
        <w:rPr>
          <w:spacing w:val="-23"/>
          <w:w w:val="95"/>
        </w:rPr>
        <w:t xml:space="preserve"> </w:t>
      </w:r>
      <w:r>
        <w:rPr>
          <w:w w:val="95"/>
        </w:rPr>
        <w:t>class</w:t>
      </w:r>
      <w:r>
        <w:rPr>
          <w:spacing w:val="-25"/>
          <w:w w:val="95"/>
        </w:rPr>
        <w:t xml:space="preserve"> </w:t>
      </w:r>
      <w:r>
        <w:rPr>
          <w:w w:val="95"/>
        </w:rPr>
        <w:t>(See</w:t>
      </w:r>
      <w:r>
        <w:rPr>
          <w:spacing w:val="-22"/>
          <w:w w:val="95"/>
        </w:rPr>
        <w:t xml:space="preserve"> </w:t>
      </w:r>
      <w:r>
        <w:rPr>
          <w:w w:val="95"/>
        </w:rPr>
        <w:t>Appendix</w:t>
      </w:r>
      <w:r>
        <w:rPr>
          <w:spacing w:val="-25"/>
          <w:w w:val="95"/>
        </w:rPr>
        <w:t xml:space="preserve"> </w:t>
      </w:r>
      <w:r>
        <w:rPr>
          <w:w w:val="95"/>
        </w:rPr>
        <w:t>3c:</w:t>
      </w:r>
      <w:r>
        <w:rPr>
          <w:spacing w:val="-23"/>
          <w:w w:val="95"/>
        </w:rPr>
        <w:t xml:space="preserve"> </w:t>
      </w:r>
      <w:r>
        <w:rPr>
          <w:w w:val="95"/>
        </w:rPr>
        <w:t>Receiving</w:t>
      </w:r>
      <w:r>
        <w:rPr>
          <w:spacing w:val="-24"/>
          <w:w w:val="95"/>
        </w:rPr>
        <w:t xml:space="preserve"> </w:t>
      </w:r>
      <w:r>
        <w:rPr>
          <w:w w:val="95"/>
        </w:rPr>
        <w:t>a</w:t>
      </w:r>
      <w:r>
        <w:rPr>
          <w:spacing w:val="-24"/>
          <w:w w:val="95"/>
        </w:rPr>
        <w:t xml:space="preserve"> </w:t>
      </w:r>
      <w:r>
        <w:rPr>
          <w:w w:val="95"/>
        </w:rPr>
        <w:t>child</w:t>
      </w:r>
      <w:r>
        <w:rPr>
          <w:spacing w:val="-23"/>
          <w:w w:val="95"/>
        </w:rPr>
        <w:t xml:space="preserve"> </w:t>
      </w:r>
      <w:r>
        <w:rPr>
          <w:w w:val="95"/>
        </w:rPr>
        <w:t>into</w:t>
      </w:r>
      <w:r>
        <w:rPr>
          <w:spacing w:val="-23"/>
          <w:w w:val="95"/>
        </w:rPr>
        <w:t xml:space="preserve"> </w:t>
      </w:r>
      <w:r>
        <w:rPr>
          <w:w w:val="95"/>
        </w:rPr>
        <w:t>class</w:t>
      </w:r>
      <w:r>
        <w:rPr>
          <w:spacing w:val="-24"/>
          <w:w w:val="95"/>
        </w:rPr>
        <w:t xml:space="preserve"> </w:t>
      </w:r>
      <w:r>
        <w:rPr>
          <w:w w:val="95"/>
        </w:rPr>
        <w:t>and</w:t>
      </w:r>
      <w:r>
        <w:rPr>
          <w:spacing w:val="-22"/>
          <w:w w:val="95"/>
        </w:rPr>
        <w:t xml:space="preserve"> </w:t>
      </w:r>
      <w:r>
        <w:rPr>
          <w:w w:val="95"/>
        </w:rPr>
        <w:t>back</w:t>
      </w:r>
      <w:r>
        <w:rPr>
          <w:spacing w:val="-24"/>
          <w:w w:val="95"/>
        </w:rPr>
        <w:t xml:space="preserve"> </w:t>
      </w:r>
      <w:r>
        <w:rPr>
          <w:w w:val="95"/>
        </w:rPr>
        <w:t>into</w:t>
      </w:r>
      <w:r>
        <w:rPr>
          <w:spacing w:val="-23"/>
          <w:w w:val="95"/>
        </w:rPr>
        <w:t xml:space="preserve"> </w:t>
      </w:r>
      <w:r w:rsidR="00A65C19">
        <w:rPr>
          <w:w w:val="95"/>
        </w:rPr>
        <w:t>class).</w:t>
      </w:r>
      <w:r>
        <w:rPr>
          <w:spacing w:val="-37"/>
        </w:rPr>
        <w:t xml:space="preserve"> </w:t>
      </w:r>
      <w:r>
        <w:t>The</w:t>
      </w:r>
      <w:r>
        <w:rPr>
          <w:spacing w:val="-36"/>
        </w:rPr>
        <w:t xml:space="preserve"> </w:t>
      </w:r>
      <w:r>
        <w:t>child</w:t>
      </w:r>
      <w:r>
        <w:rPr>
          <w:spacing w:val="-36"/>
        </w:rPr>
        <w:t xml:space="preserve"> </w:t>
      </w:r>
      <w:r>
        <w:t>will</w:t>
      </w:r>
      <w:r>
        <w:rPr>
          <w:spacing w:val="-36"/>
        </w:rPr>
        <w:t xml:space="preserve"> </w:t>
      </w:r>
      <w:r>
        <w:t>take</w:t>
      </w:r>
      <w:r>
        <w:rPr>
          <w:spacing w:val="-36"/>
        </w:rPr>
        <w:t xml:space="preserve"> </w:t>
      </w:r>
      <w:r>
        <w:t>their</w:t>
      </w:r>
      <w:r>
        <w:rPr>
          <w:spacing w:val="-36"/>
        </w:rPr>
        <w:t xml:space="preserve"> </w:t>
      </w:r>
      <w:r>
        <w:t>learning</w:t>
      </w:r>
      <w:r>
        <w:rPr>
          <w:spacing w:val="-37"/>
        </w:rPr>
        <w:t xml:space="preserve"> </w:t>
      </w:r>
      <w:r>
        <w:t>with</w:t>
      </w:r>
      <w:r>
        <w:rPr>
          <w:spacing w:val="-35"/>
        </w:rPr>
        <w:t xml:space="preserve"> </w:t>
      </w:r>
      <w:r>
        <w:t>them.</w:t>
      </w:r>
      <w:r>
        <w:rPr>
          <w:spacing w:val="-37"/>
        </w:rPr>
        <w:t xml:space="preserve"> </w:t>
      </w:r>
      <w:r>
        <w:t>If</w:t>
      </w:r>
      <w:r>
        <w:rPr>
          <w:spacing w:val="-36"/>
        </w:rPr>
        <w:t xml:space="preserve"> </w:t>
      </w:r>
      <w:r>
        <w:t>the</w:t>
      </w:r>
      <w:r>
        <w:rPr>
          <w:spacing w:val="-36"/>
        </w:rPr>
        <w:t xml:space="preserve"> </w:t>
      </w:r>
      <w:r>
        <w:t xml:space="preserve">child </w:t>
      </w:r>
      <w:r>
        <w:rPr>
          <w:w w:val="95"/>
        </w:rPr>
        <w:t>refuses</w:t>
      </w:r>
      <w:r>
        <w:rPr>
          <w:spacing w:val="-23"/>
          <w:w w:val="95"/>
        </w:rPr>
        <w:t xml:space="preserve"> </w:t>
      </w:r>
      <w:r>
        <w:rPr>
          <w:w w:val="95"/>
        </w:rPr>
        <w:t>to</w:t>
      </w:r>
      <w:r>
        <w:rPr>
          <w:spacing w:val="-21"/>
          <w:w w:val="95"/>
        </w:rPr>
        <w:t xml:space="preserve"> </w:t>
      </w:r>
      <w:r>
        <w:rPr>
          <w:w w:val="95"/>
        </w:rPr>
        <w:t>leave</w:t>
      </w:r>
      <w:r>
        <w:rPr>
          <w:spacing w:val="-22"/>
          <w:w w:val="95"/>
        </w:rPr>
        <w:t xml:space="preserve"> </w:t>
      </w:r>
      <w:r>
        <w:rPr>
          <w:w w:val="95"/>
        </w:rPr>
        <w:t>the</w:t>
      </w:r>
      <w:r>
        <w:rPr>
          <w:spacing w:val="-22"/>
          <w:w w:val="95"/>
        </w:rPr>
        <w:t xml:space="preserve"> </w:t>
      </w:r>
      <w:r>
        <w:rPr>
          <w:w w:val="95"/>
        </w:rPr>
        <w:t>classroom</w:t>
      </w:r>
      <w:r>
        <w:rPr>
          <w:spacing w:val="-21"/>
          <w:w w:val="95"/>
        </w:rPr>
        <w:t xml:space="preserve"> </w:t>
      </w:r>
      <w:r>
        <w:rPr>
          <w:w w:val="95"/>
        </w:rPr>
        <w:t>or</w:t>
      </w:r>
      <w:r>
        <w:rPr>
          <w:spacing w:val="-23"/>
          <w:w w:val="95"/>
        </w:rPr>
        <w:t xml:space="preserve"> </w:t>
      </w:r>
      <w:r>
        <w:rPr>
          <w:w w:val="95"/>
        </w:rPr>
        <w:t>this</w:t>
      </w:r>
      <w:r>
        <w:rPr>
          <w:spacing w:val="-22"/>
          <w:w w:val="95"/>
        </w:rPr>
        <w:t xml:space="preserve"> </w:t>
      </w:r>
      <w:r>
        <w:rPr>
          <w:w w:val="95"/>
        </w:rPr>
        <w:t>is</w:t>
      </w:r>
      <w:r>
        <w:rPr>
          <w:spacing w:val="-22"/>
          <w:w w:val="95"/>
        </w:rPr>
        <w:t xml:space="preserve"> </w:t>
      </w:r>
      <w:r>
        <w:rPr>
          <w:w w:val="95"/>
        </w:rPr>
        <w:t>not</w:t>
      </w:r>
      <w:r>
        <w:rPr>
          <w:spacing w:val="-23"/>
          <w:w w:val="95"/>
        </w:rPr>
        <w:t xml:space="preserve"> </w:t>
      </w:r>
      <w:r>
        <w:rPr>
          <w:w w:val="95"/>
        </w:rPr>
        <w:t>deemed</w:t>
      </w:r>
      <w:r>
        <w:rPr>
          <w:spacing w:val="-23"/>
          <w:w w:val="95"/>
        </w:rPr>
        <w:t xml:space="preserve"> </w:t>
      </w:r>
      <w:r>
        <w:rPr>
          <w:w w:val="95"/>
        </w:rPr>
        <w:t>a</w:t>
      </w:r>
      <w:r>
        <w:rPr>
          <w:spacing w:val="-22"/>
          <w:w w:val="95"/>
        </w:rPr>
        <w:t xml:space="preserve"> </w:t>
      </w:r>
      <w:r>
        <w:rPr>
          <w:w w:val="95"/>
        </w:rPr>
        <w:t>sensible</w:t>
      </w:r>
      <w:r>
        <w:rPr>
          <w:spacing w:val="-22"/>
          <w:w w:val="95"/>
        </w:rPr>
        <w:t xml:space="preserve"> </w:t>
      </w:r>
      <w:r>
        <w:rPr>
          <w:w w:val="95"/>
        </w:rPr>
        <w:t>action</w:t>
      </w:r>
      <w:r w:rsidR="00A65C19">
        <w:rPr>
          <w:w w:val="95"/>
        </w:rPr>
        <w:t>,</w:t>
      </w:r>
      <w:r>
        <w:rPr>
          <w:spacing w:val="-23"/>
          <w:w w:val="95"/>
        </w:rPr>
        <w:t xml:space="preserve"> </w:t>
      </w:r>
      <w:r>
        <w:rPr>
          <w:w w:val="95"/>
        </w:rPr>
        <w:t>a</w:t>
      </w:r>
      <w:r>
        <w:rPr>
          <w:spacing w:val="-22"/>
          <w:w w:val="95"/>
        </w:rPr>
        <w:t xml:space="preserve"> </w:t>
      </w:r>
      <w:r>
        <w:rPr>
          <w:w w:val="95"/>
        </w:rPr>
        <w:t>member</w:t>
      </w:r>
      <w:r>
        <w:rPr>
          <w:spacing w:val="-22"/>
          <w:w w:val="95"/>
        </w:rPr>
        <w:t xml:space="preserve"> </w:t>
      </w:r>
      <w:r>
        <w:rPr>
          <w:w w:val="95"/>
        </w:rPr>
        <w:t xml:space="preserve">of </w:t>
      </w:r>
      <w:r>
        <w:t>the</w:t>
      </w:r>
      <w:r>
        <w:rPr>
          <w:spacing w:val="-14"/>
        </w:rPr>
        <w:t xml:space="preserve"> </w:t>
      </w:r>
      <w:r>
        <w:t>senior</w:t>
      </w:r>
      <w:r>
        <w:rPr>
          <w:spacing w:val="-14"/>
        </w:rPr>
        <w:t xml:space="preserve"> </w:t>
      </w:r>
      <w:r>
        <w:t>leadership</w:t>
      </w:r>
      <w:r>
        <w:rPr>
          <w:spacing w:val="-14"/>
        </w:rPr>
        <w:t xml:space="preserve"> </w:t>
      </w:r>
      <w:r>
        <w:t>team</w:t>
      </w:r>
      <w:r>
        <w:rPr>
          <w:spacing w:val="-14"/>
        </w:rPr>
        <w:t xml:space="preserve"> </w:t>
      </w:r>
      <w:r>
        <w:t>will</w:t>
      </w:r>
      <w:r>
        <w:rPr>
          <w:spacing w:val="-14"/>
        </w:rPr>
        <w:t xml:space="preserve"> </w:t>
      </w:r>
      <w:r w:rsidR="00A65C19">
        <w:rPr>
          <w:spacing w:val="-14"/>
        </w:rPr>
        <w:t xml:space="preserve">be contacted to </w:t>
      </w:r>
      <w:r>
        <w:t>assist</w:t>
      </w:r>
      <w:r>
        <w:rPr>
          <w:spacing w:val="-15"/>
        </w:rPr>
        <w:t xml:space="preserve"> </w:t>
      </w:r>
      <w:r>
        <w:t>(Step</w:t>
      </w:r>
      <w:r>
        <w:rPr>
          <w:spacing w:val="-14"/>
        </w:rPr>
        <w:t xml:space="preserve"> </w:t>
      </w:r>
      <w:r>
        <w:t>5).</w:t>
      </w:r>
    </w:p>
    <w:p w:rsidR="00DD5A6E" w:rsidRDefault="00025B5B">
      <w:pPr>
        <w:pStyle w:val="ListParagraph"/>
        <w:numPr>
          <w:ilvl w:val="0"/>
          <w:numId w:val="25"/>
        </w:numPr>
        <w:tabs>
          <w:tab w:val="left" w:pos="964"/>
        </w:tabs>
        <w:spacing w:before="3" w:line="254" w:lineRule="auto"/>
        <w:ind w:right="1278" w:firstLine="0"/>
        <w:rPr>
          <w:sz w:val="20"/>
        </w:rPr>
      </w:pPr>
      <w:r>
        <w:rPr>
          <w:w w:val="95"/>
          <w:sz w:val="20"/>
        </w:rPr>
        <w:t>This</w:t>
      </w:r>
      <w:r>
        <w:rPr>
          <w:spacing w:val="-21"/>
          <w:w w:val="95"/>
          <w:sz w:val="20"/>
        </w:rPr>
        <w:t xml:space="preserve"> </w:t>
      </w:r>
      <w:r>
        <w:rPr>
          <w:w w:val="95"/>
          <w:sz w:val="20"/>
        </w:rPr>
        <w:t>is</w:t>
      </w:r>
      <w:r>
        <w:rPr>
          <w:spacing w:val="-22"/>
          <w:w w:val="95"/>
          <w:sz w:val="20"/>
        </w:rPr>
        <w:t xml:space="preserve"> </w:t>
      </w:r>
      <w:r>
        <w:rPr>
          <w:w w:val="95"/>
          <w:sz w:val="20"/>
        </w:rPr>
        <w:t>time</w:t>
      </w:r>
      <w:r>
        <w:rPr>
          <w:spacing w:val="-21"/>
          <w:w w:val="95"/>
          <w:sz w:val="20"/>
        </w:rPr>
        <w:t xml:space="preserve"> </w:t>
      </w:r>
      <w:r>
        <w:rPr>
          <w:w w:val="95"/>
          <w:sz w:val="20"/>
        </w:rPr>
        <w:t>to</w:t>
      </w:r>
      <w:r>
        <w:rPr>
          <w:spacing w:val="-19"/>
          <w:w w:val="95"/>
          <w:sz w:val="20"/>
        </w:rPr>
        <w:t xml:space="preserve"> </w:t>
      </w:r>
      <w:r>
        <w:rPr>
          <w:w w:val="95"/>
          <w:sz w:val="20"/>
        </w:rPr>
        <w:t>calm,</w:t>
      </w:r>
      <w:r>
        <w:rPr>
          <w:spacing w:val="-22"/>
          <w:w w:val="95"/>
          <w:sz w:val="20"/>
        </w:rPr>
        <w:t xml:space="preserve"> </w:t>
      </w:r>
      <w:r>
        <w:rPr>
          <w:w w:val="95"/>
          <w:sz w:val="20"/>
        </w:rPr>
        <w:t>no</w:t>
      </w:r>
      <w:r>
        <w:rPr>
          <w:spacing w:val="-21"/>
          <w:w w:val="95"/>
          <w:sz w:val="20"/>
        </w:rPr>
        <w:t xml:space="preserve"> </w:t>
      </w:r>
      <w:r>
        <w:rPr>
          <w:w w:val="95"/>
          <w:sz w:val="20"/>
        </w:rPr>
        <w:t>blame</w:t>
      </w:r>
      <w:r>
        <w:rPr>
          <w:spacing w:val="-21"/>
          <w:w w:val="95"/>
          <w:sz w:val="20"/>
        </w:rPr>
        <w:t xml:space="preserve"> </w:t>
      </w:r>
      <w:r>
        <w:rPr>
          <w:w w:val="95"/>
          <w:sz w:val="20"/>
        </w:rPr>
        <w:t>or</w:t>
      </w:r>
      <w:r>
        <w:rPr>
          <w:spacing w:val="-21"/>
          <w:w w:val="95"/>
          <w:sz w:val="20"/>
        </w:rPr>
        <w:t xml:space="preserve"> </w:t>
      </w:r>
      <w:r>
        <w:rPr>
          <w:w w:val="95"/>
          <w:sz w:val="20"/>
        </w:rPr>
        <w:t>judgement</w:t>
      </w:r>
      <w:r>
        <w:rPr>
          <w:spacing w:val="-21"/>
          <w:w w:val="95"/>
          <w:sz w:val="20"/>
        </w:rPr>
        <w:t xml:space="preserve"> </w:t>
      </w:r>
      <w:r>
        <w:rPr>
          <w:w w:val="95"/>
          <w:sz w:val="20"/>
        </w:rPr>
        <w:t>is</w:t>
      </w:r>
      <w:r>
        <w:rPr>
          <w:spacing w:val="-21"/>
          <w:w w:val="95"/>
          <w:sz w:val="20"/>
        </w:rPr>
        <w:t xml:space="preserve"> </w:t>
      </w:r>
      <w:r>
        <w:rPr>
          <w:w w:val="95"/>
          <w:sz w:val="20"/>
        </w:rPr>
        <w:t>needed,</w:t>
      </w:r>
      <w:r>
        <w:rPr>
          <w:spacing w:val="-22"/>
          <w:w w:val="95"/>
          <w:sz w:val="20"/>
        </w:rPr>
        <w:t xml:space="preserve"> </w:t>
      </w:r>
      <w:proofErr w:type="gramStart"/>
      <w:r>
        <w:rPr>
          <w:w w:val="95"/>
          <w:sz w:val="20"/>
        </w:rPr>
        <w:t>this</w:t>
      </w:r>
      <w:proofErr w:type="gramEnd"/>
      <w:r>
        <w:rPr>
          <w:spacing w:val="-19"/>
          <w:w w:val="95"/>
          <w:sz w:val="20"/>
        </w:rPr>
        <w:t xml:space="preserve"> </w:t>
      </w:r>
      <w:r>
        <w:rPr>
          <w:w w:val="95"/>
          <w:sz w:val="20"/>
        </w:rPr>
        <w:t>is</w:t>
      </w:r>
      <w:r>
        <w:rPr>
          <w:spacing w:val="-21"/>
          <w:w w:val="95"/>
          <w:sz w:val="20"/>
        </w:rPr>
        <w:t xml:space="preserve"> </w:t>
      </w:r>
      <w:r>
        <w:rPr>
          <w:w w:val="95"/>
          <w:sz w:val="20"/>
        </w:rPr>
        <w:t>a</w:t>
      </w:r>
      <w:r>
        <w:rPr>
          <w:spacing w:val="-21"/>
          <w:w w:val="95"/>
          <w:sz w:val="20"/>
        </w:rPr>
        <w:t xml:space="preserve"> </w:t>
      </w:r>
      <w:r>
        <w:rPr>
          <w:w w:val="95"/>
          <w:sz w:val="20"/>
        </w:rPr>
        <w:t>process.</w:t>
      </w:r>
      <w:r>
        <w:rPr>
          <w:spacing w:val="-20"/>
          <w:w w:val="95"/>
          <w:sz w:val="20"/>
        </w:rPr>
        <w:t xml:space="preserve"> </w:t>
      </w:r>
      <w:r>
        <w:rPr>
          <w:w w:val="95"/>
          <w:sz w:val="20"/>
        </w:rPr>
        <w:t>It</w:t>
      </w:r>
      <w:r>
        <w:rPr>
          <w:spacing w:val="-22"/>
          <w:w w:val="95"/>
          <w:sz w:val="20"/>
        </w:rPr>
        <w:t xml:space="preserve"> </w:t>
      </w:r>
      <w:r>
        <w:rPr>
          <w:w w:val="95"/>
          <w:sz w:val="20"/>
        </w:rPr>
        <w:t>allows</w:t>
      </w:r>
      <w:r>
        <w:rPr>
          <w:spacing w:val="-20"/>
          <w:w w:val="95"/>
          <w:sz w:val="20"/>
        </w:rPr>
        <w:t xml:space="preserve"> </w:t>
      </w:r>
      <w:r>
        <w:rPr>
          <w:w w:val="95"/>
          <w:sz w:val="20"/>
        </w:rPr>
        <w:t>the</w:t>
      </w:r>
      <w:r>
        <w:rPr>
          <w:spacing w:val="-19"/>
          <w:w w:val="95"/>
          <w:sz w:val="20"/>
        </w:rPr>
        <w:t xml:space="preserve"> </w:t>
      </w:r>
      <w:r>
        <w:rPr>
          <w:w w:val="95"/>
          <w:sz w:val="20"/>
        </w:rPr>
        <w:t>child</w:t>
      </w:r>
      <w:r>
        <w:rPr>
          <w:spacing w:val="-21"/>
          <w:w w:val="95"/>
          <w:sz w:val="20"/>
        </w:rPr>
        <w:t xml:space="preserve"> </w:t>
      </w:r>
      <w:r>
        <w:rPr>
          <w:w w:val="95"/>
          <w:sz w:val="20"/>
        </w:rPr>
        <w:t>to</w:t>
      </w:r>
      <w:r>
        <w:rPr>
          <w:spacing w:val="-22"/>
          <w:w w:val="95"/>
          <w:sz w:val="20"/>
        </w:rPr>
        <w:t xml:space="preserve"> </w:t>
      </w:r>
      <w:r>
        <w:rPr>
          <w:w w:val="95"/>
          <w:sz w:val="20"/>
        </w:rPr>
        <w:t>move</w:t>
      </w:r>
      <w:r>
        <w:rPr>
          <w:spacing w:val="-20"/>
          <w:w w:val="95"/>
          <w:sz w:val="20"/>
        </w:rPr>
        <w:t xml:space="preserve"> </w:t>
      </w:r>
      <w:r>
        <w:rPr>
          <w:w w:val="95"/>
          <w:sz w:val="20"/>
        </w:rPr>
        <w:t>on</w:t>
      </w:r>
      <w:r>
        <w:rPr>
          <w:spacing w:val="-21"/>
          <w:w w:val="95"/>
          <w:sz w:val="20"/>
        </w:rPr>
        <w:t xml:space="preserve"> </w:t>
      </w:r>
      <w:r>
        <w:rPr>
          <w:w w:val="95"/>
          <w:sz w:val="20"/>
        </w:rPr>
        <w:t xml:space="preserve">and </w:t>
      </w:r>
      <w:r>
        <w:rPr>
          <w:sz w:val="20"/>
        </w:rPr>
        <w:t>return</w:t>
      </w:r>
      <w:r>
        <w:rPr>
          <w:spacing w:val="-12"/>
          <w:sz w:val="20"/>
        </w:rPr>
        <w:t xml:space="preserve"> </w:t>
      </w:r>
      <w:r>
        <w:rPr>
          <w:sz w:val="20"/>
        </w:rPr>
        <w:t>after</w:t>
      </w:r>
      <w:r>
        <w:rPr>
          <w:spacing w:val="-11"/>
          <w:sz w:val="20"/>
        </w:rPr>
        <w:t xml:space="preserve"> </w:t>
      </w:r>
      <w:r>
        <w:rPr>
          <w:sz w:val="20"/>
        </w:rPr>
        <w:t>no</w:t>
      </w:r>
      <w:r>
        <w:rPr>
          <w:spacing w:val="-13"/>
          <w:sz w:val="20"/>
        </w:rPr>
        <w:t xml:space="preserve"> </w:t>
      </w:r>
      <w:r>
        <w:rPr>
          <w:sz w:val="20"/>
        </w:rPr>
        <w:t>more</w:t>
      </w:r>
      <w:r>
        <w:rPr>
          <w:spacing w:val="-13"/>
          <w:sz w:val="20"/>
        </w:rPr>
        <w:t xml:space="preserve"> </w:t>
      </w:r>
      <w:r>
        <w:rPr>
          <w:sz w:val="20"/>
        </w:rPr>
        <w:t>than</w:t>
      </w:r>
      <w:r>
        <w:rPr>
          <w:spacing w:val="-12"/>
          <w:sz w:val="20"/>
        </w:rPr>
        <w:t xml:space="preserve"> </w:t>
      </w:r>
      <w:r>
        <w:rPr>
          <w:sz w:val="20"/>
        </w:rPr>
        <w:t>15</w:t>
      </w:r>
      <w:r>
        <w:rPr>
          <w:spacing w:val="-10"/>
          <w:sz w:val="20"/>
        </w:rPr>
        <w:t xml:space="preserve"> </w:t>
      </w:r>
      <w:r>
        <w:rPr>
          <w:sz w:val="20"/>
        </w:rPr>
        <w:t>minutes.</w:t>
      </w:r>
    </w:p>
    <w:p w:rsidR="00DD5A6E" w:rsidRDefault="00DD5A6E">
      <w:pPr>
        <w:pStyle w:val="BodyText"/>
        <w:spacing w:before="2"/>
        <w:rPr>
          <w:sz w:val="21"/>
        </w:rPr>
      </w:pPr>
    </w:p>
    <w:p w:rsidR="00DD5A6E" w:rsidRDefault="00025B5B">
      <w:pPr>
        <w:pStyle w:val="BodyText"/>
        <w:ind w:left="820"/>
      </w:pPr>
      <w:r>
        <w:t xml:space="preserve">Step Five – Go to </w:t>
      </w:r>
      <w:r w:rsidR="00A65C19">
        <w:t>Senior Leader</w:t>
      </w:r>
      <w:r>
        <w:t>. If this is resisted send a request for SLT to come and collect them.</w:t>
      </w:r>
    </w:p>
    <w:p w:rsidR="00DD5A6E" w:rsidRDefault="00DD5A6E">
      <w:pPr>
        <w:pStyle w:val="BodyText"/>
        <w:spacing w:before="7"/>
        <w:rPr>
          <w:sz w:val="22"/>
        </w:rPr>
      </w:pPr>
    </w:p>
    <w:p w:rsidR="00DD5A6E" w:rsidRDefault="00025B5B">
      <w:pPr>
        <w:pStyle w:val="BodyText"/>
        <w:spacing w:line="252" w:lineRule="auto"/>
        <w:ind w:left="820" w:right="913"/>
      </w:pPr>
      <w:r>
        <w:rPr>
          <w:w w:val="95"/>
        </w:rPr>
        <w:t>The</w:t>
      </w:r>
      <w:r>
        <w:rPr>
          <w:spacing w:val="-25"/>
          <w:w w:val="95"/>
        </w:rPr>
        <w:t xml:space="preserve"> </w:t>
      </w:r>
      <w:r>
        <w:rPr>
          <w:w w:val="95"/>
        </w:rPr>
        <w:t>Warning</w:t>
      </w:r>
      <w:r>
        <w:rPr>
          <w:spacing w:val="-25"/>
          <w:w w:val="95"/>
        </w:rPr>
        <w:t xml:space="preserve"> </w:t>
      </w:r>
      <w:r>
        <w:rPr>
          <w:w w:val="95"/>
        </w:rPr>
        <w:t>system</w:t>
      </w:r>
      <w:r>
        <w:rPr>
          <w:spacing w:val="-25"/>
          <w:w w:val="95"/>
        </w:rPr>
        <w:t xml:space="preserve"> </w:t>
      </w:r>
      <w:r>
        <w:rPr>
          <w:w w:val="95"/>
        </w:rPr>
        <w:t>is</w:t>
      </w:r>
      <w:r>
        <w:rPr>
          <w:spacing w:val="-24"/>
          <w:w w:val="95"/>
        </w:rPr>
        <w:t xml:space="preserve"> </w:t>
      </w:r>
      <w:r>
        <w:rPr>
          <w:w w:val="95"/>
        </w:rPr>
        <w:t>cumulative</w:t>
      </w:r>
      <w:r>
        <w:rPr>
          <w:spacing w:val="-25"/>
          <w:w w:val="95"/>
        </w:rPr>
        <w:t xml:space="preserve"> </w:t>
      </w:r>
      <w:r>
        <w:rPr>
          <w:w w:val="95"/>
        </w:rPr>
        <w:t>but</w:t>
      </w:r>
      <w:r>
        <w:rPr>
          <w:spacing w:val="-24"/>
          <w:w w:val="95"/>
        </w:rPr>
        <w:t xml:space="preserve"> </w:t>
      </w:r>
      <w:r>
        <w:rPr>
          <w:w w:val="95"/>
        </w:rPr>
        <w:t>it</w:t>
      </w:r>
      <w:r>
        <w:rPr>
          <w:spacing w:val="-25"/>
          <w:w w:val="95"/>
        </w:rPr>
        <w:t xml:space="preserve"> </w:t>
      </w:r>
      <w:r>
        <w:rPr>
          <w:w w:val="95"/>
        </w:rPr>
        <w:t>should</w:t>
      </w:r>
      <w:r>
        <w:rPr>
          <w:spacing w:val="-25"/>
          <w:w w:val="95"/>
        </w:rPr>
        <w:t xml:space="preserve"> </w:t>
      </w:r>
      <w:r>
        <w:rPr>
          <w:w w:val="95"/>
        </w:rPr>
        <w:t>begin</w:t>
      </w:r>
      <w:r>
        <w:rPr>
          <w:spacing w:val="-25"/>
          <w:w w:val="95"/>
        </w:rPr>
        <w:t xml:space="preserve"> </w:t>
      </w:r>
      <w:r>
        <w:rPr>
          <w:w w:val="95"/>
        </w:rPr>
        <w:t>again</w:t>
      </w:r>
      <w:r>
        <w:rPr>
          <w:spacing w:val="-25"/>
          <w:w w:val="95"/>
        </w:rPr>
        <w:t xml:space="preserve"> </w:t>
      </w:r>
      <w:r>
        <w:rPr>
          <w:w w:val="95"/>
        </w:rPr>
        <w:t>for</w:t>
      </w:r>
      <w:r>
        <w:rPr>
          <w:spacing w:val="-25"/>
          <w:w w:val="95"/>
        </w:rPr>
        <w:t xml:space="preserve"> </w:t>
      </w:r>
      <w:r>
        <w:rPr>
          <w:w w:val="95"/>
        </w:rPr>
        <w:t>each</w:t>
      </w:r>
      <w:r>
        <w:rPr>
          <w:spacing w:val="-25"/>
          <w:w w:val="95"/>
        </w:rPr>
        <w:t xml:space="preserve"> </w:t>
      </w:r>
      <w:r>
        <w:rPr>
          <w:w w:val="95"/>
        </w:rPr>
        <w:t>new</w:t>
      </w:r>
      <w:r>
        <w:rPr>
          <w:spacing w:val="-25"/>
          <w:w w:val="95"/>
        </w:rPr>
        <w:t xml:space="preserve"> </w:t>
      </w:r>
      <w:r>
        <w:rPr>
          <w:w w:val="95"/>
        </w:rPr>
        <w:t>incident.</w:t>
      </w:r>
      <w:r>
        <w:rPr>
          <w:spacing w:val="-25"/>
          <w:w w:val="95"/>
        </w:rPr>
        <w:t xml:space="preserve"> </w:t>
      </w:r>
      <w:r>
        <w:rPr>
          <w:w w:val="95"/>
        </w:rPr>
        <w:t>Warnings</w:t>
      </w:r>
      <w:r>
        <w:rPr>
          <w:spacing w:val="-25"/>
          <w:w w:val="95"/>
        </w:rPr>
        <w:t xml:space="preserve"> </w:t>
      </w:r>
      <w:r>
        <w:rPr>
          <w:w w:val="95"/>
        </w:rPr>
        <w:t>should</w:t>
      </w:r>
      <w:r>
        <w:rPr>
          <w:spacing w:val="-25"/>
          <w:w w:val="95"/>
        </w:rPr>
        <w:t xml:space="preserve"> </w:t>
      </w:r>
      <w:r>
        <w:rPr>
          <w:w w:val="95"/>
        </w:rPr>
        <w:t>not</w:t>
      </w:r>
      <w:r>
        <w:rPr>
          <w:spacing w:val="-26"/>
          <w:w w:val="95"/>
        </w:rPr>
        <w:t xml:space="preserve"> </w:t>
      </w:r>
      <w:r>
        <w:rPr>
          <w:w w:val="95"/>
        </w:rPr>
        <w:t>be</w:t>
      </w:r>
      <w:r>
        <w:rPr>
          <w:spacing w:val="-23"/>
          <w:w w:val="95"/>
        </w:rPr>
        <w:t xml:space="preserve"> </w:t>
      </w:r>
      <w:r>
        <w:rPr>
          <w:w w:val="95"/>
        </w:rPr>
        <w:t xml:space="preserve">held </w:t>
      </w:r>
      <w:r>
        <w:t>over</w:t>
      </w:r>
      <w:r>
        <w:rPr>
          <w:spacing w:val="-14"/>
        </w:rPr>
        <w:t xml:space="preserve"> </w:t>
      </w:r>
      <w:r>
        <w:t>children</w:t>
      </w:r>
      <w:r>
        <w:rPr>
          <w:spacing w:val="-13"/>
        </w:rPr>
        <w:t xml:space="preserve"> </w:t>
      </w:r>
      <w:r>
        <w:t>for</w:t>
      </w:r>
      <w:r>
        <w:rPr>
          <w:spacing w:val="-13"/>
        </w:rPr>
        <w:t xml:space="preserve"> </w:t>
      </w:r>
      <w:r>
        <w:t>longer</w:t>
      </w:r>
      <w:r>
        <w:rPr>
          <w:spacing w:val="-13"/>
        </w:rPr>
        <w:t xml:space="preserve"> </w:t>
      </w:r>
      <w:r>
        <w:t>than</w:t>
      </w:r>
      <w:r>
        <w:rPr>
          <w:spacing w:val="-12"/>
        </w:rPr>
        <w:t xml:space="preserve"> </w:t>
      </w:r>
      <w:r>
        <w:t>one</w:t>
      </w:r>
      <w:r>
        <w:rPr>
          <w:spacing w:val="-14"/>
        </w:rPr>
        <w:t xml:space="preserve"> </w:t>
      </w:r>
      <w:r>
        <w:t>teaching</w:t>
      </w:r>
      <w:r>
        <w:rPr>
          <w:spacing w:val="-14"/>
        </w:rPr>
        <w:t xml:space="preserve"> </w:t>
      </w:r>
      <w:r>
        <w:t>session.</w:t>
      </w:r>
    </w:p>
    <w:p w:rsidR="00DD5A6E" w:rsidRDefault="00DD5A6E">
      <w:pPr>
        <w:spacing w:line="252" w:lineRule="auto"/>
        <w:sectPr w:rsidR="00DD5A6E">
          <w:pgSz w:w="11910" w:h="16850"/>
          <w:pgMar w:top="1400" w:right="540" w:bottom="1400" w:left="620" w:header="0" w:footer="1207" w:gutter="0"/>
          <w:cols w:space="720"/>
        </w:sectPr>
      </w:pPr>
    </w:p>
    <w:p w:rsidR="00DD5A6E" w:rsidRDefault="00A65C19">
      <w:pPr>
        <w:pStyle w:val="BodyText"/>
        <w:spacing w:before="43"/>
        <w:ind w:left="820"/>
      </w:pPr>
      <w:r>
        <w:rPr>
          <w:u w:val="single"/>
        </w:rPr>
        <w:lastRenderedPageBreak/>
        <w:t>Sending for assistance</w:t>
      </w:r>
    </w:p>
    <w:p w:rsidR="00DD5A6E" w:rsidRDefault="00DD5A6E">
      <w:pPr>
        <w:pStyle w:val="BodyText"/>
        <w:spacing w:before="1"/>
        <w:rPr>
          <w:sz w:val="22"/>
        </w:rPr>
      </w:pPr>
    </w:p>
    <w:p w:rsidR="00DD5A6E" w:rsidRDefault="00025B5B">
      <w:pPr>
        <w:pStyle w:val="ListParagraph"/>
        <w:numPr>
          <w:ilvl w:val="1"/>
          <w:numId w:val="25"/>
        </w:numPr>
        <w:tabs>
          <w:tab w:val="left" w:pos="1540"/>
          <w:tab w:val="left" w:pos="1541"/>
        </w:tabs>
        <w:spacing w:line="252" w:lineRule="auto"/>
        <w:ind w:right="1117"/>
        <w:rPr>
          <w:sz w:val="20"/>
        </w:rPr>
      </w:pPr>
      <w:r>
        <w:rPr>
          <w:noProof/>
          <w:lang w:val="en-GB" w:eastAsia="en-GB"/>
        </w:rPr>
        <mc:AlternateContent>
          <mc:Choice Requires="wps">
            <w:drawing>
              <wp:anchor distT="0" distB="0" distL="114300" distR="114300" simplePos="0" relativeHeight="15729664" behindDoc="0" locked="0" layoutInCell="1" allowOverlap="1">
                <wp:simplePos x="0" y="0"/>
                <wp:positionH relativeFrom="page">
                  <wp:posOffset>3440430</wp:posOffset>
                </wp:positionH>
                <wp:positionV relativeFrom="paragraph">
                  <wp:posOffset>299720</wp:posOffset>
                </wp:positionV>
                <wp:extent cx="29210" cy="6350"/>
                <wp:effectExtent l="0" t="0" r="0" b="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8FE21" id="Rectangle 10" o:spid="_x0000_s1026" style="position:absolute;margin-left:270.9pt;margin-top:23.6pt;width:2.3pt;height:.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" fillcolor="black" stroked="f">
                <w10:wrap anchorx="page"/>
              </v:rect>
            </w:pict>
          </mc:Fallback>
        </mc:AlternateContent>
      </w:r>
      <w:r w:rsidR="00A65C19">
        <w:rPr>
          <w:w w:val="95"/>
          <w:sz w:val="20"/>
        </w:rPr>
        <w:t xml:space="preserve">Send a child or telephone the </w:t>
      </w:r>
      <w:r>
        <w:rPr>
          <w:w w:val="95"/>
          <w:sz w:val="20"/>
        </w:rPr>
        <w:t>office</w:t>
      </w:r>
      <w:r w:rsidR="00A65C19">
        <w:rPr>
          <w:w w:val="95"/>
          <w:sz w:val="20"/>
        </w:rPr>
        <w:t>/staffroom/HT’s office</w:t>
      </w:r>
      <w:r>
        <w:rPr>
          <w:spacing w:val="-21"/>
          <w:w w:val="95"/>
          <w:sz w:val="20"/>
        </w:rPr>
        <w:t xml:space="preserve"> </w:t>
      </w:r>
      <w:r>
        <w:rPr>
          <w:w w:val="95"/>
          <w:sz w:val="20"/>
        </w:rPr>
        <w:t>to</w:t>
      </w:r>
      <w:r>
        <w:rPr>
          <w:spacing w:val="-22"/>
          <w:w w:val="95"/>
          <w:sz w:val="20"/>
        </w:rPr>
        <w:t xml:space="preserve"> </w:t>
      </w:r>
      <w:r>
        <w:rPr>
          <w:w w:val="95"/>
          <w:sz w:val="20"/>
        </w:rPr>
        <w:t>request</w:t>
      </w:r>
      <w:r>
        <w:rPr>
          <w:spacing w:val="-22"/>
          <w:w w:val="95"/>
          <w:sz w:val="20"/>
        </w:rPr>
        <w:t xml:space="preserve"> </w:t>
      </w:r>
      <w:r>
        <w:rPr>
          <w:w w:val="95"/>
          <w:sz w:val="20"/>
        </w:rPr>
        <w:t>assistance</w:t>
      </w:r>
      <w:r>
        <w:rPr>
          <w:spacing w:val="-21"/>
          <w:w w:val="95"/>
          <w:sz w:val="20"/>
        </w:rPr>
        <w:t xml:space="preserve"> </w:t>
      </w:r>
      <w:r>
        <w:rPr>
          <w:w w:val="95"/>
          <w:sz w:val="20"/>
        </w:rPr>
        <w:t>when</w:t>
      </w:r>
      <w:r>
        <w:rPr>
          <w:spacing w:val="-21"/>
          <w:w w:val="95"/>
          <w:sz w:val="20"/>
        </w:rPr>
        <w:t xml:space="preserve"> </w:t>
      </w:r>
      <w:r>
        <w:rPr>
          <w:w w:val="95"/>
          <w:sz w:val="20"/>
        </w:rPr>
        <w:t>a</w:t>
      </w:r>
      <w:r>
        <w:rPr>
          <w:spacing w:val="-21"/>
          <w:w w:val="95"/>
          <w:sz w:val="20"/>
        </w:rPr>
        <w:t xml:space="preserve"> </w:t>
      </w:r>
      <w:r>
        <w:rPr>
          <w:w w:val="95"/>
          <w:sz w:val="20"/>
        </w:rPr>
        <w:t>child</w:t>
      </w:r>
      <w:r>
        <w:rPr>
          <w:spacing w:val="-21"/>
          <w:w w:val="95"/>
          <w:sz w:val="20"/>
        </w:rPr>
        <w:t xml:space="preserve"> </w:t>
      </w:r>
      <w:r>
        <w:rPr>
          <w:w w:val="95"/>
          <w:sz w:val="20"/>
        </w:rPr>
        <w:t>has</w:t>
      </w:r>
      <w:r>
        <w:rPr>
          <w:spacing w:val="-20"/>
          <w:w w:val="95"/>
          <w:sz w:val="20"/>
        </w:rPr>
        <w:t xml:space="preserve"> </w:t>
      </w:r>
      <w:r>
        <w:rPr>
          <w:w w:val="95"/>
          <w:sz w:val="20"/>
        </w:rPr>
        <w:t>not</w:t>
      </w:r>
      <w:r>
        <w:rPr>
          <w:spacing w:val="-22"/>
          <w:w w:val="95"/>
          <w:sz w:val="20"/>
        </w:rPr>
        <w:t xml:space="preserve"> </w:t>
      </w:r>
      <w:r>
        <w:rPr>
          <w:w w:val="95"/>
          <w:sz w:val="20"/>
        </w:rPr>
        <w:t>responded</w:t>
      </w:r>
      <w:r>
        <w:rPr>
          <w:spacing w:val="-19"/>
          <w:w w:val="95"/>
          <w:sz w:val="20"/>
        </w:rPr>
        <w:t xml:space="preserve"> </w:t>
      </w:r>
      <w:r>
        <w:rPr>
          <w:w w:val="95"/>
          <w:sz w:val="20"/>
        </w:rPr>
        <w:t>to</w:t>
      </w:r>
      <w:r>
        <w:rPr>
          <w:spacing w:val="-22"/>
          <w:w w:val="95"/>
          <w:sz w:val="20"/>
        </w:rPr>
        <w:t xml:space="preserve"> </w:t>
      </w:r>
      <w:r>
        <w:rPr>
          <w:w w:val="95"/>
          <w:sz w:val="20"/>
        </w:rPr>
        <w:t>reminders</w:t>
      </w:r>
      <w:r>
        <w:rPr>
          <w:spacing w:val="-21"/>
          <w:w w:val="95"/>
          <w:sz w:val="20"/>
        </w:rPr>
        <w:t xml:space="preserve"> </w:t>
      </w:r>
      <w:r>
        <w:rPr>
          <w:w w:val="95"/>
          <w:sz w:val="20"/>
        </w:rPr>
        <w:t>/ warnings,</w:t>
      </w:r>
      <w:r>
        <w:rPr>
          <w:spacing w:val="-33"/>
          <w:w w:val="95"/>
          <w:sz w:val="20"/>
        </w:rPr>
        <w:t xml:space="preserve"> </w:t>
      </w:r>
      <w:r>
        <w:rPr>
          <w:w w:val="95"/>
          <w:sz w:val="20"/>
        </w:rPr>
        <w:t>is</w:t>
      </w:r>
      <w:r>
        <w:rPr>
          <w:spacing w:val="-31"/>
          <w:w w:val="95"/>
          <w:sz w:val="20"/>
        </w:rPr>
        <w:t xml:space="preserve"> </w:t>
      </w:r>
      <w:r>
        <w:rPr>
          <w:w w:val="95"/>
          <w:sz w:val="20"/>
        </w:rPr>
        <w:t>being</w:t>
      </w:r>
      <w:r>
        <w:rPr>
          <w:spacing w:val="-30"/>
          <w:w w:val="95"/>
          <w:sz w:val="20"/>
        </w:rPr>
        <w:t xml:space="preserve"> </w:t>
      </w:r>
      <w:r>
        <w:rPr>
          <w:w w:val="95"/>
          <w:sz w:val="20"/>
        </w:rPr>
        <w:t>persistently</w:t>
      </w:r>
      <w:r>
        <w:rPr>
          <w:spacing w:val="-31"/>
          <w:w w:val="95"/>
          <w:sz w:val="20"/>
        </w:rPr>
        <w:t xml:space="preserve"> </w:t>
      </w:r>
      <w:r>
        <w:rPr>
          <w:w w:val="95"/>
          <w:sz w:val="20"/>
        </w:rPr>
        <w:t>disruptive</w:t>
      </w:r>
      <w:r>
        <w:rPr>
          <w:spacing w:val="-30"/>
          <w:w w:val="95"/>
          <w:sz w:val="20"/>
        </w:rPr>
        <w:t xml:space="preserve"> </w:t>
      </w:r>
      <w:r>
        <w:rPr>
          <w:w w:val="95"/>
          <w:sz w:val="20"/>
        </w:rPr>
        <w:t>or</w:t>
      </w:r>
      <w:r>
        <w:rPr>
          <w:spacing w:val="-32"/>
          <w:w w:val="95"/>
          <w:sz w:val="20"/>
        </w:rPr>
        <w:t xml:space="preserve"> </w:t>
      </w:r>
      <w:r>
        <w:rPr>
          <w:w w:val="95"/>
          <w:sz w:val="20"/>
        </w:rPr>
        <w:t>has</w:t>
      </w:r>
      <w:r>
        <w:rPr>
          <w:spacing w:val="-31"/>
          <w:w w:val="95"/>
          <w:sz w:val="20"/>
        </w:rPr>
        <w:t xml:space="preserve"> </w:t>
      </w:r>
      <w:r>
        <w:rPr>
          <w:w w:val="95"/>
          <w:sz w:val="20"/>
        </w:rPr>
        <w:t>engaged</w:t>
      </w:r>
      <w:r>
        <w:rPr>
          <w:spacing w:val="-31"/>
          <w:w w:val="95"/>
          <w:sz w:val="20"/>
        </w:rPr>
        <w:t xml:space="preserve"> </w:t>
      </w:r>
      <w:r>
        <w:rPr>
          <w:w w:val="95"/>
          <w:sz w:val="20"/>
        </w:rPr>
        <w:t>in</w:t>
      </w:r>
      <w:r>
        <w:rPr>
          <w:spacing w:val="-32"/>
          <w:w w:val="95"/>
          <w:sz w:val="20"/>
        </w:rPr>
        <w:t xml:space="preserve"> </w:t>
      </w:r>
      <w:r>
        <w:rPr>
          <w:w w:val="95"/>
          <w:sz w:val="20"/>
        </w:rPr>
        <w:t>the</w:t>
      </w:r>
      <w:r>
        <w:rPr>
          <w:spacing w:val="-31"/>
          <w:w w:val="95"/>
          <w:sz w:val="20"/>
        </w:rPr>
        <w:t xml:space="preserve"> </w:t>
      </w:r>
      <w:r>
        <w:rPr>
          <w:w w:val="95"/>
          <w:sz w:val="20"/>
        </w:rPr>
        <w:t>serious</w:t>
      </w:r>
      <w:r>
        <w:rPr>
          <w:spacing w:val="-32"/>
          <w:w w:val="95"/>
          <w:sz w:val="20"/>
        </w:rPr>
        <w:t xml:space="preserve"> </w:t>
      </w:r>
      <w:proofErr w:type="spellStart"/>
      <w:r>
        <w:rPr>
          <w:w w:val="95"/>
          <w:sz w:val="20"/>
        </w:rPr>
        <w:t>misbehaviour</w:t>
      </w:r>
      <w:proofErr w:type="spellEnd"/>
      <w:r>
        <w:rPr>
          <w:spacing w:val="-32"/>
          <w:w w:val="95"/>
          <w:sz w:val="20"/>
        </w:rPr>
        <w:t xml:space="preserve"> </w:t>
      </w:r>
      <w:r>
        <w:rPr>
          <w:w w:val="95"/>
          <w:sz w:val="20"/>
        </w:rPr>
        <w:t>outlined</w:t>
      </w:r>
      <w:r>
        <w:rPr>
          <w:spacing w:val="-32"/>
          <w:w w:val="95"/>
          <w:sz w:val="20"/>
        </w:rPr>
        <w:t xml:space="preserve"> </w:t>
      </w:r>
      <w:r>
        <w:rPr>
          <w:w w:val="95"/>
          <w:sz w:val="20"/>
        </w:rPr>
        <w:t>above.</w:t>
      </w:r>
    </w:p>
    <w:p w:rsidR="00DD5A6E" w:rsidRDefault="00025B5B">
      <w:pPr>
        <w:pStyle w:val="ListParagraph"/>
        <w:numPr>
          <w:ilvl w:val="1"/>
          <w:numId w:val="25"/>
        </w:numPr>
        <w:tabs>
          <w:tab w:val="left" w:pos="1540"/>
          <w:tab w:val="left" w:pos="1541"/>
        </w:tabs>
        <w:spacing w:before="1"/>
        <w:ind w:hanging="361"/>
        <w:rPr>
          <w:sz w:val="20"/>
        </w:rPr>
      </w:pPr>
      <w:r>
        <w:rPr>
          <w:sz w:val="20"/>
        </w:rPr>
        <w:t>A</w:t>
      </w:r>
      <w:r>
        <w:rPr>
          <w:spacing w:val="-16"/>
          <w:sz w:val="20"/>
        </w:rPr>
        <w:t xml:space="preserve"> </w:t>
      </w:r>
      <w:r>
        <w:rPr>
          <w:sz w:val="20"/>
        </w:rPr>
        <w:t>member</w:t>
      </w:r>
      <w:r>
        <w:rPr>
          <w:spacing w:val="-14"/>
          <w:sz w:val="20"/>
        </w:rPr>
        <w:t xml:space="preserve"> </w:t>
      </w:r>
      <w:r>
        <w:rPr>
          <w:sz w:val="20"/>
        </w:rPr>
        <w:t>of</w:t>
      </w:r>
      <w:r>
        <w:rPr>
          <w:spacing w:val="-16"/>
          <w:sz w:val="20"/>
        </w:rPr>
        <w:t xml:space="preserve"> </w:t>
      </w:r>
      <w:r>
        <w:rPr>
          <w:sz w:val="20"/>
        </w:rPr>
        <w:t>SLT</w:t>
      </w:r>
      <w:r>
        <w:rPr>
          <w:spacing w:val="-14"/>
          <w:sz w:val="20"/>
        </w:rPr>
        <w:t xml:space="preserve"> </w:t>
      </w:r>
      <w:r>
        <w:rPr>
          <w:sz w:val="20"/>
        </w:rPr>
        <w:t>/</w:t>
      </w:r>
      <w:r>
        <w:rPr>
          <w:spacing w:val="-14"/>
          <w:sz w:val="20"/>
        </w:rPr>
        <w:t xml:space="preserve"> </w:t>
      </w:r>
      <w:r>
        <w:rPr>
          <w:sz w:val="20"/>
        </w:rPr>
        <w:t>will</w:t>
      </w:r>
      <w:r>
        <w:rPr>
          <w:spacing w:val="-17"/>
          <w:sz w:val="20"/>
        </w:rPr>
        <w:t xml:space="preserve"> </w:t>
      </w:r>
      <w:r>
        <w:rPr>
          <w:sz w:val="20"/>
        </w:rPr>
        <w:t>attend</w:t>
      </w:r>
      <w:r>
        <w:rPr>
          <w:spacing w:val="-14"/>
          <w:sz w:val="20"/>
        </w:rPr>
        <w:t xml:space="preserve"> </w:t>
      </w:r>
      <w:r>
        <w:rPr>
          <w:sz w:val="20"/>
        </w:rPr>
        <w:t>to</w:t>
      </w:r>
      <w:r>
        <w:rPr>
          <w:spacing w:val="-15"/>
          <w:sz w:val="20"/>
        </w:rPr>
        <w:t xml:space="preserve"> </w:t>
      </w:r>
      <w:r>
        <w:rPr>
          <w:sz w:val="20"/>
        </w:rPr>
        <w:t>support</w:t>
      </w:r>
      <w:r>
        <w:rPr>
          <w:spacing w:val="-16"/>
          <w:sz w:val="20"/>
        </w:rPr>
        <w:t xml:space="preserve"> </w:t>
      </w:r>
      <w:r>
        <w:rPr>
          <w:sz w:val="20"/>
        </w:rPr>
        <w:t>the</w:t>
      </w:r>
      <w:r>
        <w:rPr>
          <w:spacing w:val="-15"/>
          <w:sz w:val="20"/>
        </w:rPr>
        <w:t xml:space="preserve"> </w:t>
      </w:r>
      <w:r w:rsidR="00A65C19">
        <w:rPr>
          <w:sz w:val="20"/>
        </w:rPr>
        <w:t>teacher/adult in charge.</w:t>
      </w:r>
    </w:p>
    <w:p w:rsidR="00DD5A6E" w:rsidRDefault="00DD5A6E">
      <w:pPr>
        <w:pStyle w:val="BodyText"/>
        <w:spacing w:before="4"/>
        <w:rPr>
          <w:sz w:val="22"/>
        </w:rPr>
      </w:pPr>
    </w:p>
    <w:p w:rsidR="00DD5A6E" w:rsidRDefault="00025B5B">
      <w:pPr>
        <w:pStyle w:val="BodyText"/>
        <w:spacing w:before="1" w:line="254" w:lineRule="auto"/>
        <w:ind w:left="820" w:right="913"/>
      </w:pPr>
      <w:r>
        <w:rPr>
          <w:w w:val="95"/>
        </w:rPr>
        <w:t>Some</w:t>
      </w:r>
      <w:r>
        <w:rPr>
          <w:spacing w:val="-22"/>
          <w:w w:val="95"/>
        </w:rPr>
        <w:t xml:space="preserve"> </w:t>
      </w:r>
      <w:r>
        <w:rPr>
          <w:w w:val="95"/>
        </w:rPr>
        <w:t>behaviour</w:t>
      </w:r>
      <w:r>
        <w:rPr>
          <w:spacing w:val="-20"/>
          <w:w w:val="95"/>
        </w:rPr>
        <w:t xml:space="preserve"> </w:t>
      </w:r>
      <w:r>
        <w:rPr>
          <w:w w:val="95"/>
        </w:rPr>
        <w:t>is</w:t>
      </w:r>
      <w:r>
        <w:rPr>
          <w:spacing w:val="-22"/>
          <w:w w:val="95"/>
        </w:rPr>
        <w:t xml:space="preserve"> </w:t>
      </w:r>
      <w:r>
        <w:rPr>
          <w:w w:val="95"/>
        </w:rPr>
        <w:t>of</w:t>
      </w:r>
      <w:r>
        <w:rPr>
          <w:spacing w:val="-21"/>
          <w:w w:val="95"/>
        </w:rPr>
        <w:t xml:space="preserve"> </w:t>
      </w:r>
      <w:r>
        <w:rPr>
          <w:w w:val="95"/>
        </w:rPr>
        <w:t>sufficient</w:t>
      </w:r>
      <w:r>
        <w:rPr>
          <w:spacing w:val="-22"/>
          <w:w w:val="95"/>
        </w:rPr>
        <w:t xml:space="preserve"> </w:t>
      </w:r>
      <w:r>
        <w:rPr>
          <w:w w:val="95"/>
        </w:rPr>
        <w:t>seriousness</w:t>
      </w:r>
      <w:r>
        <w:rPr>
          <w:spacing w:val="-22"/>
          <w:w w:val="95"/>
        </w:rPr>
        <w:t xml:space="preserve"> </w:t>
      </w:r>
      <w:r>
        <w:rPr>
          <w:w w:val="95"/>
        </w:rPr>
        <w:t>that</w:t>
      </w:r>
      <w:r>
        <w:rPr>
          <w:spacing w:val="-22"/>
          <w:w w:val="95"/>
        </w:rPr>
        <w:t xml:space="preserve"> </w:t>
      </w:r>
      <w:r>
        <w:rPr>
          <w:w w:val="95"/>
        </w:rPr>
        <w:t>it</w:t>
      </w:r>
      <w:r>
        <w:rPr>
          <w:spacing w:val="-20"/>
          <w:w w:val="95"/>
        </w:rPr>
        <w:t xml:space="preserve"> </w:t>
      </w:r>
      <w:r>
        <w:rPr>
          <w:w w:val="95"/>
        </w:rPr>
        <w:t>will</w:t>
      </w:r>
      <w:r>
        <w:rPr>
          <w:spacing w:val="-22"/>
          <w:w w:val="95"/>
        </w:rPr>
        <w:t xml:space="preserve"> </w:t>
      </w:r>
      <w:r>
        <w:rPr>
          <w:w w:val="95"/>
        </w:rPr>
        <w:t>be</w:t>
      </w:r>
      <w:r>
        <w:rPr>
          <w:spacing w:val="-20"/>
          <w:w w:val="95"/>
        </w:rPr>
        <w:t xml:space="preserve"> </w:t>
      </w:r>
      <w:r>
        <w:rPr>
          <w:w w:val="95"/>
        </w:rPr>
        <w:t>dealt</w:t>
      </w:r>
      <w:r>
        <w:rPr>
          <w:spacing w:val="-22"/>
          <w:w w:val="95"/>
        </w:rPr>
        <w:t xml:space="preserve"> </w:t>
      </w:r>
      <w:r>
        <w:rPr>
          <w:w w:val="95"/>
        </w:rPr>
        <w:t>with</w:t>
      </w:r>
      <w:r>
        <w:rPr>
          <w:spacing w:val="-22"/>
          <w:w w:val="95"/>
        </w:rPr>
        <w:t xml:space="preserve"> </w:t>
      </w:r>
      <w:r>
        <w:rPr>
          <w:w w:val="95"/>
        </w:rPr>
        <w:t>by</w:t>
      </w:r>
      <w:r>
        <w:rPr>
          <w:spacing w:val="-20"/>
          <w:w w:val="95"/>
        </w:rPr>
        <w:t xml:space="preserve"> </w:t>
      </w:r>
      <w:r>
        <w:rPr>
          <w:w w:val="95"/>
        </w:rPr>
        <w:t>a</w:t>
      </w:r>
      <w:r>
        <w:rPr>
          <w:spacing w:val="-21"/>
          <w:w w:val="95"/>
        </w:rPr>
        <w:t xml:space="preserve"> </w:t>
      </w:r>
      <w:r>
        <w:rPr>
          <w:w w:val="95"/>
        </w:rPr>
        <w:t>senior</w:t>
      </w:r>
      <w:r>
        <w:rPr>
          <w:spacing w:val="-21"/>
          <w:w w:val="95"/>
        </w:rPr>
        <w:t xml:space="preserve"> </w:t>
      </w:r>
      <w:r>
        <w:rPr>
          <w:w w:val="95"/>
        </w:rPr>
        <w:t>leader</w:t>
      </w:r>
      <w:r>
        <w:rPr>
          <w:spacing w:val="-21"/>
          <w:w w:val="95"/>
        </w:rPr>
        <w:t xml:space="preserve"> </w:t>
      </w:r>
      <w:r>
        <w:rPr>
          <w:w w:val="95"/>
        </w:rPr>
        <w:t>and</w:t>
      </w:r>
      <w:r>
        <w:rPr>
          <w:spacing w:val="-20"/>
          <w:w w:val="95"/>
        </w:rPr>
        <w:t xml:space="preserve"> </w:t>
      </w:r>
      <w:r>
        <w:rPr>
          <w:w w:val="95"/>
        </w:rPr>
        <w:t>no</w:t>
      </w:r>
      <w:r>
        <w:rPr>
          <w:spacing w:val="-21"/>
          <w:w w:val="95"/>
        </w:rPr>
        <w:t xml:space="preserve"> </w:t>
      </w:r>
      <w:r>
        <w:rPr>
          <w:w w:val="95"/>
        </w:rPr>
        <w:t>warnings</w:t>
      </w:r>
      <w:r>
        <w:rPr>
          <w:spacing w:val="-21"/>
          <w:w w:val="95"/>
        </w:rPr>
        <w:t xml:space="preserve"> </w:t>
      </w:r>
      <w:r>
        <w:rPr>
          <w:w w:val="95"/>
        </w:rPr>
        <w:t>will</w:t>
      </w:r>
      <w:r>
        <w:rPr>
          <w:spacing w:val="-23"/>
          <w:w w:val="95"/>
        </w:rPr>
        <w:t xml:space="preserve"> </w:t>
      </w:r>
      <w:r>
        <w:rPr>
          <w:w w:val="95"/>
        </w:rPr>
        <w:t xml:space="preserve">be </w:t>
      </w:r>
      <w:r>
        <w:t>given.</w:t>
      </w:r>
      <w:r>
        <w:rPr>
          <w:spacing w:val="-15"/>
        </w:rPr>
        <w:t xml:space="preserve"> </w:t>
      </w:r>
      <w:r>
        <w:t>These</w:t>
      </w:r>
      <w:r>
        <w:rPr>
          <w:spacing w:val="-13"/>
        </w:rPr>
        <w:t xml:space="preserve"> </w:t>
      </w:r>
      <w:r>
        <w:t>behaviours</w:t>
      </w:r>
      <w:r>
        <w:rPr>
          <w:spacing w:val="-13"/>
        </w:rPr>
        <w:t xml:space="preserve"> </w:t>
      </w:r>
      <w:r>
        <w:t>may</w:t>
      </w:r>
      <w:r>
        <w:rPr>
          <w:spacing w:val="-12"/>
        </w:rPr>
        <w:t xml:space="preserve"> </w:t>
      </w:r>
      <w:r>
        <w:t>include:</w:t>
      </w:r>
    </w:p>
    <w:p w:rsidR="00DD5A6E" w:rsidRDefault="00025B5B">
      <w:pPr>
        <w:pStyle w:val="ListParagraph"/>
        <w:numPr>
          <w:ilvl w:val="0"/>
          <w:numId w:val="24"/>
        </w:numPr>
        <w:tabs>
          <w:tab w:val="left" w:pos="1540"/>
          <w:tab w:val="left" w:pos="1541"/>
        </w:tabs>
        <w:spacing w:line="230" w:lineRule="exact"/>
        <w:ind w:hanging="361"/>
        <w:rPr>
          <w:sz w:val="20"/>
        </w:rPr>
      </w:pPr>
      <w:r>
        <w:rPr>
          <w:sz w:val="20"/>
        </w:rPr>
        <w:t>Bullying/racism/homophobic</w:t>
      </w:r>
      <w:r>
        <w:rPr>
          <w:spacing w:val="-15"/>
          <w:sz w:val="20"/>
        </w:rPr>
        <w:t xml:space="preserve"> </w:t>
      </w:r>
      <w:r>
        <w:rPr>
          <w:sz w:val="20"/>
        </w:rPr>
        <w:t>language</w:t>
      </w:r>
    </w:p>
    <w:p w:rsidR="00DD5A6E" w:rsidRDefault="00025B5B">
      <w:pPr>
        <w:pStyle w:val="ListParagraph"/>
        <w:numPr>
          <w:ilvl w:val="0"/>
          <w:numId w:val="24"/>
        </w:numPr>
        <w:tabs>
          <w:tab w:val="left" w:pos="1540"/>
          <w:tab w:val="left" w:pos="1541"/>
        </w:tabs>
        <w:spacing w:before="14"/>
        <w:ind w:hanging="361"/>
        <w:rPr>
          <w:sz w:val="20"/>
        </w:rPr>
      </w:pPr>
      <w:r>
        <w:rPr>
          <w:sz w:val="20"/>
        </w:rPr>
        <w:t>Swearing or obscene</w:t>
      </w:r>
      <w:r>
        <w:rPr>
          <w:spacing w:val="-39"/>
          <w:sz w:val="20"/>
        </w:rPr>
        <w:t xml:space="preserve"> </w:t>
      </w:r>
      <w:r>
        <w:rPr>
          <w:sz w:val="20"/>
        </w:rPr>
        <w:t>language</w:t>
      </w:r>
    </w:p>
    <w:p w:rsidR="00DD5A6E" w:rsidRDefault="00025B5B">
      <w:pPr>
        <w:pStyle w:val="ListParagraph"/>
        <w:numPr>
          <w:ilvl w:val="0"/>
          <w:numId w:val="24"/>
        </w:numPr>
        <w:tabs>
          <w:tab w:val="left" w:pos="1540"/>
          <w:tab w:val="left" w:pos="1541"/>
        </w:tabs>
        <w:spacing w:before="15"/>
        <w:ind w:hanging="361"/>
        <w:rPr>
          <w:sz w:val="20"/>
        </w:rPr>
      </w:pPr>
      <w:r>
        <w:rPr>
          <w:sz w:val="20"/>
        </w:rPr>
        <w:t>Fighting</w:t>
      </w:r>
      <w:r>
        <w:rPr>
          <w:spacing w:val="-9"/>
          <w:sz w:val="20"/>
        </w:rPr>
        <w:t xml:space="preserve"> </w:t>
      </w:r>
      <w:r>
        <w:rPr>
          <w:sz w:val="20"/>
        </w:rPr>
        <w:t>or</w:t>
      </w:r>
      <w:r>
        <w:rPr>
          <w:spacing w:val="-12"/>
          <w:sz w:val="20"/>
        </w:rPr>
        <w:t xml:space="preserve"> </w:t>
      </w:r>
      <w:r>
        <w:rPr>
          <w:sz w:val="20"/>
        </w:rPr>
        <w:t>intention</w:t>
      </w:r>
      <w:r>
        <w:rPr>
          <w:spacing w:val="-13"/>
          <w:sz w:val="20"/>
        </w:rPr>
        <w:t xml:space="preserve"> </w:t>
      </w:r>
      <w:r>
        <w:rPr>
          <w:sz w:val="20"/>
        </w:rPr>
        <w:t>to</w:t>
      </w:r>
      <w:r>
        <w:rPr>
          <w:spacing w:val="-12"/>
          <w:sz w:val="20"/>
        </w:rPr>
        <w:t xml:space="preserve"> </w:t>
      </w:r>
      <w:r>
        <w:rPr>
          <w:sz w:val="20"/>
        </w:rPr>
        <w:t>harm</w:t>
      </w:r>
    </w:p>
    <w:p w:rsidR="00DD5A6E" w:rsidRDefault="00025B5B">
      <w:pPr>
        <w:pStyle w:val="ListParagraph"/>
        <w:numPr>
          <w:ilvl w:val="0"/>
          <w:numId w:val="24"/>
        </w:numPr>
        <w:tabs>
          <w:tab w:val="left" w:pos="1540"/>
          <w:tab w:val="left" w:pos="1541"/>
        </w:tabs>
        <w:spacing w:before="15"/>
        <w:ind w:hanging="361"/>
        <w:rPr>
          <w:sz w:val="20"/>
        </w:rPr>
      </w:pPr>
      <w:r>
        <w:rPr>
          <w:sz w:val="20"/>
        </w:rPr>
        <w:t>Vandalism</w:t>
      </w:r>
      <w:r>
        <w:rPr>
          <w:spacing w:val="-14"/>
          <w:sz w:val="20"/>
        </w:rPr>
        <w:t xml:space="preserve"> </w:t>
      </w:r>
      <w:r>
        <w:rPr>
          <w:sz w:val="20"/>
        </w:rPr>
        <w:t>(school</w:t>
      </w:r>
      <w:r>
        <w:rPr>
          <w:spacing w:val="-16"/>
          <w:sz w:val="20"/>
        </w:rPr>
        <w:t xml:space="preserve"> </w:t>
      </w:r>
      <w:r>
        <w:rPr>
          <w:sz w:val="20"/>
        </w:rPr>
        <w:t>property</w:t>
      </w:r>
      <w:r>
        <w:rPr>
          <w:spacing w:val="-14"/>
          <w:sz w:val="20"/>
        </w:rPr>
        <w:t xml:space="preserve"> </w:t>
      </w:r>
      <w:r>
        <w:rPr>
          <w:sz w:val="20"/>
        </w:rPr>
        <w:t>or</w:t>
      </w:r>
      <w:r>
        <w:rPr>
          <w:spacing w:val="-12"/>
          <w:sz w:val="20"/>
        </w:rPr>
        <w:t xml:space="preserve"> </w:t>
      </w:r>
      <w:r>
        <w:rPr>
          <w:sz w:val="20"/>
        </w:rPr>
        <w:t>that</w:t>
      </w:r>
      <w:r>
        <w:rPr>
          <w:spacing w:val="-15"/>
          <w:sz w:val="20"/>
        </w:rPr>
        <w:t xml:space="preserve"> </w:t>
      </w:r>
      <w:r>
        <w:rPr>
          <w:sz w:val="20"/>
        </w:rPr>
        <w:t>of</w:t>
      </w:r>
      <w:r>
        <w:rPr>
          <w:spacing w:val="-12"/>
          <w:sz w:val="20"/>
        </w:rPr>
        <w:t xml:space="preserve"> </w:t>
      </w:r>
      <w:r>
        <w:rPr>
          <w:sz w:val="20"/>
        </w:rPr>
        <w:t>other</w:t>
      </w:r>
      <w:r>
        <w:rPr>
          <w:spacing w:val="-9"/>
          <w:sz w:val="20"/>
        </w:rPr>
        <w:t xml:space="preserve"> </w:t>
      </w:r>
      <w:r>
        <w:rPr>
          <w:sz w:val="20"/>
        </w:rPr>
        <w:t>children)/stealing</w:t>
      </w:r>
    </w:p>
    <w:p w:rsidR="00DD5A6E" w:rsidRDefault="00025B5B">
      <w:pPr>
        <w:pStyle w:val="ListParagraph"/>
        <w:numPr>
          <w:ilvl w:val="0"/>
          <w:numId w:val="24"/>
        </w:numPr>
        <w:tabs>
          <w:tab w:val="left" w:pos="1540"/>
          <w:tab w:val="left" w:pos="1541"/>
        </w:tabs>
        <w:spacing w:before="12"/>
        <w:ind w:hanging="361"/>
        <w:rPr>
          <w:sz w:val="20"/>
        </w:rPr>
      </w:pPr>
      <w:r>
        <w:rPr>
          <w:sz w:val="20"/>
        </w:rPr>
        <w:t>throwing</w:t>
      </w:r>
      <w:r>
        <w:rPr>
          <w:spacing w:val="-13"/>
          <w:sz w:val="20"/>
        </w:rPr>
        <w:t xml:space="preserve"> </w:t>
      </w:r>
      <w:r>
        <w:rPr>
          <w:sz w:val="20"/>
        </w:rPr>
        <w:t>objects</w:t>
      </w:r>
      <w:r>
        <w:rPr>
          <w:spacing w:val="-12"/>
          <w:sz w:val="20"/>
        </w:rPr>
        <w:t xml:space="preserve"> </w:t>
      </w:r>
      <w:r>
        <w:rPr>
          <w:sz w:val="20"/>
        </w:rPr>
        <w:t>that</w:t>
      </w:r>
      <w:r>
        <w:rPr>
          <w:spacing w:val="-14"/>
          <w:sz w:val="20"/>
        </w:rPr>
        <w:t xml:space="preserve"> </w:t>
      </w:r>
      <w:r>
        <w:rPr>
          <w:sz w:val="20"/>
        </w:rPr>
        <w:t>endangers</w:t>
      </w:r>
      <w:r>
        <w:rPr>
          <w:spacing w:val="-12"/>
          <w:sz w:val="20"/>
        </w:rPr>
        <w:t xml:space="preserve"> </w:t>
      </w:r>
      <w:r>
        <w:rPr>
          <w:sz w:val="20"/>
        </w:rPr>
        <w:t>others</w:t>
      </w:r>
    </w:p>
    <w:p w:rsidR="00DD5A6E" w:rsidRDefault="00025B5B">
      <w:pPr>
        <w:pStyle w:val="ListParagraph"/>
        <w:numPr>
          <w:ilvl w:val="0"/>
          <w:numId w:val="24"/>
        </w:numPr>
        <w:tabs>
          <w:tab w:val="left" w:pos="1540"/>
          <w:tab w:val="left" w:pos="1541"/>
        </w:tabs>
        <w:spacing w:before="15" w:line="254" w:lineRule="auto"/>
        <w:ind w:right="1064"/>
        <w:rPr>
          <w:sz w:val="20"/>
        </w:rPr>
      </w:pPr>
      <w:r>
        <w:rPr>
          <w:w w:val="95"/>
          <w:sz w:val="20"/>
        </w:rPr>
        <w:t>Serious</w:t>
      </w:r>
      <w:r>
        <w:rPr>
          <w:spacing w:val="-21"/>
          <w:w w:val="95"/>
          <w:sz w:val="20"/>
        </w:rPr>
        <w:t xml:space="preserve"> </w:t>
      </w:r>
      <w:r>
        <w:rPr>
          <w:w w:val="95"/>
          <w:sz w:val="20"/>
        </w:rPr>
        <w:t>challenge</w:t>
      </w:r>
      <w:r>
        <w:rPr>
          <w:spacing w:val="-18"/>
          <w:w w:val="95"/>
          <w:sz w:val="20"/>
        </w:rPr>
        <w:t xml:space="preserve"> </w:t>
      </w:r>
      <w:r>
        <w:rPr>
          <w:w w:val="95"/>
          <w:sz w:val="20"/>
        </w:rPr>
        <w:t>to</w:t>
      </w:r>
      <w:r>
        <w:rPr>
          <w:spacing w:val="-20"/>
          <w:w w:val="95"/>
          <w:sz w:val="20"/>
        </w:rPr>
        <w:t xml:space="preserve"> </w:t>
      </w:r>
      <w:r>
        <w:rPr>
          <w:w w:val="95"/>
          <w:sz w:val="20"/>
        </w:rPr>
        <w:t>authority</w:t>
      </w:r>
      <w:r>
        <w:rPr>
          <w:spacing w:val="-18"/>
          <w:w w:val="95"/>
          <w:sz w:val="20"/>
        </w:rPr>
        <w:t xml:space="preserve"> </w:t>
      </w:r>
      <w:r>
        <w:rPr>
          <w:w w:val="95"/>
          <w:sz w:val="20"/>
        </w:rPr>
        <w:t>of</w:t>
      </w:r>
      <w:r>
        <w:rPr>
          <w:spacing w:val="-20"/>
          <w:w w:val="95"/>
          <w:sz w:val="20"/>
        </w:rPr>
        <w:t xml:space="preserve"> </w:t>
      </w:r>
      <w:r>
        <w:rPr>
          <w:w w:val="95"/>
          <w:sz w:val="20"/>
        </w:rPr>
        <w:t>any</w:t>
      </w:r>
      <w:r>
        <w:rPr>
          <w:spacing w:val="-19"/>
          <w:w w:val="95"/>
          <w:sz w:val="20"/>
        </w:rPr>
        <w:t xml:space="preserve"> </w:t>
      </w:r>
      <w:r>
        <w:rPr>
          <w:w w:val="95"/>
          <w:sz w:val="20"/>
        </w:rPr>
        <w:t>member</w:t>
      </w:r>
      <w:r>
        <w:rPr>
          <w:spacing w:val="-19"/>
          <w:w w:val="95"/>
          <w:sz w:val="20"/>
        </w:rPr>
        <w:t xml:space="preserve"> </w:t>
      </w:r>
      <w:r>
        <w:rPr>
          <w:w w:val="95"/>
          <w:sz w:val="20"/>
        </w:rPr>
        <w:t>of</w:t>
      </w:r>
      <w:r>
        <w:rPr>
          <w:spacing w:val="-20"/>
          <w:w w:val="95"/>
          <w:sz w:val="20"/>
        </w:rPr>
        <w:t xml:space="preserve"> </w:t>
      </w:r>
      <w:r>
        <w:rPr>
          <w:w w:val="95"/>
          <w:sz w:val="20"/>
        </w:rPr>
        <w:t>staff/arguing</w:t>
      </w:r>
      <w:r>
        <w:rPr>
          <w:spacing w:val="-20"/>
          <w:w w:val="95"/>
          <w:sz w:val="20"/>
        </w:rPr>
        <w:t xml:space="preserve"> </w:t>
      </w:r>
      <w:r>
        <w:rPr>
          <w:w w:val="95"/>
          <w:sz w:val="20"/>
        </w:rPr>
        <w:t>with</w:t>
      </w:r>
      <w:r>
        <w:rPr>
          <w:spacing w:val="-20"/>
          <w:w w:val="95"/>
          <w:sz w:val="20"/>
        </w:rPr>
        <w:t xml:space="preserve"> </w:t>
      </w:r>
      <w:r>
        <w:rPr>
          <w:w w:val="95"/>
          <w:sz w:val="20"/>
        </w:rPr>
        <w:t>a</w:t>
      </w:r>
      <w:r>
        <w:rPr>
          <w:spacing w:val="-20"/>
          <w:w w:val="95"/>
          <w:sz w:val="20"/>
        </w:rPr>
        <w:t xml:space="preserve"> </w:t>
      </w:r>
      <w:r>
        <w:rPr>
          <w:w w:val="95"/>
          <w:sz w:val="20"/>
        </w:rPr>
        <w:t>member</w:t>
      </w:r>
      <w:r>
        <w:rPr>
          <w:spacing w:val="-19"/>
          <w:w w:val="95"/>
          <w:sz w:val="20"/>
        </w:rPr>
        <w:t xml:space="preserve"> </w:t>
      </w:r>
      <w:r>
        <w:rPr>
          <w:w w:val="95"/>
          <w:sz w:val="20"/>
        </w:rPr>
        <w:t>of</w:t>
      </w:r>
      <w:r>
        <w:rPr>
          <w:spacing w:val="-20"/>
          <w:w w:val="95"/>
          <w:sz w:val="20"/>
        </w:rPr>
        <w:t xml:space="preserve"> </w:t>
      </w:r>
      <w:r>
        <w:rPr>
          <w:w w:val="95"/>
          <w:sz w:val="20"/>
        </w:rPr>
        <w:t>staff/verbal</w:t>
      </w:r>
      <w:r>
        <w:rPr>
          <w:spacing w:val="-21"/>
          <w:w w:val="95"/>
          <w:sz w:val="20"/>
        </w:rPr>
        <w:t xml:space="preserve"> </w:t>
      </w:r>
      <w:r>
        <w:rPr>
          <w:w w:val="95"/>
          <w:sz w:val="20"/>
        </w:rPr>
        <w:t>abuse</w:t>
      </w:r>
      <w:r>
        <w:rPr>
          <w:spacing w:val="-20"/>
          <w:w w:val="95"/>
          <w:sz w:val="20"/>
        </w:rPr>
        <w:t xml:space="preserve"> </w:t>
      </w:r>
      <w:r>
        <w:rPr>
          <w:w w:val="95"/>
          <w:sz w:val="20"/>
        </w:rPr>
        <w:t xml:space="preserve">to </w:t>
      </w:r>
      <w:r>
        <w:rPr>
          <w:sz w:val="20"/>
        </w:rPr>
        <w:t>staff</w:t>
      </w:r>
    </w:p>
    <w:p w:rsidR="00DD5A6E" w:rsidRDefault="00025B5B">
      <w:pPr>
        <w:pStyle w:val="BodyText"/>
        <w:spacing w:before="1"/>
        <w:ind w:left="820"/>
      </w:pPr>
      <w:r>
        <w:t>See ‘Appendix 3d: Behaviour and sanctions chart’ for further guidance.</w:t>
      </w:r>
    </w:p>
    <w:p w:rsidR="00DD5A6E" w:rsidRDefault="00DD5A6E">
      <w:pPr>
        <w:pStyle w:val="BodyText"/>
        <w:spacing w:before="6"/>
        <w:rPr>
          <w:sz w:val="22"/>
        </w:rPr>
      </w:pPr>
    </w:p>
    <w:p w:rsidR="00DD5A6E" w:rsidRDefault="00025B5B">
      <w:pPr>
        <w:pStyle w:val="BodyText"/>
        <w:spacing w:line="254" w:lineRule="auto"/>
        <w:ind w:left="820" w:right="664"/>
      </w:pPr>
      <w:r>
        <w:rPr>
          <w:w w:val="95"/>
        </w:rPr>
        <w:t>If</w:t>
      </w:r>
      <w:r>
        <w:rPr>
          <w:spacing w:val="-18"/>
          <w:w w:val="95"/>
        </w:rPr>
        <w:t xml:space="preserve"> </w:t>
      </w:r>
      <w:r>
        <w:rPr>
          <w:w w:val="95"/>
        </w:rPr>
        <w:t>a</w:t>
      </w:r>
      <w:r>
        <w:rPr>
          <w:spacing w:val="-18"/>
          <w:w w:val="95"/>
        </w:rPr>
        <w:t xml:space="preserve"> </w:t>
      </w:r>
      <w:r>
        <w:rPr>
          <w:w w:val="95"/>
        </w:rPr>
        <w:t>child</w:t>
      </w:r>
      <w:r>
        <w:rPr>
          <w:spacing w:val="-18"/>
          <w:w w:val="95"/>
        </w:rPr>
        <w:t xml:space="preserve"> </w:t>
      </w:r>
      <w:r>
        <w:rPr>
          <w:w w:val="95"/>
        </w:rPr>
        <w:t>is</w:t>
      </w:r>
      <w:r>
        <w:rPr>
          <w:spacing w:val="-18"/>
          <w:w w:val="95"/>
        </w:rPr>
        <w:t xml:space="preserve"> </w:t>
      </w:r>
      <w:r>
        <w:rPr>
          <w:w w:val="95"/>
        </w:rPr>
        <w:t>repetitively</w:t>
      </w:r>
      <w:r>
        <w:rPr>
          <w:spacing w:val="-17"/>
          <w:w w:val="95"/>
        </w:rPr>
        <w:t xml:space="preserve"> </w:t>
      </w:r>
      <w:r>
        <w:rPr>
          <w:w w:val="95"/>
        </w:rPr>
        <w:t>struggling</w:t>
      </w:r>
      <w:r>
        <w:rPr>
          <w:spacing w:val="-18"/>
          <w:w w:val="95"/>
        </w:rPr>
        <w:t xml:space="preserve"> </w:t>
      </w:r>
      <w:r>
        <w:rPr>
          <w:w w:val="95"/>
        </w:rPr>
        <w:t>with</w:t>
      </w:r>
      <w:r>
        <w:rPr>
          <w:spacing w:val="-18"/>
          <w:w w:val="95"/>
        </w:rPr>
        <w:t xml:space="preserve"> </w:t>
      </w:r>
      <w:r>
        <w:rPr>
          <w:w w:val="95"/>
        </w:rPr>
        <w:t>their</w:t>
      </w:r>
      <w:r>
        <w:rPr>
          <w:spacing w:val="-18"/>
          <w:w w:val="95"/>
        </w:rPr>
        <w:t xml:space="preserve"> </w:t>
      </w:r>
      <w:r>
        <w:rPr>
          <w:w w:val="95"/>
        </w:rPr>
        <w:t>behaviour,</w:t>
      </w:r>
      <w:r>
        <w:rPr>
          <w:spacing w:val="-18"/>
          <w:w w:val="95"/>
        </w:rPr>
        <w:t xml:space="preserve"> </w:t>
      </w:r>
      <w:r>
        <w:rPr>
          <w:w w:val="95"/>
        </w:rPr>
        <w:t>and</w:t>
      </w:r>
      <w:r>
        <w:rPr>
          <w:spacing w:val="-18"/>
          <w:w w:val="95"/>
        </w:rPr>
        <w:t xml:space="preserve"> </w:t>
      </w:r>
      <w:r>
        <w:rPr>
          <w:w w:val="95"/>
        </w:rPr>
        <w:t>this</w:t>
      </w:r>
      <w:r>
        <w:rPr>
          <w:spacing w:val="-19"/>
          <w:w w:val="95"/>
        </w:rPr>
        <w:t xml:space="preserve"> </w:t>
      </w:r>
      <w:r>
        <w:rPr>
          <w:w w:val="95"/>
        </w:rPr>
        <w:t>is</w:t>
      </w:r>
      <w:r>
        <w:rPr>
          <w:spacing w:val="-16"/>
          <w:w w:val="95"/>
        </w:rPr>
        <w:t xml:space="preserve"> </w:t>
      </w:r>
      <w:r>
        <w:rPr>
          <w:w w:val="95"/>
        </w:rPr>
        <w:t>impacting</w:t>
      </w:r>
      <w:r>
        <w:rPr>
          <w:spacing w:val="-18"/>
          <w:w w:val="95"/>
        </w:rPr>
        <w:t xml:space="preserve"> </w:t>
      </w:r>
      <w:r>
        <w:rPr>
          <w:w w:val="95"/>
        </w:rPr>
        <w:t>on</w:t>
      </w:r>
      <w:r>
        <w:rPr>
          <w:spacing w:val="-18"/>
          <w:w w:val="95"/>
        </w:rPr>
        <w:t xml:space="preserve"> </w:t>
      </w:r>
      <w:r>
        <w:rPr>
          <w:w w:val="95"/>
        </w:rPr>
        <w:t>their</w:t>
      </w:r>
      <w:r>
        <w:rPr>
          <w:spacing w:val="-17"/>
          <w:w w:val="95"/>
        </w:rPr>
        <w:t xml:space="preserve"> </w:t>
      </w:r>
      <w:r>
        <w:rPr>
          <w:w w:val="95"/>
        </w:rPr>
        <w:t>or</w:t>
      </w:r>
      <w:r>
        <w:rPr>
          <w:spacing w:val="-18"/>
          <w:w w:val="95"/>
        </w:rPr>
        <w:t xml:space="preserve"> </w:t>
      </w:r>
      <w:r>
        <w:rPr>
          <w:w w:val="95"/>
        </w:rPr>
        <w:t>others</w:t>
      </w:r>
      <w:r>
        <w:rPr>
          <w:spacing w:val="-19"/>
          <w:w w:val="95"/>
        </w:rPr>
        <w:t xml:space="preserve"> </w:t>
      </w:r>
      <w:r>
        <w:rPr>
          <w:w w:val="95"/>
        </w:rPr>
        <w:t>learning</w:t>
      </w:r>
      <w:r>
        <w:rPr>
          <w:spacing w:val="-18"/>
          <w:w w:val="95"/>
        </w:rPr>
        <w:t xml:space="preserve"> </w:t>
      </w:r>
      <w:r>
        <w:rPr>
          <w:w w:val="95"/>
        </w:rPr>
        <w:t>or</w:t>
      </w:r>
      <w:r>
        <w:rPr>
          <w:spacing w:val="-18"/>
          <w:w w:val="95"/>
        </w:rPr>
        <w:t xml:space="preserve"> </w:t>
      </w:r>
      <w:r>
        <w:rPr>
          <w:w w:val="95"/>
        </w:rPr>
        <w:t xml:space="preserve">safety, </w:t>
      </w:r>
      <w:r>
        <w:t>this</w:t>
      </w:r>
      <w:r>
        <w:rPr>
          <w:spacing w:val="-35"/>
        </w:rPr>
        <w:t xml:space="preserve"> </w:t>
      </w:r>
      <w:r>
        <w:t>will</w:t>
      </w:r>
      <w:r>
        <w:rPr>
          <w:spacing w:val="-35"/>
        </w:rPr>
        <w:t xml:space="preserve"> </w:t>
      </w:r>
      <w:r>
        <w:t>be</w:t>
      </w:r>
      <w:r>
        <w:rPr>
          <w:spacing w:val="-33"/>
        </w:rPr>
        <w:t xml:space="preserve"> </w:t>
      </w:r>
      <w:r>
        <w:t>recorded</w:t>
      </w:r>
      <w:r>
        <w:rPr>
          <w:spacing w:val="-34"/>
        </w:rPr>
        <w:t xml:space="preserve"> </w:t>
      </w:r>
      <w:r>
        <w:t>on</w:t>
      </w:r>
      <w:r>
        <w:rPr>
          <w:spacing w:val="-35"/>
        </w:rPr>
        <w:t xml:space="preserve"> </w:t>
      </w:r>
      <w:proofErr w:type="spellStart"/>
      <w:r w:rsidR="00464D1A">
        <w:t>MyConcern</w:t>
      </w:r>
      <w:proofErr w:type="spellEnd"/>
      <w:r>
        <w:rPr>
          <w:spacing w:val="-33"/>
        </w:rPr>
        <w:t xml:space="preserve"> </w:t>
      </w:r>
      <w:r>
        <w:t>so</w:t>
      </w:r>
      <w:r>
        <w:rPr>
          <w:spacing w:val="-35"/>
        </w:rPr>
        <w:t xml:space="preserve"> </w:t>
      </w:r>
      <w:r>
        <w:t>that</w:t>
      </w:r>
      <w:r>
        <w:rPr>
          <w:spacing w:val="-35"/>
        </w:rPr>
        <w:t xml:space="preserve"> </w:t>
      </w:r>
      <w:r>
        <w:t>senior</w:t>
      </w:r>
      <w:r>
        <w:rPr>
          <w:spacing w:val="-34"/>
        </w:rPr>
        <w:t xml:space="preserve"> </w:t>
      </w:r>
      <w:r>
        <w:t>school</w:t>
      </w:r>
      <w:r>
        <w:rPr>
          <w:spacing w:val="-36"/>
        </w:rPr>
        <w:t xml:space="preserve"> </w:t>
      </w:r>
      <w:r>
        <w:t>staff</w:t>
      </w:r>
      <w:r>
        <w:rPr>
          <w:spacing w:val="-34"/>
        </w:rPr>
        <w:t xml:space="preserve"> </w:t>
      </w:r>
      <w:r>
        <w:t>can</w:t>
      </w:r>
      <w:r>
        <w:rPr>
          <w:spacing w:val="-34"/>
        </w:rPr>
        <w:t xml:space="preserve"> </w:t>
      </w:r>
      <w:r>
        <w:t>look</w:t>
      </w:r>
      <w:r>
        <w:rPr>
          <w:spacing w:val="-34"/>
        </w:rPr>
        <w:t xml:space="preserve"> </w:t>
      </w:r>
      <w:r>
        <w:t>for</w:t>
      </w:r>
      <w:r>
        <w:rPr>
          <w:spacing w:val="-34"/>
        </w:rPr>
        <w:t xml:space="preserve"> </w:t>
      </w:r>
      <w:r>
        <w:t>patterns,</w:t>
      </w:r>
      <w:r>
        <w:rPr>
          <w:spacing w:val="-35"/>
        </w:rPr>
        <w:t xml:space="preserve"> </w:t>
      </w:r>
      <w:r>
        <w:t>share</w:t>
      </w:r>
      <w:r>
        <w:rPr>
          <w:spacing w:val="-35"/>
        </w:rPr>
        <w:t xml:space="preserve"> </w:t>
      </w:r>
      <w:r>
        <w:t>this</w:t>
      </w:r>
      <w:r>
        <w:rPr>
          <w:spacing w:val="-34"/>
        </w:rPr>
        <w:t xml:space="preserve"> </w:t>
      </w:r>
      <w:r>
        <w:t>information</w:t>
      </w:r>
      <w:r>
        <w:rPr>
          <w:spacing w:val="-35"/>
        </w:rPr>
        <w:t xml:space="preserve"> </w:t>
      </w:r>
      <w:r>
        <w:t xml:space="preserve">with </w:t>
      </w:r>
      <w:r>
        <w:rPr>
          <w:w w:val="95"/>
        </w:rPr>
        <w:t>parents</w:t>
      </w:r>
      <w:r>
        <w:rPr>
          <w:spacing w:val="-27"/>
          <w:w w:val="95"/>
        </w:rPr>
        <w:t xml:space="preserve"> </w:t>
      </w:r>
      <w:r>
        <w:rPr>
          <w:w w:val="95"/>
        </w:rPr>
        <w:t>and</w:t>
      </w:r>
      <w:r>
        <w:rPr>
          <w:spacing w:val="-26"/>
          <w:w w:val="95"/>
        </w:rPr>
        <w:t xml:space="preserve"> </w:t>
      </w:r>
      <w:r>
        <w:rPr>
          <w:w w:val="95"/>
        </w:rPr>
        <w:t>other</w:t>
      </w:r>
      <w:r>
        <w:rPr>
          <w:spacing w:val="-26"/>
          <w:w w:val="95"/>
        </w:rPr>
        <w:t xml:space="preserve"> </w:t>
      </w:r>
      <w:r>
        <w:rPr>
          <w:w w:val="95"/>
        </w:rPr>
        <w:t>staff</w:t>
      </w:r>
      <w:r>
        <w:rPr>
          <w:spacing w:val="-26"/>
          <w:w w:val="95"/>
        </w:rPr>
        <w:t xml:space="preserve"> </w:t>
      </w:r>
      <w:r>
        <w:rPr>
          <w:w w:val="95"/>
        </w:rPr>
        <w:t>and</w:t>
      </w:r>
      <w:r>
        <w:rPr>
          <w:spacing w:val="-26"/>
          <w:w w:val="95"/>
        </w:rPr>
        <w:t xml:space="preserve"> </w:t>
      </w:r>
      <w:r>
        <w:rPr>
          <w:w w:val="95"/>
        </w:rPr>
        <w:t>co-create</w:t>
      </w:r>
      <w:r>
        <w:rPr>
          <w:spacing w:val="-27"/>
          <w:w w:val="95"/>
        </w:rPr>
        <w:t xml:space="preserve"> </w:t>
      </w:r>
      <w:r>
        <w:rPr>
          <w:w w:val="95"/>
        </w:rPr>
        <w:t>a</w:t>
      </w:r>
      <w:r>
        <w:rPr>
          <w:spacing w:val="-25"/>
          <w:w w:val="95"/>
        </w:rPr>
        <w:t xml:space="preserve"> </w:t>
      </w:r>
      <w:proofErr w:type="spellStart"/>
      <w:r>
        <w:rPr>
          <w:w w:val="95"/>
        </w:rPr>
        <w:t>personalised</w:t>
      </w:r>
      <w:proofErr w:type="spellEnd"/>
      <w:r>
        <w:rPr>
          <w:spacing w:val="-25"/>
          <w:w w:val="95"/>
        </w:rPr>
        <w:t xml:space="preserve"> </w:t>
      </w:r>
      <w:r>
        <w:rPr>
          <w:w w:val="95"/>
        </w:rPr>
        <w:t>behaviour</w:t>
      </w:r>
      <w:r>
        <w:rPr>
          <w:spacing w:val="-25"/>
          <w:w w:val="95"/>
        </w:rPr>
        <w:t xml:space="preserve"> </w:t>
      </w:r>
      <w:r>
        <w:rPr>
          <w:w w:val="95"/>
        </w:rPr>
        <w:t>plan</w:t>
      </w:r>
      <w:r>
        <w:rPr>
          <w:spacing w:val="-26"/>
          <w:w w:val="95"/>
        </w:rPr>
        <w:t xml:space="preserve"> </w:t>
      </w:r>
      <w:r>
        <w:rPr>
          <w:w w:val="95"/>
        </w:rPr>
        <w:t>through</w:t>
      </w:r>
      <w:r>
        <w:rPr>
          <w:spacing w:val="-26"/>
          <w:w w:val="95"/>
        </w:rPr>
        <w:t xml:space="preserve"> </w:t>
      </w:r>
      <w:r>
        <w:rPr>
          <w:w w:val="95"/>
        </w:rPr>
        <w:t>a</w:t>
      </w:r>
      <w:r>
        <w:rPr>
          <w:spacing w:val="-26"/>
          <w:w w:val="95"/>
        </w:rPr>
        <w:t xml:space="preserve"> </w:t>
      </w:r>
      <w:r>
        <w:rPr>
          <w:w w:val="95"/>
        </w:rPr>
        <w:t>‘Team</w:t>
      </w:r>
      <w:r>
        <w:rPr>
          <w:spacing w:val="-26"/>
          <w:w w:val="95"/>
        </w:rPr>
        <w:t xml:space="preserve"> </w:t>
      </w:r>
      <w:r>
        <w:rPr>
          <w:w w:val="95"/>
        </w:rPr>
        <w:t>around</w:t>
      </w:r>
      <w:r>
        <w:rPr>
          <w:spacing w:val="-26"/>
          <w:w w:val="95"/>
        </w:rPr>
        <w:t xml:space="preserve"> </w:t>
      </w:r>
      <w:r>
        <w:rPr>
          <w:w w:val="95"/>
        </w:rPr>
        <w:t>the</w:t>
      </w:r>
      <w:r>
        <w:rPr>
          <w:spacing w:val="-25"/>
          <w:w w:val="95"/>
        </w:rPr>
        <w:t xml:space="preserve"> </w:t>
      </w:r>
      <w:r>
        <w:rPr>
          <w:w w:val="95"/>
        </w:rPr>
        <w:t>Child’</w:t>
      </w:r>
      <w:r>
        <w:rPr>
          <w:spacing w:val="-27"/>
          <w:w w:val="95"/>
        </w:rPr>
        <w:t xml:space="preserve"> </w:t>
      </w:r>
      <w:r>
        <w:rPr>
          <w:w w:val="95"/>
        </w:rPr>
        <w:t>meeting.</w:t>
      </w:r>
    </w:p>
    <w:p w:rsidR="00DD5A6E" w:rsidRDefault="00DD5A6E">
      <w:pPr>
        <w:pStyle w:val="BodyText"/>
        <w:spacing w:before="4"/>
        <w:rPr>
          <w:sz w:val="21"/>
        </w:rPr>
      </w:pPr>
    </w:p>
    <w:p w:rsidR="00DD5A6E" w:rsidRDefault="00025B5B">
      <w:pPr>
        <w:pStyle w:val="BodyText"/>
        <w:ind w:left="820"/>
      </w:pPr>
      <w:r>
        <w:rPr>
          <w:color w:val="FF0000"/>
          <w:u w:val="single" w:color="FF0000"/>
        </w:rPr>
        <w:t>Suspensions and exclusions</w:t>
      </w:r>
    </w:p>
    <w:p w:rsidR="00DD5A6E" w:rsidRDefault="00DD5A6E">
      <w:pPr>
        <w:pStyle w:val="BodyText"/>
        <w:rPr>
          <w:sz w:val="23"/>
        </w:rPr>
      </w:pPr>
    </w:p>
    <w:p w:rsidR="00DD5A6E" w:rsidRDefault="00025B5B">
      <w:pPr>
        <w:pStyle w:val="BodyText"/>
        <w:spacing w:before="62" w:line="252" w:lineRule="auto"/>
        <w:ind w:left="820" w:right="1290"/>
      </w:pPr>
      <w:r>
        <w:rPr>
          <w:w w:val="95"/>
        </w:rPr>
        <w:t>The</w:t>
      </w:r>
      <w:r>
        <w:rPr>
          <w:spacing w:val="-31"/>
          <w:w w:val="95"/>
        </w:rPr>
        <w:t xml:space="preserve"> </w:t>
      </w:r>
      <w:proofErr w:type="spellStart"/>
      <w:r>
        <w:rPr>
          <w:w w:val="95"/>
        </w:rPr>
        <w:t>Headteachers</w:t>
      </w:r>
      <w:proofErr w:type="spellEnd"/>
      <w:r>
        <w:rPr>
          <w:spacing w:val="-27"/>
          <w:w w:val="95"/>
        </w:rPr>
        <w:t xml:space="preserve"> </w:t>
      </w:r>
      <w:r>
        <w:rPr>
          <w:w w:val="95"/>
        </w:rPr>
        <w:t>have</w:t>
      </w:r>
      <w:r>
        <w:rPr>
          <w:spacing w:val="-29"/>
          <w:w w:val="95"/>
        </w:rPr>
        <w:t xml:space="preserve"> </w:t>
      </w:r>
      <w:r>
        <w:rPr>
          <w:w w:val="95"/>
        </w:rPr>
        <w:t>the</w:t>
      </w:r>
      <w:r>
        <w:rPr>
          <w:spacing w:val="-28"/>
          <w:w w:val="95"/>
        </w:rPr>
        <w:t xml:space="preserve"> </w:t>
      </w:r>
      <w:r>
        <w:rPr>
          <w:w w:val="95"/>
        </w:rPr>
        <w:t>right</w:t>
      </w:r>
      <w:r>
        <w:rPr>
          <w:spacing w:val="-30"/>
          <w:w w:val="95"/>
        </w:rPr>
        <w:t xml:space="preserve"> </w:t>
      </w:r>
      <w:r>
        <w:rPr>
          <w:w w:val="95"/>
        </w:rPr>
        <w:t>to</w:t>
      </w:r>
      <w:r>
        <w:rPr>
          <w:spacing w:val="-30"/>
          <w:w w:val="95"/>
        </w:rPr>
        <w:t xml:space="preserve"> </w:t>
      </w:r>
      <w:r>
        <w:rPr>
          <w:w w:val="95"/>
        </w:rPr>
        <w:t>suspend</w:t>
      </w:r>
      <w:r>
        <w:rPr>
          <w:spacing w:val="-29"/>
          <w:w w:val="95"/>
        </w:rPr>
        <w:t xml:space="preserve"> </w:t>
      </w:r>
      <w:r>
        <w:rPr>
          <w:w w:val="95"/>
        </w:rPr>
        <w:t>(internal,</w:t>
      </w:r>
      <w:r>
        <w:rPr>
          <w:spacing w:val="-29"/>
          <w:w w:val="95"/>
        </w:rPr>
        <w:t xml:space="preserve"> </w:t>
      </w:r>
      <w:r>
        <w:rPr>
          <w:w w:val="95"/>
        </w:rPr>
        <w:t>external,</w:t>
      </w:r>
      <w:r>
        <w:rPr>
          <w:spacing w:val="-29"/>
          <w:w w:val="95"/>
        </w:rPr>
        <w:t xml:space="preserve"> </w:t>
      </w:r>
      <w:r>
        <w:rPr>
          <w:w w:val="95"/>
        </w:rPr>
        <w:t>fixed</w:t>
      </w:r>
      <w:r>
        <w:rPr>
          <w:spacing w:val="-29"/>
          <w:w w:val="95"/>
        </w:rPr>
        <w:t xml:space="preserve"> </w:t>
      </w:r>
      <w:r>
        <w:rPr>
          <w:w w:val="95"/>
        </w:rPr>
        <w:t>term</w:t>
      </w:r>
      <w:r>
        <w:rPr>
          <w:spacing w:val="-29"/>
          <w:w w:val="95"/>
        </w:rPr>
        <w:t xml:space="preserve"> </w:t>
      </w:r>
      <w:r>
        <w:rPr>
          <w:w w:val="95"/>
        </w:rPr>
        <w:t>or</w:t>
      </w:r>
      <w:r>
        <w:rPr>
          <w:spacing w:val="-27"/>
          <w:w w:val="95"/>
        </w:rPr>
        <w:t xml:space="preserve"> </w:t>
      </w:r>
      <w:r>
        <w:rPr>
          <w:w w:val="95"/>
        </w:rPr>
        <w:t>permanently</w:t>
      </w:r>
      <w:r>
        <w:rPr>
          <w:spacing w:val="-30"/>
          <w:w w:val="95"/>
        </w:rPr>
        <w:t xml:space="preserve"> </w:t>
      </w:r>
      <w:r>
        <w:rPr>
          <w:w w:val="95"/>
        </w:rPr>
        <w:t>exclude)</w:t>
      </w:r>
      <w:r>
        <w:rPr>
          <w:spacing w:val="-29"/>
          <w:w w:val="95"/>
        </w:rPr>
        <w:t xml:space="preserve"> </w:t>
      </w:r>
      <w:r>
        <w:rPr>
          <w:w w:val="95"/>
        </w:rPr>
        <w:t>a</w:t>
      </w:r>
      <w:r>
        <w:rPr>
          <w:spacing w:val="-30"/>
          <w:w w:val="95"/>
        </w:rPr>
        <w:t xml:space="preserve"> </w:t>
      </w:r>
      <w:r>
        <w:rPr>
          <w:w w:val="95"/>
        </w:rPr>
        <w:t>child. This</w:t>
      </w:r>
      <w:r>
        <w:rPr>
          <w:spacing w:val="-21"/>
          <w:w w:val="95"/>
        </w:rPr>
        <w:t xml:space="preserve"> </w:t>
      </w:r>
      <w:r>
        <w:rPr>
          <w:w w:val="95"/>
        </w:rPr>
        <w:t>will</w:t>
      </w:r>
      <w:r>
        <w:rPr>
          <w:spacing w:val="-20"/>
          <w:w w:val="95"/>
        </w:rPr>
        <w:t xml:space="preserve"> </w:t>
      </w:r>
      <w:r>
        <w:rPr>
          <w:w w:val="95"/>
        </w:rPr>
        <w:t>always</w:t>
      </w:r>
      <w:r>
        <w:rPr>
          <w:spacing w:val="-21"/>
          <w:w w:val="95"/>
        </w:rPr>
        <w:t xml:space="preserve"> </w:t>
      </w:r>
      <w:r>
        <w:rPr>
          <w:w w:val="95"/>
        </w:rPr>
        <w:t>be</w:t>
      </w:r>
      <w:r>
        <w:rPr>
          <w:spacing w:val="-21"/>
          <w:w w:val="95"/>
        </w:rPr>
        <w:t xml:space="preserve"> </w:t>
      </w:r>
      <w:r>
        <w:rPr>
          <w:w w:val="95"/>
        </w:rPr>
        <w:t>proportionate,</w:t>
      </w:r>
      <w:r>
        <w:rPr>
          <w:spacing w:val="-21"/>
          <w:w w:val="95"/>
        </w:rPr>
        <w:t xml:space="preserve"> </w:t>
      </w:r>
      <w:r>
        <w:rPr>
          <w:w w:val="95"/>
        </w:rPr>
        <w:t>only</w:t>
      </w:r>
      <w:r>
        <w:rPr>
          <w:spacing w:val="-20"/>
          <w:w w:val="95"/>
        </w:rPr>
        <w:t xml:space="preserve"> </w:t>
      </w:r>
      <w:r>
        <w:rPr>
          <w:w w:val="95"/>
        </w:rPr>
        <w:t>in</w:t>
      </w:r>
      <w:r>
        <w:rPr>
          <w:spacing w:val="-22"/>
          <w:w w:val="95"/>
        </w:rPr>
        <w:t xml:space="preserve"> </w:t>
      </w:r>
      <w:r>
        <w:rPr>
          <w:w w:val="95"/>
        </w:rPr>
        <w:t>extreme</w:t>
      </w:r>
      <w:r>
        <w:rPr>
          <w:spacing w:val="-21"/>
          <w:w w:val="95"/>
        </w:rPr>
        <w:t xml:space="preserve"> </w:t>
      </w:r>
      <w:r>
        <w:rPr>
          <w:w w:val="95"/>
        </w:rPr>
        <w:t>circumstances</w:t>
      </w:r>
      <w:r>
        <w:rPr>
          <w:spacing w:val="-21"/>
          <w:w w:val="95"/>
        </w:rPr>
        <w:t xml:space="preserve"> </w:t>
      </w:r>
      <w:r>
        <w:rPr>
          <w:w w:val="95"/>
        </w:rPr>
        <w:t>and</w:t>
      </w:r>
      <w:r>
        <w:rPr>
          <w:spacing w:val="-22"/>
          <w:w w:val="95"/>
        </w:rPr>
        <w:t xml:space="preserve"> </w:t>
      </w:r>
      <w:r>
        <w:rPr>
          <w:w w:val="95"/>
        </w:rPr>
        <w:t>in</w:t>
      </w:r>
      <w:r>
        <w:rPr>
          <w:spacing w:val="-19"/>
          <w:w w:val="95"/>
        </w:rPr>
        <w:t xml:space="preserve"> </w:t>
      </w:r>
      <w:r>
        <w:rPr>
          <w:w w:val="95"/>
        </w:rPr>
        <w:t>line</w:t>
      </w:r>
      <w:r>
        <w:rPr>
          <w:spacing w:val="-19"/>
          <w:w w:val="95"/>
        </w:rPr>
        <w:t xml:space="preserve"> </w:t>
      </w:r>
      <w:r>
        <w:rPr>
          <w:w w:val="95"/>
        </w:rPr>
        <w:t>with</w:t>
      </w:r>
      <w:r>
        <w:rPr>
          <w:spacing w:val="-21"/>
          <w:w w:val="95"/>
        </w:rPr>
        <w:t xml:space="preserve"> </w:t>
      </w:r>
      <w:r>
        <w:rPr>
          <w:w w:val="95"/>
        </w:rPr>
        <w:t>statutory</w:t>
      </w:r>
      <w:r>
        <w:rPr>
          <w:spacing w:val="-20"/>
          <w:w w:val="95"/>
        </w:rPr>
        <w:t xml:space="preserve"> </w:t>
      </w:r>
      <w:r>
        <w:rPr>
          <w:w w:val="95"/>
        </w:rPr>
        <w:t>guidance</w:t>
      </w:r>
      <w:r>
        <w:rPr>
          <w:spacing w:val="-21"/>
          <w:w w:val="95"/>
        </w:rPr>
        <w:t xml:space="preserve"> </w:t>
      </w:r>
      <w:r>
        <w:rPr>
          <w:w w:val="95"/>
        </w:rPr>
        <w:t xml:space="preserve">and </w:t>
      </w:r>
      <w:r>
        <w:t>Tier</w:t>
      </w:r>
      <w:r>
        <w:rPr>
          <w:spacing w:val="-13"/>
        </w:rPr>
        <w:t xml:space="preserve"> </w:t>
      </w:r>
      <w:r>
        <w:t>3</w:t>
      </w:r>
      <w:r>
        <w:rPr>
          <w:spacing w:val="-12"/>
        </w:rPr>
        <w:t xml:space="preserve"> </w:t>
      </w:r>
      <w:r>
        <w:t>behaviour</w:t>
      </w:r>
      <w:r>
        <w:rPr>
          <w:spacing w:val="-12"/>
        </w:rPr>
        <w:t xml:space="preserve"> </w:t>
      </w:r>
      <w:r>
        <w:t>outlined</w:t>
      </w:r>
      <w:r>
        <w:rPr>
          <w:spacing w:val="-14"/>
        </w:rPr>
        <w:t xml:space="preserve"> </w:t>
      </w:r>
      <w:r>
        <w:t>in</w:t>
      </w:r>
      <w:r>
        <w:rPr>
          <w:spacing w:val="-13"/>
        </w:rPr>
        <w:t xml:space="preserve"> </w:t>
      </w:r>
      <w:r>
        <w:t>Appendix</w:t>
      </w:r>
      <w:r>
        <w:rPr>
          <w:spacing w:val="-13"/>
        </w:rPr>
        <w:t xml:space="preserve"> </w:t>
      </w:r>
      <w:r>
        <w:t>3d.</w:t>
      </w:r>
    </w:p>
    <w:p w:rsidR="00DD5A6E" w:rsidRDefault="00DD5A6E">
      <w:pPr>
        <w:pStyle w:val="BodyText"/>
        <w:rPr>
          <w:sz w:val="27"/>
        </w:rPr>
      </w:pPr>
    </w:p>
    <w:p w:rsidR="00DD5A6E" w:rsidRDefault="00025B5B">
      <w:pPr>
        <w:pStyle w:val="BodyText"/>
        <w:spacing w:line="252" w:lineRule="auto"/>
        <w:ind w:left="820" w:right="1290"/>
      </w:pPr>
      <w:r>
        <w:rPr>
          <w:w w:val="95"/>
        </w:rPr>
        <w:t>The</w:t>
      </w:r>
      <w:r>
        <w:rPr>
          <w:spacing w:val="-21"/>
          <w:w w:val="95"/>
        </w:rPr>
        <w:t xml:space="preserve"> </w:t>
      </w:r>
      <w:r>
        <w:rPr>
          <w:w w:val="95"/>
        </w:rPr>
        <w:t>Headteacher</w:t>
      </w:r>
      <w:r>
        <w:rPr>
          <w:spacing w:val="-20"/>
          <w:w w:val="95"/>
        </w:rPr>
        <w:t xml:space="preserve"> </w:t>
      </w:r>
      <w:r>
        <w:rPr>
          <w:w w:val="95"/>
        </w:rPr>
        <w:t>may</w:t>
      </w:r>
      <w:r>
        <w:rPr>
          <w:spacing w:val="-20"/>
          <w:w w:val="95"/>
        </w:rPr>
        <w:t xml:space="preserve"> </w:t>
      </w:r>
      <w:r>
        <w:rPr>
          <w:w w:val="95"/>
        </w:rPr>
        <w:t>suspend</w:t>
      </w:r>
      <w:r>
        <w:rPr>
          <w:spacing w:val="-20"/>
          <w:w w:val="95"/>
        </w:rPr>
        <w:t xml:space="preserve"> </w:t>
      </w:r>
      <w:r>
        <w:rPr>
          <w:w w:val="95"/>
        </w:rPr>
        <w:t>a</w:t>
      </w:r>
      <w:r>
        <w:rPr>
          <w:spacing w:val="-21"/>
          <w:w w:val="95"/>
        </w:rPr>
        <w:t xml:space="preserve"> </w:t>
      </w:r>
      <w:r>
        <w:rPr>
          <w:w w:val="95"/>
        </w:rPr>
        <w:t>child</w:t>
      </w:r>
      <w:r>
        <w:rPr>
          <w:spacing w:val="-21"/>
          <w:w w:val="95"/>
        </w:rPr>
        <w:t xml:space="preserve"> </w:t>
      </w:r>
      <w:r>
        <w:rPr>
          <w:w w:val="95"/>
        </w:rPr>
        <w:t>for</w:t>
      </w:r>
      <w:r>
        <w:rPr>
          <w:spacing w:val="-21"/>
          <w:w w:val="95"/>
        </w:rPr>
        <w:t xml:space="preserve"> </w:t>
      </w:r>
      <w:r>
        <w:rPr>
          <w:w w:val="95"/>
        </w:rPr>
        <w:t>one</w:t>
      </w:r>
      <w:r>
        <w:rPr>
          <w:spacing w:val="-20"/>
          <w:w w:val="95"/>
        </w:rPr>
        <w:t xml:space="preserve"> </w:t>
      </w:r>
      <w:r>
        <w:rPr>
          <w:w w:val="95"/>
        </w:rPr>
        <w:t>or</w:t>
      </w:r>
      <w:r>
        <w:rPr>
          <w:spacing w:val="-20"/>
          <w:w w:val="95"/>
        </w:rPr>
        <w:t xml:space="preserve"> </w:t>
      </w:r>
      <w:r>
        <w:rPr>
          <w:w w:val="95"/>
        </w:rPr>
        <w:t>more</w:t>
      </w:r>
      <w:r>
        <w:rPr>
          <w:spacing w:val="-21"/>
          <w:w w:val="95"/>
        </w:rPr>
        <w:t xml:space="preserve"> </w:t>
      </w:r>
      <w:r>
        <w:rPr>
          <w:w w:val="95"/>
        </w:rPr>
        <w:t>fixed</w:t>
      </w:r>
      <w:r>
        <w:rPr>
          <w:spacing w:val="-19"/>
          <w:w w:val="95"/>
        </w:rPr>
        <w:t xml:space="preserve"> </w:t>
      </w:r>
      <w:r>
        <w:rPr>
          <w:w w:val="95"/>
        </w:rPr>
        <w:t>periods</w:t>
      </w:r>
      <w:r>
        <w:rPr>
          <w:spacing w:val="-19"/>
          <w:w w:val="95"/>
        </w:rPr>
        <w:t xml:space="preserve"> </w:t>
      </w:r>
      <w:r>
        <w:rPr>
          <w:w w:val="95"/>
        </w:rPr>
        <w:t>which</w:t>
      </w:r>
      <w:r>
        <w:rPr>
          <w:spacing w:val="-21"/>
          <w:w w:val="95"/>
        </w:rPr>
        <w:t xml:space="preserve"> </w:t>
      </w:r>
      <w:r>
        <w:rPr>
          <w:w w:val="95"/>
        </w:rPr>
        <w:t>do</w:t>
      </w:r>
      <w:r>
        <w:rPr>
          <w:spacing w:val="-20"/>
          <w:w w:val="95"/>
        </w:rPr>
        <w:t xml:space="preserve"> </w:t>
      </w:r>
      <w:r>
        <w:rPr>
          <w:w w:val="95"/>
        </w:rPr>
        <w:t>not</w:t>
      </w:r>
      <w:r>
        <w:rPr>
          <w:spacing w:val="-22"/>
          <w:w w:val="95"/>
        </w:rPr>
        <w:t xml:space="preserve"> </w:t>
      </w:r>
      <w:r>
        <w:rPr>
          <w:w w:val="95"/>
        </w:rPr>
        <w:t>exceed</w:t>
      </w:r>
      <w:r>
        <w:rPr>
          <w:spacing w:val="-21"/>
          <w:w w:val="95"/>
        </w:rPr>
        <w:t xml:space="preserve"> </w:t>
      </w:r>
      <w:r>
        <w:rPr>
          <w:w w:val="95"/>
        </w:rPr>
        <w:t>a</w:t>
      </w:r>
      <w:r>
        <w:rPr>
          <w:spacing w:val="-20"/>
          <w:w w:val="95"/>
        </w:rPr>
        <w:t xml:space="preserve"> </w:t>
      </w:r>
      <w:r>
        <w:rPr>
          <w:w w:val="95"/>
        </w:rPr>
        <w:t>total</w:t>
      </w:r>
      <w:r>
        <w:rPr>
          <w:spacing w:val="-22"/>
          <w:w w:val="95"/>
        </w:rPr>
        <w:t xml:space="preserve"> </w:t>
      </w:r>
      <w:r>
        <w:rPr>
          <w:w w:val="95"/>
        </w:rPr>
        <w:t>of</w:t>
      </w:r>
      <w:r>
        <w:rPr>
          <w:spacing w:val="-20"/>
          <w:w w:val="95"/>
        </w:rPr>
        <w:t xml:space="preserve"> </w:t>
      </w:r>
      <w:r>
        <w:rPr>
          <w:w w:val="95"/>
        </w:rPr>
        <w:t>45 school</w:t>
      </w:r>
      <w:r>
        <w:rPr>
          <w:spacing w:val="-28"/>
          <w:w w:val="95"/>
        </w:rPr>
        <w:t xml:space="preserve"> </w:t>
      </w:r>
      <w:r>
        <w:rPr>
          <w:w w:val="95"/>
        </w:rPr>
        <w:t>days</w:t>
      </w:r>
      <w:r>
        <w:rPr>
          <w:spacing w:val="-26"/>
          <w:w w:val="95"/>
        </w:rPr>
        <w:t xml:space="preserve"> </w:t>
      </w:r>
      <w:r>
        <w:rPr>
          <w:w w:val="95"/>
        </w:rPr>
        <w:t>in</w:t>
      </w:r>
      <w:r>
        <w:rPr>
          <w:spacing w:val="-26"/>
          <w:w w:val="95"/>
        </w:rPr>
        <w:t xml:space="preserve"> </w:t>
      </w:r>
      <w:r>
        <w:rPr>
          <w:w w:val="95"/>
        </w:rPr>
        <w:t>any</w:t>
      </w:r>
      <w:r>
        <w:rPr>
          <w:spacing w:val="-26"/>
          <w:w w:val="95"/>
        </w:rPr>
        <w:t xml:space="preserve"> </w:t>
      </w:r>
      <w:r>
        <w:rPr>
          <w:w w:val="95"/>
        </w:rPr>
        <w:t>one</w:t>
      </w:r>
      <w:r>
        <w:rPr>
          <w:spacing w:val="-26"/>
          <w:w w:val="95"/>
        </w:rPr>
        <w:t xml:space="preserve"> </w:t>
      </w:r>
      <w:r>
        <w:rPr>
          <w:w w:val="95"/>
        </w:rPr>
        <w:t>school</w:t>
      </w:r>
      <w:r>
        <w:rPr>
          <w:spacing w:val="-25"/>
          <w:w w:val="95"/>
        </w:rPr>
        <w:t xml:space="preserve"> </w:t>
      </w:r>
      <w:r>
        <w:rPr>
          <w:w w:val="95"/>
        </w:rPr>
        <w:t>year.</w:t>
      </w:r>
      <w:r>
        <w:rPr>
          <w:spacing w:val="-27"/>
          <w:w w:val="95"/>
        </w:rPr>
        <w:t xml:space="preserve"> </w:t>
      </w:r>
      <w:r>
        <w:rPr>
          <w:w w:val="95"/>
        </w:rPr>
        <w:t>During</w:t>
      </w:r>
      <w:r>
        <w:rPr>
          <w:spacing w:val="-24"/>
          <w:w w:val="95"/>
        </w:rPr>
        <w:t xml:space="preserve"> </w:t>
      </w:r>
      <w:r>
        <w:rPr>
          <w:w w:val="95"/>
        </w:rPr>
        <w:t>a</w:t>
      </w:r>
      <w:r>
        <w:rPr>
          <w:spacing w:val="-26"/>
          <w:w w:val="95"/>
        </w:rPr>
        <w:t xml:space="preserve"> </w:t>
      </w:r>
      <w:r>
        <w:rPr>
          <w:w w:val="95"/>
        </w:rPr>
        <w:t>suspension</w:t>
      </w:r>
      <w:r>
        <w:rPr>
          <w:spacing w:val="-25"/>
          <w:w w:val="95"/>
        </w:rPr>
        <w:t xml:space="preserve"> </w:t>
      </w:r>
      <w:r>
        <w:rPr>
          <w:w w:val="95"/>
        </w:rPr>
        <w:t>of</w:t>
      </w:r>
      <w:r>
        <w:rPr>
          <w:spacing w:val="-26"/>
          <w:w w:val="95"/>
        </w:rPr>
        <w:t xml:space="preserve"> </w:t>
      </w:r>
      <w:r>
        <w:rPr>
          <w:w w:val="95"/>
        </w:rPr>
        <w:t>5</w:t>
      </w:r>
      <w:r>
        <w:rPr>
          <w:spacing w:val="-25"/>
          <w:w w:val="95"/>
        </w:rPr>
        <w:t xml:space="preserve"> </w:t>
      </w:r>
      <w:r>
        <w:rPr>
          <w:w w:val="95"/>
        </w:rPr>
        <w:t>or</w:t>
      </w:r>
      <w:r>
        <w:rPr>
          <w:spacing w:val="-26"/>
          <w:w w:val="95"/>
        </w:rPr>
        <w:t xml:space="preserve"> </w:t>
      </w:r>
      <w:r>
        <w:rPr>
          <w:w w:val="95"/>
        </w:rPr>
        <w:t>fewer</w:t>
      </w:r>
      <w:r>
        <w:rPr>
          <w:spacing w:val="-25"/>
          <w:w w:val="95"/>
        </w:rPr>
        <w:t xml:space="preserve"> </w:t>
      </w:r>
      <w:r>
        <w:rPr>
          <w:w w:val="95"/>
        </w:rPr>
        <w:t>days,</w:t>
      </w:r>
      <w:r>
        <w:rPr>
          <w:spacing w:val="-27"/>
          <w:w w:val="95"/>
        </w:rPr>
        <w:t xml:space="preserve"> </w:t>
      </w:r>
      <w:r>
        <w:rPr>
          <w:w w:val="95"/>
        </w:rPr>
        <w:t>work</w:t>
      </w:r>
      <w:r>
        <w:rPr>
          <w:spacing w:val="-25"/>
          <w:w w:val="95"/>
        </w:rPr>
        <w:t xml:space="preserve"> </w:t>
      </w:r>
      <w:r>
        <w:rPr>
          <w:w w:val="95"/>
        </w:rPr>
        <w:t>will</w:t>
      </w:r>
      <w:r>
        <w:rPr>
          <w:spacing w:val="-27"/>
          <w:w w:val="95"/>
        </w:rPr>
        <w:t xml:space="preserve"> </w:t>
      </w:r>
      <w:r>
        <w:rPr>
          <w:w w:val="95"/>
        </w:rPr>
        <w:t>be</w:t>
      </w:r>
      <w:r>
        <w:rPr>
          <w:spacing w:val="-25"/>
          <w:w w:val="95"/>
        </w:rPr>
        <w:t xml:space="preserve"> </w:t>
      </w:r>
      <w:r>
        <w:rPr>
          <w:w w:val="95"/>
        </w:rPr>
        <w:t>set</w:t>
      </w:r>
      <w:r>
        <w:rPr>
          <w:spacing w:val="-27"/>
          <w:w w:val="95"/>
        </w:rPr>
        <w:t xml:space="preserve"> </w:t>
      </w:r>
      <w:r>
        <w:rPr>
          <w:w w:val="95"/>
        </w:rPr>
        <w:t>by</w:t>
      </w:r>
      <w:r>
        <w:rPr>
          <w:spacing w:val="-25"/>
          <w:w w:val="95"/>
        </w:rPr>
        <w:t xml:space="preserve"> </w:t>
      </w:r>
      <w:r>
        <w:rPr>
          <w:w w:val="95"/>
        </w:rPr>
        <w:t>the</w:t>
      </w:r>
      <w:r>
        <w:rPr>
          <w:spacing w:val="-26"/>
          <w:w w:val="95"/>
        </w:rPr>
        <w:t xml:space="preserve"> </w:t>
      </w:r>
      <w:r>
        <w:rPr>
          <w:w w:val="95"/>
        </w:rPr>
        <w:t xml:space="preserve">class </w:t>
      </w:r>
      <w:r>
        <w:t>teacher</w:t>
      </w:r>
      <w:r>
        <w:rPr>
          <w:spacing w:val="-34"/>
        </w:rPr>
        <w:t xml:space="preserve"> </w:t>
      </w:r>
      <w:r>
        <w:t>for</w:t>
      </w:r>
      <w:r>
        <w:rPr>
          <w:spacing w:val="-33"/>
        </w:rPr>
        <w:t xml:space="preserve"> </w:t>
      </w:r>
      <w:r>
        <w:t>the</w:t>
      </w:r>
      <w:r>
        <w:rPr>
          <w:spacing w:val="-34"/>
        </w:rPr>
        <w:t xml:space="preserve"> </w:t>
      </w:r>
      <w:r>
        <w:t>child</w:t>
      </w:r>
      <w:r>
        <w:rPr>
          <w:spacing w:val="-34"/>
        </w:rPr>
        <w:t xml:space="preserve"> </w:t>
      </w:r>
      <w:r>
        <w:t>to</w:t>
      </w:r>
      <w:r>
        <w:rPr>
          <w:spacing w:val="-33"/>
        </w:rPr>
        <w:t xml:space="preserve"> </w:t>
      </w:r>
      <w:r>
        <w:t>complete</w:t>
      </w:r>
      <w:r>
        <w:rPr>
          <w:spacing w:val="-34"/>
        </w:rPr>
        <w:t xml:space="preserve"> </w:t>
      </w:r>
      <w:r>
        <w:t>at</w:t>
      </w:r>
      <w:r>
        <w:rPr>
          <w:spacing w:val="-34"/>
        </w:rPr>
        <w:t xml:space="preserve"> </w:t>
      </w:r>
      <w:r>
        <w:t>home.</w:t>
      </w:r>
      <w:r>
        <w:rPr>
          <w:spacing w:val="-34"/>
        </w:rPr>
        <w:t xml:space="preserve"> </w:t>
      </w:r>
      <w:r>
        <w:t>This</w:t>
      </w:r>
      <w:r>
        <w:rPr>
          <w:spacing w:val="-34"/>
        </w:rPr>
        <w:t xml:space="preserve"> </w:t>
      </w:r>
      <w:r>
        <w:t>work</w:t>
      </w:r>
      <w:r>
        <w:rPr>
          <w:spacing w:val="-34"/>
        </w:rPr>
        <w:t xml:space="preserve"> </w:t>
      </w:r>
      <w:r>
        <w:t>should</w:t>
      </w:r>
      <w:r>
        <w:rPr>
          <w:spacing w:val="-33"/>
        </w:rPr>
        <w:t xml:space="preserve"> </w:t>
      </w:r>
      <w:r>
        <w:t>be</w:t>
      </w:r>
      <w:r>
        <w:rPr>
          <w:spacing w:val="-33"/>
        </w:rPr>
        <w:t xml:space="preserve"> </w:t>
      </w:r>
      <w:r>
        <w:t>returned</w:t>
      </w:r>
      <w:r>
        <w:rPr>
          <w:spacing w:val="-33"/>
        </w:rPr>
        <w:t xml:space="preserve"> </w:t>
      </w:r>
      <w:r>
        <w:t>completed</w:t>
      </w:r>
      <w:r>
        <w:rPr>
          <w:spacing w:val="-33"/>
        </w:rPr>
        <w:t xml:space="preserve"> </w:t>
      </w:r>
      <w:r>
        <w:t>at</w:t>
      </w:r>
      <w:r>
        <w:rPr>
          <w:spacing w:val="-35"/>
        </w:rPr>
        <w:t xml:space="preserve"> </w:t>
      </w:r>
      <w:r>
        <w:t>the</w:t>
      </w:r>
      <w:r>
        <w:rPr>
          <w:spacing w:val="-33"/>
        </w:rPr>
        <w:t xml:space="preserve"> </w:t>
      </w:r>
      <w:r>
        <w:t>end</w:t>
      </w:r>
      <w:r>
        <w:rPr>
          <w:spacing w:val="-34"/>
        </w:rPr>
        <w:t xml:space="preserve"> </w:t>
      </w:r>
      <w:r>
        <w:t>of</w:t>
      </w:r>
      <w:r>
        <w:rPr>
          <w:spacing w:val="-34"/>
        </w:rPr>
        <w:t xml:space="preserve"> </w:t>
      </w:r>
      <w:r>
        <w:t xml:space="preserve">the </w:t>
      </w:r>
      <w:r>
        <w:rPr>
          <w:w w:val="95"/>
        </w:rPr>
        <w:t>suspension</w:t>
      </w:r>
      <w:r>
        <w:rPr>
          <w:spacing w:val="-30"/>
          <w:w w:val="95"/>
        </w:rPr>
        <w:t xml:space="preserve"> </w:t>
      </w:r>
      <w:r>
        <w:rPr>
          <w:w w:val="95"/>
        </w:rPr>
        <w:t>for</w:t>
      </w:r>
      <w:r>
        <w:rPr>
          <w:spacing w:val="-29"/>
          <w:w w:val="95"/>
        </w:rPr>
        <w:t xml:space="preserve"> </w:t>
      </w:r>
      <w:r>
        <w:rPr>
          <w:w w:val="95"/>
        </w:rPr>
        <w:t>marking.</w:t>
      </w:r>
      <w:r>
        <w:rPr>
          <w:spacing w:val="-28"/>
          <w:w w:val="95"/>
        </w:rPr>
        <w:t xml:space="preserve"> </w:t>
      </w:r>
      <w:r>
        <w:rPr>
          <w:w w:val="95"/>
        </w:rPr>
        <w:t>During</w:t>
      </w:r>
      <w:r>
        <w:rPr>
          <w:spacing w:val="-29"/>
          <w:w w:val="95"/>
        </w:rPr>
        <w:t xml:space="preserve"> </w:t>
      </w:r>
      <w:r>
        <w:rPr>
          <w:w w:val="95"/>
        </w:rPr>
        <w:t>the</w:t>
      </w:r>
      <w:r>
        <w:rPr>
          <w:spacing w:val="-29"/>
          <w:w w:val="95"/>
        </w:rPr>
        <w:t xml:space="preserve"> </w:t>
      </w:r>
      <w:r>
        <w:rPr>
          <w:w w:val="95"/>
        </w:rPr>
        <w:t>first</w:t>
      </w:r>
      <w:r>
        <w:rPr>
          <w:spacing w:val="-30"/>
          <w:w w:val="95"/>
        </w:rPr>
        <w:t xml:space="preserve"> </w:t>
      </w:r>
      <w:r>
        <w:rPr>
          <w:w w:val="95"/>
        </w:rPr>
        <w:t>five</w:t>
      </w:r>
      <w:r>
        <w:rPr>
          <w:spacing w:val="-29"/>
          <w:w w:val="95"/>
        </w:rPr>
        <w:t xml:space="preserve"> </w:t>
      </w:r>
      <w:r>
        <w:rPr>
          <w:w w:val="95"/>
        </w:rPr>
        <w:t>days</w:t>
      </w:r>
      <w:r>
        <w:rPr>
          <w:spacing w:val="-29"/>
          <w:w w:val="95"/>
        </w:rPr>
        <w:t xml:space="preserve"> </w:t>
      </w:r>
      <w:r>
        <w:rPr>
          <w:w w:val="95"/>
        </w:rPr>
        <w:t>of</w:t>
      </w:r>
      <w:r>
        <w:rPr>
          <w:spacing w:val="-27"/>
          <w:w w:val="95"/>
        </w:rPr>
        <w:t xml:space="preserve"> </w:t>
      </w:r>
      <w:r>
        <w:rPr>
          <w:w w:val="95"/>
        </w:rPr>
        <w:t>any</w:t>
      </w:r>
      <w:r>
        <w:rPr>
          <w:spacing w:val="-28"/>
          <w:w w:val="95"/>
        </w:rPr>
        <w:t xml:space="preserve"> </w:t>
      </w:r>
      <w:r>
        <w:rPr>
          <w:w w:val="95"/>
        </w:rPr>
        <w:t>suspension,</w:t>
      </w:r>
      <w:r>
        <w:rPr>
          <w:spacing w:val="-30"/>
          <w:w w:val="95"/>
        </w:rPr>
        <w:t xml:space="preserve"> </w:t>
      </w:r>
      <w:r>
        <w:rPr>
          <w:w w:val="95"/>
        </w:rPr>
        <w:t>the</w:t>
      </w:r>
      <w:r>
        <w:rPr>
          <w:spacing w:val="-29"/>
          <w:w w:val="95"/>
        </w:rPr>
        <w:t xml:space="preserve"> </w:t>
      </w:r>
      <w:r>
        <w:rPr>
          <w:w w:val="95"/>
        </w:rPr>
        <w:t>parents/carers</w:t>
      </w:r>
      <w:r>
        <w:rPr>
          <w:spacing w:val="-29"/>
          <w:w w:val="95"/>
        </w:rPr>
        <w:t xml:space="preserve"> </w:t>
      </w:r>
      <w:r>
        <w:rPr>
          <w:w w:val="95"/>
        </w:rPr>
        <w:t>of</w:t>
      </w:r>
      <w:r>
        <w:rPr>
          <w:spacing w:val="-28"/>
          <w:w w:val="95"/>
        </w:rPr>
        <w:t xml:space="preserve"> </w:t>
      </w:r>
      <w:r>
        <w:rPr>
          <w:w w:val="95"/>
        </w:rPr>
        <w:t>a</w:t>
      </w:r>
      <w:r>
        <w:rPr>
          <w:spacing w:val="-29"/>
          <w:w w:val="95"/>
        </w:rPr>
        <w:t xml:space="preserve"> </w:t>
      </w:r>
      <w:r>
        <w:rPr>
          <w:w w:val="95"/>
        </w:rPr>
        <w:t xml:space="preserve">suspended </w:t>
      </w:r>
      <w:r>
        <w:t>child</w:t>
      </w:r>
      <w:r>
        <w:rPr>
          <w:spacing w:val="-36"/>
        </w:rPr>
        <w:t xml:space="preserve"> </w:t>
      </w:r>
      <w:r>
        <w:t>must</w:t>
      </w:r>
      <w:r>
        <w:rPr>
          <w:spacing w:val="-36"/>
        </w:rPr>
        <w:t xml:space="preserve"> </w:t>
      </w:r>
      <w:r>
        <w:t>ensure</w:t>
      </w:r>
      <w:r>
        <w:rPr>
          <w:spacing w:val="-35"/>
        </w:rPr>
        <w:t xml:space="preserve"> </w:t>
      </w:r>
      <w:r>
        <w:t>that</w:t>
      </w:r>
      <w:r>
        <w:rPr>
          <w:spacing w:val="-35"/>
        </w:rPr>
        <w:t xml:space="preserve"> </w:t>
      </w:r>
      <w:r>
        <w:t>their</w:t>
      </w:r>
      <w:r>
        <w:rPr>
          <w:spacing w:val="-35"/>
        </w:rPr>
        <w:t xml:space="preserve"> </w:t>
      </w:r>
      <w:r>
        <w:t>child</w:t>
      </w:r>
      <w:r>
        <w:rPr>
          <w:spacing w:val="-34"/>
        </w:rPr>
        <w:t xml:space="preserve"> </w:t>
      </w:r>
      <w:r>
        <w:t>is</w:t>
      </w:r>
      <w:r>
        <w:rPr>
          <w:spacing w:val="-36"/>
        </w:rPr>
        <w:t xml:space="preserve"> </w:t>
      </w:r>
      <w:r>
        <w:t>not</w:t>
      </w:r>
      <w:r>
        <w:rPr>
          <w:spacing w:val="-36"/>
        </w:rPr>
        <w:t xml:space="preserve"> </w:t>
      </w:r>
      <w:r>
        <w:t>present</w:t>
      </w:r>
      <w:r>
        <w:rPr>
          <w:spacing w:val="-36"/>
        </w:rPr>
        <w:t xml:space="preserve"> </w:t>
      </w:r>
      <w:r>
        <w:t>in</w:t>
      </w:r>
      <w:r>
        <w:rPr>
          <w:spacing w:val="-35"/>
        </w:rPr>
        <w:t xml:space="preserve"> </w:t>
      </w:r>
      <w:r>
        <w:t>a</w:t>
      </w:r>
      <w:r>
        <w:rPr>
          <w:spacing w:val="-36"/>
        </w:rPr>
        <w:t xml:space="preserve"> </w:t>
      </w:r>
      <w:r>
        <w:t>public</w:t>
      </w:r>
      <w:r>
        <w:rPr>
          <w:spacing w:val="-36"/>
        </w:rPr>
        <w:t xml:space="preserve"> </w:t>
      </w:r>
      <w:r>
        <w:t>place</w:t>
      </w:r>
      <w:r>
        <w:rPr>
          <w:spacing w:val="-35"/>
        </w:rPr>
        <w:t xml:space="preserve"> </w:t>
      </w:r>
      <w:r>
        <w:t>during</w:t>
      </w:r>
      <w:r>
        <w:rPr>
          <w:spacing w:val="-34"/>
        </w:rPr>
        <w:t xml:space="preserve"> </w:t>
      </w:r>
      <w:r>
        <w:t>normal</w:t>
      </w:r>
      <w:r>
        <w:rPr>
          <w:spacing w:val="-36"/>
        </w:rPr>
        <w:t xml:space="preserve"> </w:t>
      </w:r>
      <w:r>
        <w:t>school</w:t>
      </w:r>
      <w:r>
        <w:rPr>
          <w:spacing w:val="-35"/>
        </w:rPr>
        <w:t xml:space="preserve"> </w:t>
      </w:r>
      <w:r>
        <w:t>hours</w:t>
      </w:r>
      <w:r>
        <w:rPr>
          <w:spacing w:val="-35"/>
        </w:rPr>
        <w:t xml:space="preserve"> </w:t>
      </w:r>
      <w:r>
        <w:t>without reasonable</w:t>
      </w:r>
      <w:r>
        <w:rPr>
          <w:spacing w:val="-16"/>
        </w:rPr>
        <w:t xml:space="preserve"> </w:t>
      </w:r>
      <w:r>
        <w:t>justification,</w:t>
      </w:r>
      <w:r>
        <w:rPr>
          <w:spacing w:val="-13"/>
        </w:rPr>
        <w:t xml:space="preserve"> </w:t>
      </w:r>
      <w:r>
        <w:t>whether</w:t>
      </w:r>
      <w:r>
        <w:rPr>
          <w:spacing w:val="-14"/>
        </w:rPr>
        <w:t xml:space="preserve"> </w:t>
      </w:r>
      <w:r>
        <w:t>with</w:t>
      </w:r>
      <w:r>
        <w:rPr>
          <w:spacing w:val="-12"/>
        </w:rPr>
        <w:t xml:space="preserve"> </w:t>
      </w:r>
      <w:r>
        <w:t>or</w:t>
      </w:r>
      <w:r>
        <w:rPr>
          <w:spacing w:val="-15"/>
        </w:rPr>
        <w:t xml:space="preserve"> </w:t>
      </w:r>
      <w:r>
        <w:t>without</w:t>
      </w:r>
      <w:r>
        <w:rPr>
          <w:spacing w:val="-16"/>
        </w:rPr>
        <w:t xml:space="preserve"> </w:t>
      </w:r>
      <w:r>
        <w:t>a</w:t>
      </w:r>
      <w:r>
        <w:rPr>
          <w:spacing w:val="-14"/>
        </w:rPr>
        <w:t xml:space="preserve"> </w:t>
      </w:r>
      <w:r>
        <w:t>parent/</w:t>
      </w:r>
      <w:proofErr w:type="spellStart"/>
      <w:r>
        <w:t>carer</w:t>
      </w:r>
      <w:proofErr w:type="spellEnd"/>
      <w:r>
        <w:t>.</w:t>
      </w:r>
    </w:p>
    <w:p w:rsidR="00DD5A6E" w:rsidRDefault="00DD5A6E">
      <w:pPr>
        <w:pStyle w:val="BodyText"/>
        <w:spacing w:before="7"/>
        <w:rPr>
          <w:sz w:val="26"/>
        </w:rPr>
      </w:pPr>
    </w:p>
    <w:p w:rsidR="00DD5A6E" w:rsidRDefault="00025B5B">
      <w:pPr>
        <w:pStyle w:val="BodyText"/>
        <w:spacing w:line="252" w:lineRule="auto"/>
        <w:ind w:left="820" w:right="1290"/>
      </w:pPr>
      <w:r>
        <w:rPr>
          <w:w w:val="95"/>
        </w:rPr>
        <w:t>Suspensions</w:t>
      </w:r>
      <w:r>
        <w:rPr>
          <w:spacing w:val="-25"/>
          <w:w w:val="95"/>
        </w:rPr>
        <w:t xml:space="preserve"> </w:t>
      </w:r>
      <w:r>
        <w:rPr>
          <w:w w:val="95"/>
        </w:rPr>
        <w:t>which</w:t>
      </w:r>
      <w:r>
        <w:rPr>
          <w:spacing w:val="-24"/>
          <w:w w:val="95"/>
        </w:rPr>
        <w:t xml:space="preserve"> </w:t>
      </w:r>
      <w:r>
        <w:rPr>
          <w:w w:val="95"/>
        </w:rPr>
        <w:t>result</w:t>
      </w:r>
      <w:r>
        <w:rPr>
          <w:spacing w:val="-25"/>
          <w:w w:val="95"/>
        </w:rPr>
        <w:t xml:space="preserve"> </w:t>
      </w:r>
      <w:r>
        <w:rPr>
          <w:w w:val="95"/>
        </w:rPr>
        <w:t>in</w:t>
      </w:r>
      <w:r>
        <w:rPr>
          <w:spacing w:val="-25"/>
          <w:w w:val="95"/>
        </w:rPr>
        <w:t xml:space="preserve"> </w:t>
      </w:r>
      <w:r>
        <w:rPr>
          <w:w w:val="95"/>
        </w:rPr>
        <w:t>the</w:t>
      </w:r>
      <w:r>
        <w:rPr>
          <w:spacing w:val="-24"/>
          <w:w w:val="95"/>
        </w:rPr>
        <w:t xml:space="preserve"> </w:t>
      </w:r>
      <w:r>
        <w:rPr>
          <w:w w:val="95"/>
        </w:rPr>
        <w:t>student</w:t>
      </w:r>
      <w:r>
        <w:rPr>
          <w:spacing w:val="-25"/>
          <w:w w:val="95"/>
        </w:rPr>
        <w:t xml:space="preserve"> </w:t>
      </w:r>
      <w:r>
        <w:rPr>
          <w:w w:val="95"/>
        </w:rPr>
        <w:t>being</w:t>
      </w:r>
      <w:r>
        <w:rPr>
          <w:spacing w:val="-25"/>
          <w:w w:val="95"/>
        </w:rPr>
        <w:t xml:space="preserve"> </w:t>
      </w:r>
      <w:r>
        <w:rPr>
          <w:w w:val="95"/>
        </w:rPr>
        <w:t>suspended</w:t>
      </w:r>
      <w:r>
        <w:rPr>
          <w:spacing w:val="-24"/>
          <w:w w:val="95"/>
        </w:rPr>
        <w:t xml:space="preserve"> </w:t>
      </w:r>
      <w:r>
        <w:rPr>
          <w:w w:val="95"/>
        </w:rPr>
        <w:t>for</w:t>
      </w:r>
      <w:r>
        <w:rPr>
          <w:spacing w:val="-25"/>
          <w:w w:val="95"/>
        </w:rPr>
        <w:t xml:space="preserve"> </w:t>
      </w:r>
      <w:r>
        <w:rPr>
          <w:w w:val="95"/>
        </w:rPr>
        <w:t>more</w:t>
      </w:r>
      <w:r>
        <w:rPr>
          <w:spacing w:val="-24"/>
          <w:w w:val="95"/>
        </w:rPr>
        <w:t xml:space="preserve"> </w:t>
      </w:r>
      <w:r>
        <w:rPr>
          <w:w w:val="95"/>
        </w:rPr>
        <w:t>than</w:t>
      </w:r>
      <w:r>
        <w:rPr>
          <w:spacing w:val="-24"/>
          <w:w w:val="95"/>
        </w:rPr>
        <w:t xml:space="preserve"> </w:t>
      </w:r>
      <w:r>
        <w:rPr>
          <w:w w:val="95"/>
        </w:rPr>
        <w:t>5</w:t>
      </w:r>
      <w:r>
        <w:rPr>
          <w:spacing w:val="-25"/>
          <w:w w:val="95"/>
        </w:rPr>
        <w:t xml:space="preserve"> </w:t>
      </w:r>
      <w:r>
        <w:rPr>
          <w:w w:val="95"/>
        </w:rPr>
        <w:t>school</w:t>
      </w:r>
      <w:r>
        <w:rPr>
          <w:spacing w:val="-23"/>
          <w:w w:val="95"/>
        </w:rPr>
        <w:t xml:space="preserve"> </w:t>
      </w:r>
      <w:r>
        <w:rPr>
          <w:w w:val="95"/>
        </w:rPr>
        <w:t>days</w:t>
      </w:r>
      <w:r>
        <w:rPr>
          <w:spacing w:val="-24"/>
          <w:w w:val="95"/>
        </w:rPr>
        <w:t xml:space="preserve"> </w:t>
      </w:r>
      <w:r>
        <w:rPr>
          <w:w w:val="95"/>
        </w:rPr>
        <w:t>must</w:t>
      </w:r>
      <w:r>
        <w:rPr>
          <w:spacing w:val="-26"/>
          <w:w w:val="95"/>
        </w:rPr>
        <w:t xml:space="preserve"> </w:t>
      </w:r>
      <w:r>
        <w:rPr>
          <w:w w:val="95"/>
        </w:rPr>
        <w:t>be</w:t>
      </w:r>
      <w:r>
        <w:rPr>
          <w:spacing w:val="-23"/>
          <w:w w:val="95"/>
        </w:rPr>
        <w:t xml:space="preserve"> </w:t>
      </w:r>
      <w:r>
        <w:rPr>
          <w:w w:val="95"/>
        </w:rPr>
        <w:t>reported</w:t>
      </w:r>
      <w:r>
        <w:rPr>
          <w:spacing w:val="-25"/>
          <w:w w:val="95"/>
        </w:rPr>
        <w:t xml:space="preserve"> </w:t>
      </w:r>
      <w:r>
        <w:rPr>
          <w:w w:val="95"/>
        </w:rPr>
        <w:t xml:space="preserve">to </w:t>
      </w:r>
      <w:r>
        <w:t>the</w:t>
      </w:r>
      <w:r>
        <w:rPr>
          <w:spacing w:val="-40"/>
        </w:rPr>
        <w:t xml:space="preserve"> </w:t>
      </w:r>
      <w:r>
        <w:t>child’s</w:t>
      </w:r>
      <w:r>
        <w:rPr>
          <w:spacing w:val="-40"/>
        </w:rPr>
        <w:t xml:space="preserve"> </w:t>
      </w:r>
      <w:r>
        <w:t>local</w:t>
      </w:r>
      <w:r>
        <w:rPr>
          <w:spacing w:val="-41"/>
        </w:rPr>
        <w:t xml:space="preserve"> </w:t>
      </w:r>
      <w:r>
        <w:t>authority.</w:t>
      </w:r>
      <w:r>
        <w:rPr>
          <w:spacing w:val="-40"/>
        </w:rPr>
        <w:t xml:space="preserve"> </w:t>
      </w:r>
      <w:r>
        <w:t>The</w:t>
      </w:r>
      <w:r>
        <w:rPr>
          <w:spacing w:val="-39"/>
        </w:rPr>
        <w:t xml:space="preserve"> </w:t>
      </w:r>
      <w:r>
        <w:t>school</w:t>
      </w:r>
      <w:r>
        <w:rPr>
          <w:spacing w:val="-41"/>
        </w:rPr>
        <w:t xml:space="preserve"> </w:t>
      </w:r>
      <w:r>
        <w:t>must</w:t>
      </w:r>
      <w:r>
        <w:rPr>
          <w:spacing w:val="-40"/>
        </w:rPr>
        <w:t xml:space="preserve"> </w:t>
      </w:r>
      <w:r>
        <w:t>arrange</w:t>
      </w:r>
      <w:r>
        <w:rPr>
          <w:spacing w:val="-40"/>
        </w:rPr>
        <w:t xml:space="preserve"> </w:t>
      </w:r>
      <w:r>
        <w:t>full-time</w:t>
      </w:r>
      <w:r>
        <w:rPr>
          <w:spacing w:val="-39"/>
        </w:rPr>
        <w:t xml:space="preserve"> </w:t>
      </w:r>
      <w:r>
        <w:t>educational</w:t>
      </w:r>
      <w:r>
        <w:rPr>
          <w:spacing w:val="-40"/>
        </w:rPr>
        <w:t xml:space="preserve"> </w:t>
      </w:r>
      <w:r>
        <w:t>provision</w:t>
      </w:r>
      <w:r>
        <w:rPr>
          <w:spacing w:val="-40"/>
        </w:rPr>
        <w:t xml:space="preserve"> </w:t>
      </w:r>
      <w:r>
        <w:t>from</w:t>
      </w:r>
      <w:r>
        <w:rPr>
          <w:spacing w:val="-40"/>
        </w:rPr>
        <w:t xml:space="preserve"> </w:t>
      </w:r>
      <w:r>
        <w:t>the</w:t>
      </w:r>
      <w:r>
        <w:rPr>
          <w:spacing w:val="-40"/>
        </w:rPr>
        <w:t xml:space="preserve"> </w:t>
      </w:r>
      <w:r>
        <w:t>sixth</w:t>
      </w:r>
      <w:r>
        <w:rPr>
          <w:spacing w:val="-41"/>
        </w:rPr>
        <w:t xml:space="preserve"> </w:t>
      </w:r>
      <w:r>
        <w:t>day</w:t>
      </w:r>
      <w:r>
        <w:rPr>
          <w:spacing w:val="-39"/>
        </w:rPr>
        <w:t xml:space="preserve"> </w:t>
      </w:r>
      <w:r>
        <w:t xml:space="preserve">of suspension (this should be provided by the local authority in cases of permanent exclusion). Any </w:t>
      </w:r>
      <w:r>
        <w:rPr>
          <w:w w:val="95"/>
        </w:rPr>
        <w:t>suspension</w:t>
      </w:r>
      <w:r>
        <w:rPr>
          <w:spacing w:val="-26"/>
          <w:w w:val="95"/>
        </w:rPr>
        <w:t xml:space="preserve"> </w:t>
      </w:r>
      <w:r>
        <w:rPr>
          <w:w w:val="95"/>
        </w:rPr>
        <w:t>which</w:t>
      </w:r>
      <w:r>
        <w:rPr>
          <w:spacing w:val="-24"/>
          <w:w w:val="95"/>
        </w:rPr>
        <w:t xml:space="preserve"> </w:t>
      </w:r>
      <w:r>
        <w:rPr>
          <w:w w:val="95"/>
        </w:rPr>
        <w:t>may</w:t>
      </w:r>
      <w:r>
        <w:rPr>
          <w:spacing w:val="-24"/>
          <w:w w:val="95"/>
        </w:rPr>
        <w:t xml:space="preserve"> </w:t>
      </w:r>
      <w:r>
        <w:rPr>
          <w:w w:val="95"/>
        </w:rPr>
        <w:t>result</w:t>
      </w:r>
      <w:r>
        <w:rPr>
          <w:spacing w:val="-25"/>
          <w:w w:val="95"/>
        </w:rPr>
        <w:t xml:space="preserve"> </w:t>
      </w:r>
      <w:r>
        <w:rPr>
          <w:w w:val="95"/>
        </w:rPr>
        <w:t>in</w:t>
      </w:r>
      <w:r>
        <w:rPr>
          <w:spacing w:val="-24"/>
          <w:w w:val="95"/>
        </w:rPr>
        <w:t xml:space="preserve"> </w:t>
      </w:r>
      <w:r>
        <w:rPr>
          <w:w w:val="95"/>
        </w:rPr>
        <w:t>a</w:t>
      </w:r>
      <w:r>
        <w:rPr>
          <w:spacing w:val="-25"/>
          <w:w w:val="95"/>
        </w:rPr>
        <w:t xml:space="preserve"> </w:t>
      </w:r>
      <w:r>
        <w:rPr>
          <w:w w:val="95"/>
        </w:rPr>
        <w:t>student</w:t>
      </w:r>
      <w:r>
        <w:rPr>
          <w:spacing w:val="-25"/>
          <w:w w:val="95"/>
        </w:rPr>
        <w:t xml:space="preserve"> </w:t>
      </w:r>
      <w:r>
        <w:rPr>
          <w:w w:val="95"/>
        </w:rPr>
        <w:t>missing</w:t>
      </w:r>
      <w:r>
        <w:rPr>
          <w:spacing w:val="-25"/>
          <w:w w:val="95"/>
        </w:rPr>
        <w:t xml:space="preserve"> </w:t>
      </w:r>
      <w:r>
        <w:rPr>
          <w:w w:val="95"/>
        </w:rPr>
        <w:t>a</w:t>
      </w:r>
      <w:r>
        <w:rPr>
          <w:spacing w:val="-24"/>
          <w:w w:val="95"/>
        </w:rPr>
        <w:t xml:space="preserve"> </w:t>
      </w:r>
      <w:r>
        <w:rPr>
          <w:w w:val="95"/>
        </w:rPr>
        <w:t>public</w:t>
      </w:r>
      <w:r>
        <w:rPr>
          <w:spacing w:val="-25"/>
          <w:w w:val="95"/>
        </w:rPr>
        <w:t xml:space="preserve"> </w:t>
      </w:r>
      <w:r>
        <w:rPr>
          <w:w w:val="95"/>
        </w:rPr>
        <w:t>examination</w:t>
      </w:r>
      <w:r>
        <w:rPr>
          <w:spacing w:val="-24"/>
          <w:w w:val="95"/>
        </w:rPr>
        <w:t xml:space="preserve"> </w:t>
      </w:r>
      <w:r>
        <w:rPr>
          <w:w w:val="95"/>
        </w:rPr>
        <w:t>must</w:t>
      </w:r>
      <w:r>
        <w:rPr>
          <w:spacing w:val="-26"/>
          <w:w w:val="95"/>
        </w:rPr>
        <w:t xml:space="preserve"> </w:t>
      </w:r>
      <w:r>
        <w:rPr>
          <w:w w:val="95"/>
        </w:rPr>
        <w:t>be</w:t>
      </w:r>
      <w:r>
        <w:rPr>
          <w:spacing w:val="-24"/>
          <w:w w:val="95"/>
        </w:rPr>
        <w:t xml:space="preserve"> </w:t>
      </w:r>
      <w:r>
        <w:rPr>
          <w:w w:val="95"/>
        </w:rPr>
        <w:t>reported</w:t>
      </w:r>
      <w:r>
        <w:rPr>
          <w:spacing w:val="-25"/>
          <w:w w:val="95"/>
        </w:rPr>
        <w:t xml:space="preserve"> </w:t>
      </w:r>
      <w:r>
        <w:rPr>
          <w:w w:val="95"/>
        </w:rPr>
        <w:t>to</w:t>
      </w:r>
      <w:r>
        <w:rPr>
          <w:spacing w:val="-24"/>
          <w:w w:val="95"/>
        </w:rPr>
        <w:t xml:space="preserve"> </w:t>
      </w:r>
      <w:r>
        <w:rPr>
          <w:w w:val="95"/>
        </w:rPr>
        <w:t>the</w:t>
      </w:r>
      <w:r>
        <w:rPr>
          <w:spacing w:val="-25"/>
          <w:w w:val="95"/>
        </w:rPr>
        <w:t xml:space="preserve"> </w:t>
      </w:r>
      <w:r>
        <w:rPr>
          <w:w w:val="95"/>
        </w:rPr>
        <w:t xml:space="preserve">Governors </w:t>
      </w:r>
      <w:r>
        <w:t>and to local</w:t>
      </w:r>
      <w:r>
        <w:rPr>
          <w:spacing w:val="-37"/>
        </w:rPr>
        <w:t xml:space="preserve"> </w:t>
      </w:r>
      <w:r>
        <w:t>authority.</w:t>
      </w:r>
    </w:p>
    <w:p w:rsidR="00DD5A6E" w:rsidRDefault="00DD5A6E">
      <w:pPr>
        <w:pStyle w:val="BodyText"/>
        <w:spacing w:before="7"/>
        <w:rPr>
          <w:sz w:val="23"/>
        </w:rPr>
      </w:pPr>
    </w:p>
    <w:p w:rsidR="00DD5A6E" w:rsidRDefault="00025B5B">
      <w:pPr>
        <w:pStyle w:val="BodyText"/>
        <w:ind w:left="820"/>
      </w:pPr>
      <w:r>
        <w:rPr>
          <w:u w:val="single"/>
        </w:rPr>
        <w:t>Procedure</w:t>
      </w:r>
    </w:p>
    <w:p w:rsidR="00DD5A6E" w:rsidRDefault="00025B5B">
      <w:pPr>
        <w:pStyle w:val="ListParagraph"/>
        <w:numPr>
          <w:ilvl w:val="1"/>
          <w:numId w:val="25"/>
        </w:numPr>
        <w:tabs>
          <w:tab w:val="left" w:pos="1540"/>
          <w:tab w:val="left" w:pos="1541"/>
        </w:tabs>
        <w:spacing w:before="33" w:line="247" w:lineRule="auto"/>
        <w:ind w:right="1715"/>
        <w:rPr>
          <w:sz w:val="20"/>
        </w:rPr>
      </w:pPr>
      <w:r>
        <w:rPr>
          <w:sz w:val="20"/>
        </w:rPr>
        <w:t>A</w:t>
      </w:r>
      <w:r>
        <w:rPr>
          <w:spacing w:val="-37"/>
          <w:sz w:val="20"/>
        </w:rPr>
        <w:t xml:space="preserve"> </w:t>
      </w:r>
      <w:r>
        <w:rPr>
          <w:sz w:val="20"/>
        </w:rPr>
        <w:t>senior</w:t>
      </w:r>
      <w:r>
        <w:rPr>
          <w:spacing w:val="-37"/>
          <w:sz w:val="20"/>
        </w:rPr>
        <w:t xml:space="preserve"> </w:t>
      </w:r>
      <w:r>
        <w:rPr>
          <w:sz w:val="20"/>
        </w:rPr>
        <w:t>member</w:t>
      </w:r>
      <w:r>
        <w:rPr>
          <w:spacing w:val="-37"/>
          <w:sz w:val="20"/>
        </w:rPr>
        <w:t xml:space="preserve"> </w:t>
      </w:r>
      <w:r>
        <w:rPr>
          <w:sz w:val="20"/>
        </w:rPr>
        <w:t>of</w:t>
      </w:r>
      <w:r>
        <w:rPr>
          <w:spacing w:val="-37"/>
          <w:sz w:val="20"/>
        </w:rPr>
        <w:t xml:space="preserve"> </w:t>
      </w:r>
      <w:r>
        <w:rPr>
          <w:sz w:val="20"/>
        </w:rPr>
        <w:t>staff</w:t>
      </w:r>
      <w:r>
        <w:rPr>
          <w:spacing w:val="-37"/>
          <w:sz w:val="20"/>
        </w:rPr>
        <w:t xml:space="preserve"> </w:t>
      </w:r>
      <w:r>
        <w:rPr>
          <w:sz w:val="20"/>
        </w:rPr>
        <w:t>will</w:t>
      </w:r>
      <w:r>
        <w:rPr>
          <w:spacing w:val="-36"/>
          <w:sz w:val="20"/>
        </w:rPr>
        <w:t xml:space="preserve"> </w:t>
      </w:r>
      <w:r>
        <w:rPr>
          <w:sz w:val="20"/>
        </w:rPr>
        <w:t>phone</w:t>
      </w:r>
      <w:r>
        <w:rPr>
          <w:spacing w:val="-37"/>
          <w:sz w:val="20"/>
        </w:rPr>
        <w:t xml:space="preserve"> </w:t>
      </w:r>
      <w:r>
        <w:rPr>
          <w:sz w:val="20"/>
        </w:rPr>
        <w:t>home</w:t>
      </w:r>
      <w:r>
        <w:rPr>
          <w:spacing w:val="-36"/>
          <w:sz w:val="20"/>
        </w:rPr>
        <w:t xml:space="preserve"> </w:t>
      </w:r>
      <w:r>
        <w:rPr>
          <w:sz w:val="20"/>
        </w:rPr>
        <w:t>to</w:t>
      </w:r>
      <w:r>
        <w:rPr>
          <w:spacing w:val="-37"/>
          <w:sz w:val="20"/>
        </w:rPr>
        <w:t xml:space="preserve"> </w:t>
      </w:r>
      <w:r>
        <w:rPr>
          <w:sz w:val="20"/>
        </w:rPr>
        <w:t>inform</w:t>
      </w:r>
      <w:r>
        <w:rPr>
          <w:spacing w:val="-37"/>
          <w:sz w:val="20"/>
        </w:rPr>
        <w:t xml:space="preserve"> </w:t>
      </w:r>
      <w:r>
        <w:rPr>
          <w:sz w:val="20"/>
        </w:rPr>
        <w:t>the</w:t>
      </w:r>
      <w:r>
        <w:rPr>
          <w:spacing w:val="-37"/>
          <w:sz w:val="20"/>
        </w:rPr>
        <w:t xml:space="preserve"> </w:t>
      </w:r>
      <w:r>
        <w:rPr>
          <w:sz w:val="20"/>
        </w:rPr>
        <w:t>parent</w:t>
      </w:r>
      <w:r>
        <w:rPr>
          <w:spacing w:val="-37"/>
          <w:sz w:val="20"/>
        </w:rPr>
        <w:t xml:space="preserve"> </w:t>
      </w:r>
      <w:r>
        <w:rPr>
          <w:sz w:val="20"/>
        </w:rPr>
        <w:t>or</w:t>
      </w:r>
      <w:r>
        <w:rPr>
          <w:spacing w:val="-37"/>
          <w:sz w:val="20"/>
        </w:rPr>
        <w:t xml:space="preserve"> </w:t>
      </w:r>
      <w:r>
        <w:rPr>
          <w:sz w:val="20"/>
        </w:rPr>
        <w:t>guardian</w:t>
      </w:r>
      <w:r>
        <w:rPr>
          <w:spacing w:val="-36"/>
          <w:sz w:val="20"/>
        </w:rPr>
        <w:t xml:space="preserve"> </w:t>
      </w:r>
      <w:r>
        <w:rPr>
          <w:sz w:val="20"/>
        </w:rPr>
        <w:t>of</w:t>
      </w:r>
      <w:r>
        <w:rPr>
          <w:spacing w:val="-37"/>
          <w:sz w:val="20"/>
        </w:rPr>
        <w:t xml:space="preserve"> </w:t>
      </w:r>
      <w:r>
        <w:rPr>
          <w:sz w:val="20"/>
        </w:rPr>
        <w:t>the</w:t>
      </w:r>
      <w:r>
        <w:rPr>
          <w:spacing w:val="-37"/>
          <w:sz w:val="20"/>
        </w:rPr>
        <w:t xml:space="preserve"> </w:t>
      </w:r>
      <w:r>
        <w:rPr>
          <w:sz w:val="20"/>
        </w:rPr>
        <w:t>decision</w:t>
      </w:r>
      <w:r>
        <w:rPr>
          <w:spacing w:val="-37"/>
          <w:sz w:val="20"/>
        </w:rPr>
        <w:t xml:space="preserve"> </w:t>
      </w:r>
      <w:r>
        <w:rPr>
          <w:sz w:val="20"/>
        </w:rPr>
        <w:t>to suspend</w:t>
      </w:r>
      <w:r>
        <w:rPr>
          <w:spacing w:val="-14"/>
          <w:sz w:val="20"/>
        </w:rPr>
        <w:t xml:space="preserve"> </w:t>
      </w:r>
      <w:r>
        <w:rPr>
          <w:sz w:val="20"/>
        </w:rPr>
        <w:t>and</w:t>
      </w:r>
      <w:r>
        <w:rPr>
          <w:spacing w:val="-11"/>
          <w:sz w:val="20"/>
        </w:rPr>
        <w:t xml:space="preserve"> </w:t>
      </w:r>
      <w:r>
        <w:rPr>
          <w:sz w:val="20"/>
        </w:rPr>
        <w:t>arrangements</w:t>
      </w:r>
      <w:r>
        <w:rPr>
          <w:spacing w:val="-13"/>
          <w:sz w:val="20"/>
        </w:rPr>
        <w:t xml:space="preserve"> </w:t>
      </w:r>
      <w:r>
        <w:rPr>
          <w:sz w:val="20"/>
        </w:rPr>
        <w:t>to</w:t>
      </w:r>
      <w:r>
        <w:rPr>
          <w:spacing w:val="-14"/>
          <w:sz w:val="20"/>
        </w:rPr>
        <w:t xml:space="preserve"> </w:t>
      </w:r>
      <w:r>
        <w:rPr>
          <w:sz w:val="20"/>
        </w:rPr>
        <w:t>follow.</w:t>
      </w:r>
    </w:p>
    <w:p w:rsidR="00DD5A6E" w:rsidRDefault="00025B5B">
      <w:pPr>
        <w:pStyle w:val="ListParagraph"/>
        <w:numPr>
          <w:ilvl w:val="1"/>
          <w:numId w:val="25"/>
        </w:numPr>
        <w:tabs>
          <w:tab w:val="left" w:pos="1540"/>
          <w:tab w:val="left" w:pos="1541"/>
        </w:tabs>
        <w:spacing w:line="233" w:lineRule="exact"/>
        <w:ind w:hanging="361"/>
        <w:rPr>
          <w:sz w:val="20"/>
        </w:rPr>
      </w:pPr>
      <w:r>
        <w:rPr>
          <w:sz w:val="20"/>
        </w:rPr>
        <w:t>Work</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sent</w:t>
      </w:r>
      <w:r>
        <w:rPr>
          <w:spacing w:val="-14"/>
          <w:sz w:val="20"/>
        </w:rPr>
        <w:t xml:space="preserve"> </w:t>
      </w:r>
      <w:r>
        <w:rPr>
          <w:sz w:val="20"/>
        </w:rPr>
        <w:t>home</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child</w:t>
      </w:r>
      <w:r>
        <w:rPr>
          <w:spacing w:val="-14"/>
          <w:sz w:val="20"/>
        </w:rPr>
        <w:t xml:space="preserve"> </w:t>
      </w:r>
      <w:r>
        <w:rPr>
          <w:sz w:val="20"/>
        </w:rPr>
        <w:t>to</w:t>
      </w:r>
      <w:r>
        <w:rPr>
          <w:spacing w:val="-14"/>
          <w:sz w:val="20"/>
        </w:rPr>
        <w:t xml:space="preserve"> </w:t>
      </w:r>
      <w:r>
        <w:rPr>
          <w:sz w:val="20"/>
        </w:rPr>
        <w:t>complete</w:t>
      </w:r>
      <w:r>
        <w:rPr>
          <w:spacing w:val="-14"/>
          <w:sz w:val="20"/>
        </w:rPr>
        <w:t xml:space="preserve"> </w:t>
      </w:r>
      <w:r>
        <w:rPr>
          <w:sz w:val="20"/>
        </w:rPr>
        <w:t>and</w:t>
      </w:r>
      <w:r>
        <w:rPr>
          <w:spacing w:val="-13"/>
          <w:sz w:val="20"/>
        </w:rPr>
        <w:t xml:space="preserve"> </w:t>
      </w:r>
      <w:r>
        <w:rPr>
          <w:sz w:val="20"/>
        </w:rPr>
        <w:t>then</w:t>
      </w:r>
      <w:r>
        <w:rPr>
          <w:spacing w:val="-14"/>
          <w:sz w:val="20"/>
        </w:rPr>
        <w:t xml:space="preserve"> </w:t>
      </w:r>
      <w:r>
        <w:rPr>
          <w:sz w:val="20"/>
        </w:rPr>
        <w:t>return.</w:t>
      </w:r>
    </w:p>
    <w:p w:rsidR="00DD5A6E" w:rsidRDefault="00025B5B">
      <w:pPr>
        <w:pStyle w:val="ListParagraph"/>
        <w:numPr>
          <w:ilvl w:val="1"/>
          <w:numId w:val="25"/>
        </w:numPr>
        <w:tabs>
          <w:tab w:val="left" w:pos="1540"/>
          <w:tab w:val="left" w:pos="1541"/>
        </w:tabs>
        <w:spacing w:line="249" w:lineRule="auto"/>
        <w:ind w:right="1566"/>
        <w:rPr>
          <w:sz w:val="20"/>
        </w:rPr>
      </w:pPr>
      <w:r>
        <w:rPr>
          <w:w w:val="95"/>
          <w:sz w:val="20"/>
        </w:rPr>
        <w:t>A</w:t>
      </w:r>
      <w:r>
        <w:rPr>
          <w:spacing w:val="-20"/>
          <w:w w:val="95"/>
          <w:sz w:val="20"/>
        </w:rPr>
        <w:t xml:space="preserve"> </w:t>
      </w:r>
      <w:r>
        <w:rPr>
          <w:w w:val="95"/>
          <w:sz w:val="20"/>
        </w:rPr>
        <w:t>suspension</w:t>
      </w:r>
      <w:r>
        <w:rPr>
          <w:spacing w:val="-19"/>
          <w:w w:val="95"/>
          <w:sz w:val="20"/>
        </w:rPr>
        <w:t xml:space="preserve"> </w:t>
      </w:r>
      <w:r>
        <w:rPr>
          <w:w w:val="95"/>
          <w:sz w:val="20"/>
        </w:rPr>
        <w:t>letter</w:t>
      </w:r>
      <w:r>
        <w:rPr>
          <w:spacing w:val="-18"/>
          <w:w w:val="95"/>
          <w:sz w:val="20"/>
        </w:rPr>
        <w:t xml:space="preserve"> </w:t>
      </w:r>
      <w:r>
        <w:rPr>
          <w:w w:val="95"/>
          <w:sz w:val="20"/>
        </w:rPr>
        <w:t>will</w:t>
      </w:r>
      <w:r>
        <w:rPr>
          <w:spacing w:val="-20"/>
          <w:w w:val="95"/>
          <w:sz w:val="20"/>
        </w:rPr>
        <w:t xml:space="preserve"> </w:t>
      </w:r>
      <w:r>
        <w:rPr>
          <w:w w:val="95"/>
          <w:sz w:val="20"/>
        </w:rPr>
        <w:t>be</w:t>
      </w:r>
      <w:r>
        <w:rPr>
          <w:spacing w:val="-19"/>
          <w:w w:val="95"/>
          <w:sz w:val="20"/>
        </w:rPr>
        <w:t xml:space="preserve"> </w:t>
      </w:r>
      <w:r>
        <w:rPr>
          <w:w w:val="95"/>
          <w:sz w:val="20"/>
        </w:rPr>
        <w:t>emailed</w:t>
      </w:r>
      <w:r>
        <w:rPr>
          <w:spacing w:val="-18"/>
          <w:w w:val="95"/>
          <w:sz w:val="20"/>
        </w:rPr>
        <w:t xml:space="preserve"> </w:t>
      </w:r>
      <w:r>
        <w:rPr>
          <w:w w:val="95"/>
          <w:sz w:val="20"/>
        </w:rPr>
        <w:t>to</w:t>
      </w:r>
      <w:r>
        <w:rPr>
          <w:spacing w:val="-19"/>
          <w:w w:val="95"/>
          <w:sz w:val="20"/>
        </w:rPr>
        <w:t xml:space="preserve"> </w:t>
      </w:r>
      <w:r>
        <w:rPr>
          <w:w w:val="95"/>
          <w:sz w:val="20"/>
        </w:rPr>
        <w:t>the</w:t>
      </w:r>
      <w:r>
        <w:rPr>
          <w:spacing w:val="-19"/>
          <w:w w:val="95"/>
          <w:sz w:val="20"/>
        </w:rPr>
        <w:t xml:space="preserve"> </w:t>
      </w:r>
      <w:r>
        <w:rPr>
          <w:w w:val="95"/>
          <w:sz w:val="20"/>
        </w:rPr>
        <w:t>parents</w:t>
      </w:r>
      <w:r>
        <w:rPr>
          <w:spacing w:val="-19"/>
          <w:w w:val="95"/>
          <w:sz w:val="20"/>
        </w:rPr>
        <w:t xml:space="preserve"> </w:t>
      </w:r>
      <w:r>
        <w:rPr>
          <w:w w:val="95"/>
          <w:sz w:val="20"/>
        </w:rPr>
        <w:t>from</w:t>
      </w:r>
      <w:r>
        <w:rPr>
          <w:spacing w:val="-20"/>
          <w:w w:val="95"/>
          <w:sz w:val="20"/>
        </w:rPr>
        <w:t xml:space="preserve"> </w:t>
      </w:r>
      <w:r>
        <w:rPr>
          <w:w w:val="95"/>
          <w:sz w:val="20"/>
        </w:rPr>
        <w:t>the</w:t>
      </w:r>
      <w:r>
        <w:rPr>
          <w:spacing w:val="-19"/>
          <w:w w:val="95"/>
          <w:sz w:val="20"/>
        </w:rPr>
        <w:t xml:space="preserve"> </w:t>
      </w:r>
      <w:r>
        <w:rPr>
          <w:w w:val="95"/>
          <w:sz w:val="20"/>
        </w:rPr>
        <w:t>Headteacher.</w:t>
      </w:r>
      <w:r>
        <w:rPr>
          <w:spacing w:val="-20"/>
          <w:w w:val="95"/>
          <w:sz w:val="20"/>
        </w:rPr>
        <w:t xml:space="preserve"> </w:t>
      </w:r>
      <w:r>
        <w:rPr>
          <w:w w:val="95"/>
          <w:sz w:val="20"/>
        </w:rPr>
        <w:t>The</w:t>
      </w:r>
      <w:r>
        <w:rPr>
          <w:spacing w:val="-19"/>
          <w:w w:val="95"/>
          <w:sz w:val="20"/>
        </w:rPr>
        <w:t xml:space="preserve"> </w:t>
      </w:r>
      <w:r>
        <w:rPr>
          <w:w w:val="95"/>
          <w:sz w:val="20"/>
        </w:rPr>
        <w:t>letter</w:t>
      </w:r>
      <w:r>
        <w:rPr>
          <w:spacing w:val="-19"/>
          <w:w w:val="95"/>
          <w:sz w:val="20"/>
        </w:rPr>
        <w:t xml:space="preserve"> </w:t>
      </w:r>
      <w:r>
        <w:rPr>
          <w:w w:val="95"/>
          <w:sz w:val="20"/>
        </w:rPr>
        <w:t>will</w:t>
      </w:r>
      <w:r>
        <w:rPr>
          <w:spacing w:val="-20"/>
          <w:w w:val="95"/>
          <w:sz w:val="20"/>
        </w:rPr>
        <w:t xml:space="preserve"> </w:t>
      </w:r>
      <w:r>
        <w:rPr>
          <w:w w:val="95"/>
          <w:sz w:val="20"/>
        </w:rPr>
        <w:t xml:space="preserve">include </w:t>
      </w:r>
      <w:r>
        <w:rPr>
          <w:sz w:val="20"/>
        </w:rPr>
        <w:t>the</w:t>
      </w:r>
      <w:r>
        <w:rPr>
          <w:spacing w:val="-39"/>
          <w:sz w:val="20"/>
        </w:rPr>
        <w:t xml:space="preserve"> </w:t>
      </w:r>
      <w:r>
        <w:rPr>
          <w:sz w:val="20"/>
        </w:rPr>
        <w:t>following:</w:t>
      </w:r>
      <w:r>
        <w:rPr>
          <w:spacing w:val="-39"/>
          <w:sz w:val="20"/>
        </w:rPr>
        <w:t xml:space="preserve"> </w:t>
      </w:r>
      <w:r>
        <w:rPr>
          <w:sz w:val="20"/>
        </w:rPr>
        <w:t>length</w:t>
      </w:r>
      <w:r>
        <w:rPr>
          <w:spacing w:val="-38"/>
          <w:sz w:val="20"/>
        </w:rPr>
        <w:t xml:space="preserve"> </w:t>
      </w:r>
      <w:r>
        <w:rPr>
          <w:sz w:val="20"/>
        </w:rPr>
        <w:t>of</w:t>
      </w:r>
      <w:r>
        <w:rPr>
          <w:spacing w:val="-39"/>
          <w:sz w:val="20"/>
        </w:rPr>
        <w:t xml:space="preserve"> </w:t>
      </w:r>
      <w:r>
        <w:rPr>
          <w:sz w:val="20"/>
        </w:rPr>
        <w:t>the</w:t>
      </w:r>
      <w:r>
        <w:rPr>
          <w:spacing w:val="-39"/>
          <w:sz w:val="20"/>
        </w:rPr>
        <w:t xml:space="preserve"> </w:t>
      </w:r>
      <w:r>
        <w:rPr>
          <w:sz w:val="20"/>
        </w:rPr>
        <w:t>suspension,</w:t>
      </w:r>
      <w:r>
        <w:rPr>
          <w:spacing w:val="-39"/>
          <w:sz w:val="20"/>
        </w:rPr>
        <w:t xml:space="preserve"> </w:t>
      </w:r>
      <w:r>
        <w:rPr>
          <w:sz w:val="20"/>
        </w:rPr>
        <w:t>reason</w:t>
      </w:r>
      <w:r>
        <w:rPr>
          <w:spacing w:val="-38"/>
          <w:sz w:val="20"/>
        </w:rPr>
        <w:t xml:space="preserve"> </w:t>
      </w:r>
      <w:r>
        <w:rPr>
          <w:sz w:val="20"/>
        </w:rPr>
        <w:t>for</w:t>
      </w:r>
      <w:r>
        <w:rPr>
          <w:spacing w:val="-39"/>
          <w:sz w:val="20"/>
        </w:rPr>
        <w:t xml:space="preserve"> </w:t>
      </w:r>
      <w:r>
        <w:rPr>
          <w:sz w:val="20"/>
        </w:rPr>
        <w:t>it,</w:t>
      </w:r>
      <w:r>
        <w:rPr>
          <w:spacing w:val="-39"/>
          <w:sz w:val="20"/>
        </w:rPr>
        <w:t xml:space="preserve"> </w:t>
      </w:r>
      <w:r>
        <w:rPr>
          <w:sz w:val="20"/>
        </w:rPr>
        <w:t>date</w:t>
      </w:r>
      <w:r>
        <w:rPr>
          <w:spacing w:val="-39"/>
          <w:sz w:val="20"/>
        </w:rPr>
        <w:t xml:space="preserve"> </w:t>
      </w:r>
      <w:r>
        <w:rPr>
          <w:sz w:val="20"/>
        </w:rPr>
        <w:t>for</w:t>
      </w:r>
      <w:r>
        <w:rPr>
          <w:spacing w:val="-36"/>
          <w:sz w:val="20"/>
        </w:rPr>
        <w:t xml:space="preserve"> </w:t>
      </w:r>
      <w:r>
        <w:rPr>
          <w:sz w:val="20"/>
        </w:rPr>
        <w:t>return,</w:t>
      </w:r>
      <w:r>
        <w:rPr>
          <w:spacing w:val="-39"/>
          <w:sz w:val="20"/>
        </w:rPr>
        <w:t xml:space="preserve"> </w:t>
      </w:r>
      <w:r>
        <w:rPr>
          <w:sz w:val="20"/>
        </w:rPr>
        <w:t>support</w:t>
      </w:r>
      <w:r>
        <w:rPr>
          <w:spacing w:val="-39"/>
          <w:sz w:val="20"/>
        </w:rPr>
        <w:t xml:space="preserve"> </w:t>
      </w:r>
      <w:r>
        <w:rPr>
          <w:sz w:val="20"/>
        </w:rPr>
        <w:t>moving</w:t>
      </w:r>
      <w:r>
        <w:rPr>
          <w:spacing w:val="-39"/>
          <w:sz w:val="20"/>
        </w:rPr>
        <w:t xml:space="preserve"> </w:t>
      </w:r>
      <w:r>
        <w:rPr>
          <w:sz w:val="20"/>
        </w:rPr>
        <w:t>forward and</w:t>
      </w:r>
      <w:r>
        <w:rPr>
          <w:spacing w:val="-13"/>
          <w:sz w:val="20"/>
        </w:rPr>
        <w:t xml:space="preserve"> </w:t>
      </w:r>
      <w:r>
        <w:rPr>
          <w:sz w:val="20"/>
        </w:rPr>
        <w:t>invitation</w:t>
      </w:r>
      <w:r>
        <w:rPr>
          <w:spacing w:val="-13"/>
          <w:sz w:val="20"/>
        </w:rPr>
        <w:t xml:space="preserve"> </w:t>
      </w:r>
      <w:r>
        <w:rPr>
          <w:sz w:val="20"/>
        </w:rPr>
        <w:t>to</w:t>
      </w:r>
      <w:r>
        <w:rPr>
          <w:spacing w:val="-14"/>
          <w:sz w:val="20"/>
        </w:rPr>
        <w:t xml:space="preserve"> </w:t>
      </w:r>
      <w:r>
        <w:rPr>
          <w:sz w:val="20"/>
        </w:rPr>
        <w:t>a</w:t>
      </w:r>
      <w:r>
        <w:rPr>
          <w:spacing w:val="-13"/>
          <w:sz w:val="20"/>
        </w:rPr>
        <w:t xml:space="preserve"> </w:t>
      </w:r>
      <w:r>
        <w:rPr>
          <w:sz w:val="20"/>
        </w:rPr>
        <w:t>reintegration</w:t>
      </w:r>
      <w:r>
        <w:rPr>
          <w:spacing w:val="-13"/>
          <w:sz w:val="20"/>
        </w:rPr>
        <w:t xml:space="preserve"> </w:t>
      </w:r>
      <w:r>
        <w:rPr>
          <w:sz w:val="20"/>
        </w:rPr>
        <w:t>meeting.</w:t>
      </w:r>
    </w:p>
    <w:p w:rsidR="00DD5A6E" w:rsidRDefault="00025B5B">
      <w:pPr>
        <w:pStyle w:val="ListParagraph"/>
        <w:numPr>
          <w:ilvl w:val="1"/>
          <w:numId w:val="25"/>
        </w:numPr>
        <w:tabs>
          <w:tab w:val="left" w:pos="1540"/>
          <w:tab w:val="left" w:pos="1541"/>
        </w:tabs>
        <w:spacing w:line="232" w:lineRule="exact"/>
        <w:ind w:hanging="361"/>
        <w:rPr>
          <w:sz w:val="20"/>
        </w:rPr>
      </w:pPr>
      <w:r>
        <w:rPr>
          <w:sz w:val="20"/>
        </w:rPr>
        <w:t>The</w:t>
      </w:r>
      <w:r>
        <w:rPr>
          <w:spacing w:val="-25"/>
          <w:sz w:val="20"/>
        </w:rPr>
        <w:t xml:space="preserve"> </w:t>
      </w:r>
      <w:r>
        <w:rPr>
          <w:sz w:val="20"/>
        </w:rPr>
        <w:t>suspension</w:t>
      </w:r>
      <w:r>
        <w:rPr>
          <w:spacing w:val="-24"/>
          <w:sz w:val="20"/>
        </w:rPr>
        <w:t xml:space="preserve"> </w:t>
      </w:r>
      <w:r>
        <w:rPr>
          <w:sz w:val="20"/>
        </w:rPr>
        <w:t>will</w:t>
      </w:r>
      <w:r>
        <w:rPr>
          <w:spacing w:val="-26"/>
          <w:sz w:val="20"/>
        </w:rPr>
        <w:t xml:space="preserve"> </w:t>
      </w:r>
      <w:r>
        <w:rPr>
          <w:sz w:val="20"/>
        </w:rPr>
        <w:t>be</w:t>
      </w:r>
      <w:r>
        <w:rPr>
          <w:spacing w:val="-23"/>
          <w:sz w:val="20"/>
        </w:rPr>
        <w:t xml:space="preserve"> </w:t>
      </w:r>
      <w:r>
        <w:rPr>
          <w:sz w:val="20"/>
        </w:rPr>
        <w:t>logged</w:t>
      </w:r>
      <w:r>
        <w:rPr>
          <w:spacing w:val="-23"/>
          <w:sz w:val="20"/>
        </w:rPr>
        <w:t xml:space="preserve"> </w:t>
      </w:r>
      <w:r>
        <w:rPr>
          <w:sz w:val="20"/>
        </w:rPr>
        <w:t>on</w:t>
      </w:r>
      <w:r>
        <w:rPr>
          <w:spacing w:val="-26"/>
          <w:sz w:val="20"/>
        </w:rPr>
        <w:t xml:space="preserve"> </w:t>
      </w:r>
      <w:r>
        <w:rPr>
          <w:sz w:val="20"/>
        </w:rPr>
        <w:t>SIMS</w:t>
      </w:r>
      <w:r>
        <w:rPr>
          <w:spacing w:val="-24"/>
          <w:sz w:val="20"/>
        </w:rPr>
        <w:t xml:space="preserve"> </w:t>
      </w:r>
      <w:r>
        <w:rPr>
          <w:sz w:val="20"/>
        </w:rPr>
        <w:t>and</w:t>
      </w:r>
      <w:r>
        <w:rPr>
          <w:spacing w:val="-23"/>
          <w:sz w:val="20"/>
        </w:rPr>
        <w:t xml:space="preserve"> </w:t>
      </w:r>
      <w:r>
        <w:rPr>
          <w:sz w:val="20"/>
        </w:rPr>
        <w:t>details</w:t>
      </w:r>
      <w:r>
        <w:rPr>
          <w:spacing w:val="-22"/>
          <w:sz w:val="20"/>
        </w:rPr>
        <w:t xml:space="preserve"> </w:t>
      </w:r>
      <w:r>
        <w:rPr>
          <w:sz w:val="20"/>
        </w:rPr>
        <w:t>of</w:t>
      </w:r>
      <w:r>
        <w:rPr>
          <w:spacing w:val="-25"/>
          <w:sz w:val="20"/>
        </w:rPr>
        <w:t xml:space="preserve"> </w:t>
      </w:r>
      <w:r>
        <w:rPr>
          <w:sz w:val="20"/>
        </w:rPr>
        <w:t>the</w:t>
      </w:r>
      <w:r>
        <w:rPr>
          <w:spacing w:val="-22"/>
          <w:sz w:val="20"/>
        </w:rPr>
        <w:t xml:space="preserve"> </w:t>
      </w:r>
      <w:r>
        <w:rPr>
          <w:sz w:val="20"/>
        </w:rPr>
        <w:t>incident</w:t>
      </w:r>
      <w:r>
        <w:rPr>
          <w:spacing w:val="-25"/>
          <w:sz w:val="20"/>
        </w:rPr>
        <w:t xml:space="preserve"> </w:t>
      </w:r>
      <w:r>
        <w:rPr>
          <w:sz w:val="20"/>
        </w:rPr>
        <w:t>will</w:t>
      </w:r>
      <w:r>
        <w:rPr>
          <w:spacing w:val="-23"/>
          <w:sz w:val="20"/>
        </w:rPr>
        <w:t xml:space="preserve"> </w:t>
      </w:r>
      <w:r>
        <w:rPr>
          <w:sz w:val="20"/>
        </w:rPr>
        <w:t>be</w:t>
      </w:r>
      <w:r>
        <w:rPr>
          <w:spacing w:val="-25"/>
          <w:sz w:val="20"/>
        </w:rPr>
        <w:t xml:space="preserve"> </w:t>
      </w:r>
      <w:r>
        <w:rPr>
          <w:sz w:val="20"/>
        </w:rPr>
        <w:t>recorded</w:t>
      </w:r>
      <w:r>
        <w:rPr>
          <w:spacing w:val="-24"/>
          <w:sz w:val="20"/>
        </w:rPr>
        <w:t xml:space="preserve"> </w:t>
      </w:r>
      <w:r>
        <w:rPr>
          <w:sz w:val="20"/>
        </w:rPr>
        <w:t>on</w:t>
      </w:r>
      <w:r>
        <w:rPr>
          <w:spacing w:val="-23"/>
          <w:sz w:val="20"/>
        </w:rPr>
        <w:t xml:space="preserve"> </w:t>
      </w:r>
      <w:proofErr w:type="spellStart"/>
      <w:r w:rsidR="00341A6B">
        <w:rPr>
          <w:sz w:val="20"/>
        </w:rPr>
        <w:t>MyConcern</w:t>
      </w:r>
      <w:proofErr w:type="spellEnd"/>
    </w:p>
    <w:p w:rsidR="00DD5A6E" w:rsidRDefault="00DD5A6E">
      <w:pPr>
        <w:spacing w:line="232" w:lineRule="exact"/>
        <w:rPr>
          <w:sz w:val="20"/>
        </w:rPr>
        <w:sectPr w:rsidR="00DD5A6E">
          <w:pgSz w:w="11910" w:h="16850"/>
          <w:pgMar w:top="1400" w:right="540" w:bottom="1400" w:left="620" w:header="0" w:footer="1207" w:gutter="0"/>
          <w:cols w:space="720"/>
        </w:sectPr>
      </w:pPr>
    </w:p>
    <w:p w:rsidR="00DD5A6E" w:rsidRDefault="00025B5B">
      <w:pPr>
        <w:pStyle w:val="BodyText"/>
        <w:spacing w:before="43"/>
        <w:ind w:left="820"/>
      </w:pPr>
      <w:r>
        <w:rPr>
          <w:u w:val="single"/>
        </w:rPr>
        <w:lastRenderedPageBreak/>
        <w:t>Reintegration meetings</w:t>
      </w:r>
    </w:p>
    <w:p w:rsidR="00DD5A6E" w:rsidRDefault="00DD5A6E">
      <w:pPr>
        <w:pStyle w:val="BodyText"/>
        <w:spacing w:before="4"/>
        <w:rPr>
          <w:sz w:val="19"/>
        </w:rPr>
      </w:pPr>
    </w:p>
    <w:p w:rsidR="00DD5A6E" w:rsidRDefault="00025B5B">
      <w:pPr>
        <w:pStyle w:val="BodyText"/>
        <w:spacing w:before="69" w:line="230" w:lineRule="auto"/>
        <w:ind w:left="820" w:right="913"/>
      </w:pPr>
      <w:r>
        <w:t>Upon</w:t>
      </w:r>
      <w:r>
        <w:rPr>
          <w:spacing w:val="-40"/>
        </w:rPr>
        <w:t xml:space="preserve"> </w:t>
      </w:r>
      <w:r>
        <w:t>return</w:t>
      </w:r>
      <w:r>
        <w:rPr>
          <w:spacing w:val="-38"/>
        </w:rPr>
        <w:t xml:space="preserve"> </w:t>
      </w:r>
      <w:r>
        <w:t>there</w:t>
      </w:r>
      <w:r>
        <w:rPr>
          <w:spacing w:val="-39"/>
        </w:rPr>
        <w:t xml:space="preserve"> </w:t>
      </w:r>
      <w:r>
        <w:t>must</w:t>
      </w:r>
      <w:r>
        <w:rPr>
          <w:spacing w:val="-39"/>
        </w:rPr>
        <w:t xml:space="preserve"> </w:t>
      </w:r>
      <w:r>
        <w:t>be</w:t>
      </w:r>
      <w:r>
        <w:rPr>
          <w:spacing w:val="-38"/>
        </w:rPr>
        <w:t xml:space="preserve"> </w:t>
      </w:r>
      <w:r>
        <w:t>a</w:t>
      </w:r>
      <w:r>
        <w:rPr>
          <w:spacing w:val="-39"/>
        </w:rPr>
        <w:t xml:space="preserve"> </w:t>
      </w:r>
      <w:r>
        <w:t>reintegration</w:t>
      </w:r>
      <w:r>
        <w:rPr>
          <w:spacing w:val="-39"/>
        </w:rPr>
        <w:t xml:space="preserve"> </w:t>
      </w:r>
      <w:r>
        <w:t>meeting</w:t>
      </w:r>
      <w:r>
        <w:rPr>
          <w:spacing w:val="-38"/>
        </w:rPr>
        <w:t xml:space="preserve"> </w:t>
      </w:r>
      <w:r>
        <w:t>to</w:t>
      </w:r>
      <w:r>
        <w:rPr>
          <w:spacing w:val="-38"/>
        </w:rPr>
        <w:t xml:space="preserve"> </w:t>
      </w:r>
      <w:r>
        <w:t>ensure</w:t>
      </w:r>
      <w:r>
        <w:rPr>
          <w:spacing w:val="-39"/>
        </w:rPr>
        <w:t xml:space="preserve"> </w:t>
      </w:r>
      <w:r>
        <w:t>the</w:t>
      </w:r>
      <w:r>
        <w:rPr>
          <w:spacing w:val="-39"/>
        </w:rPr>
        <w:t xml:space="preserve"> </w:t>
      </w:r>
      <w:r>
        <w:t>child</w:t>
      </w:r>
      <w:r>
        <w:rPr>
          <w:spacing w:val="-38"/>
        </w:rPr>
        <w:t xml:space="preserve"> </w:t>
      </w:r>
      <w:r>
        <w:t>has</w:t>
      </w:r>
      <w:r>
        <w:rPr>
          <w:spacing w:val="-40"/>
        </w:rPr>
        <w:t xml:space="preserve"> </w:t>
      </w:r>
      <w:r>
        <w:t>a</w:t>
      </w:r>
      <w:r>
        <w:rPr>
          <w:spacing w:val="-38"/>
        </w:rPr>
        <w:t xml:space="preserve"> </w:t>
      </w:r>
      <w:r>
        <w:t>successful</w:t>
      </w:r>
      <w:r>
        <w:rPr>
          <w:spacing w:val="-39"/>
        </w:rPr>
        <w:t xml:space="preserve"> </w:t>
      </w:r>
      <w:r>
        <w:t>reintegration</w:t>
      </w:r>
      <w:r>
        <w:rPr>
          <w:spacing w:val="-38"/>
        </w:rPr>
        <w:t xml:space="preserve"> </w:t>
      </w:r>
      <w:r>
        <w:t>back</w:t>
      </w:r>
      <w:r>
        <w:rPr>
          <w:spacing w:val="-38"/>
        </w:rPr>
        <w:t xml:space="preserve"> </w:t>
      </w:r>
      <w:r>
        <w:t>to school.</w:t>
      </w:r>
      <w:r>
        <w:rPr>
          <w:spacing w:val="-38"/>
        </w:rPr>
        <w:t xml:space="preserve"> </w:t>
      </w:r>
      <w:r>
        <w:t>The</w:t>
      </w:r>
      <w:r>
        <w:rPr>
          <w:spacing w:val="-36"/>
        </w:rPr>
        <w:t xml:space="preserve"> </w:t>
      </w:r>
      <w:r>
        <w:t>meeting</w:t>
      </w:r>
      <w:r>
        <w:rPr>
          <w:spacing w:val="-36"/>
        </w:rPr>
        <w:t xml:space="preserve"> </w:t>
      </w:r>
      <w:r>
        <w:t>will</w:t>
      </w:r>
      <w:r>
        <w:rPr>
          <w:spacing w:val="-37"/>
        </w:rPr>
        <w:t xml:space="preserve"> </w:t>
      </w:r>
      <w:r>
        <w:t>help</w:t>
      </w:r>
      <w:r>
        <w:rPr>
          <w:spacing w:val="-37"/>
        </w:rPr>
        <w:t xml:space="preserve"> </w:t>
      </w:r>
      <w:r>
        <w:t>the</w:t>
      </w:r>
      <w:r>
        <w:rPr>
          <w:spacing w:val="-37"/>
        </w:rPr>
        <w:t xml:space="preserve"> </w:t>
      </w:r>
      <w:r>
        <w:t>child</w:t>
      </w:r>
      <w:r>
        <w:rPr>
          <w:spacing w:val="-36"/>
        </w:rPr>
        <w:t xml:space="preserve"> </w:t>
      </w:r>
      <w:r>
        <w:t>understand</w:t>
      </w:r>
      <w:r>
        <w:rPr>
          <w:spacing w:val="-37"/>
        </w:rPr>
        <w:t xml:space="preserve"> </w:t>
      </w:r>
      <w:r>
        <w:t>the</w:t>
      </w:r>
      <w:r>
        <w:rPr>
          <w:spacing w:val="-37"/>
        </w:rPr>
        <w:t xml:space="preserve"> </w:t>
      </w:r>
      <w:r>
        <w:t>impact</w:t>
      </w:r>
      <w:r>
        <w:rPr>
          <w:spacing w:val="-37"/>
        </w:rPr>
        <w:t xml:space="preserve"> </w:t>
      </w:r>
      <w:r>
        <w:t>of</w:t>
      </w:r>
      <w:r>
        <w:rPr>
          <w:spacing w:val="-36"/>
        </w:rPr>
        <w:t xml:space="preserve"> </w:t>
      </w:r>
      <w:r>
        <w:t>their</w:t>
      </w:r>
      <w:r>
        <w:rPr>
          <w:spacing w:val="-36"/>
        </w:rPr>
        <w:t xml:space="preserve"> </w:t>
      </w:r>
      <w:r>
        <w:t>behaviour,</w:t>
      </w:r>
      <w:r>
        <w:rPr>
          <w:spacing w:val="-37"/>
        </w:rPr>
        <w:t xml:space="preserve"> </w:t>
      </w:r>
      <w:r>
        <w:t>resets</w:t>
      </w:r>
      <w:r>
        <w:rPr>
          <w:spacing w:val="-37"/>
        </w:rPr>
        <w:t xml:space="preserve"> </w:t>
      </w:r>
      <w:r>
        <w:t>expectations</w:t>
      </w:r>
      <w:r>
        <w:rPr>
          <w:spacing w:val="-35"/>
        </w:rPr>
        <w:t xml:space="preserve"> </w:t>
      </w:r>
      <w:r>
        <w:t>of</w:t>
      </w:r>
      <w:r>
        <w:rPr>
          <w:spacing w:val="-37"/>
        </w:rPr>
        <w:t xml:space="preserve"> </w:t>
      </w:r>
      <w:r>
        <w:t xml:space="preserve">the </w:t>
      </w:r>
      <w:r>
        <w:rPr>
          <w:w w:val="95"/>
        </w:rPr>
        <w:t>school</w:t>
      </w:r>
      <w:r>
        <w:rPr>
          <w:spacing w:val="-27"/>
          <w:w w:val="95"/>
        </w:rPr>
        <w:t xml:space="preserve"> </w:t>
      </w:r>
      <w:r>
        <w:rPr>
          <w:w w:val="95"/>
        </w:rPr>
        <w:t>behaviour,</w:t>
      </w:r>
      <w:r>
        <w:rPr>
          <w:spacing w:val="-27"/>
          <w:w w:val="95"/>
        </w:rPr>
        <w:t xml:space="preserve"> </w:t>
      </w:r>
      <w:r>
        <w:rPr>
          <w:w w:val="95"/>
        </w:rPr>
        <w:t>renews</w:t>
      </w:r>
      <w:r>
        <w:rPr>
          <w:spacing w:val="-25"/>
          <w:w w:val="95"/>
        </w:rPr>
        <w:t xml:space="preserve"> </w:t>
      </w:r>
      <w:r>
        <w:rPr>
          <w:w w:val="95"/>
        </w:rPr>
        <w:t>sense</w:t>
      </w:r>
      <w:r>
        <w:rPr>
          <w:spacing w:val="-26"/>
          <w:w w:val="95"/>
        </w:rPr>
        <w:t xml:space="preserve"> </w:t>
      </w:r>
      <w:r>
        <w:rPr>
          <w:w w:val="95"/>
        </w:rPr>
        <w:t>of</w:t>
      </w:r>
      <w:r>
        <w:rPr>
          <w:spacing w:val="-26"/>
          <w:w w:val="95"/>
        </w:rPr>
        <w:t xml:space="preserve"> </w:t>
      </w:r>
      <w:r>
        <w:rPr>
          <w:w w:val="95"/>
        </w:rPr>
        <w:t>belonging</w:t>
      </w:r>
      <w:r>
        <w:rPr>
          <w:spacing w:val="-25"/>
          <w:w w:val="95"/>
        </w:rPr>
        <w:t xml:space="preserve"> </w:t>
      </w:r>
      <w:r>
        <w:rPr>
          <w:w w:val="95"/>
        </w:rPr>
        <w:t>and</w:t>
      </w:r>
      <w:r>
        <w:rPr>
          <w:spacing w:val="-26"/>
          <w:w w:val="95"/>
        </w:rPr>
        <w:t xml:space="preserve"> </w:t>
      </w:r>
      <w:r>
        <w:rPr>
          <w:w w:val="95"/>
        </w:rPr>
        <w:t>gives</w:t>
      </w:r>
      <w:r>
        <w:rPr>
          <w:spacing w:val="-26"/>
          <w:w w:val="95"/>
        </w:rPr>
        <w:t xml:space="preserve"> </w:t>
      </w:r>
      <w:r>
        <w:rPr>
          <w:w w:val="95"/>
        </w:rPr>
        <w:t>the</w:t>
      </w:r>
      <w:r>
        <w:rPr>
          <w:spacing w:val="-25"/>
          <w:w w:val="95"/>
        </w:rPr>
        <w:t xml:space="preserve"> </w:t>
      </w:r>
      <w:r>
        <w:rPr>
          <w:w w:val="95"/>
        </w:rPr>
        <w:t>child</w:t>
      </w:r>
      <w:r>
        <w:rPr>
          <w:spacing w:val="-26"/>
          <w:w w:val="95"/>
        </w:rPr>
        <w:t xml:space="preserve"> </w:t>
      </w:r>
      <w:r>
        <w:rPr>
          <w:w w:val="95"/>
        </w:rPr>
        <w:t>a</w:t>
      </w:r>
      <w:r>
        <w:rPr>
          <w:spacing w:val="-26"/>
          <w:w w:val="95"/>
        </w:rPr>
        <w:t xml:space="preserve"> </w:t>
      </w:r>
      <w:r>
        <w:rPr>
          <w:w w:val="95"/>
        </w:rPr>
        <w:t>fresh</w:t>
      </w:r>
      <w:r>
        <w:rPr>
          <w:spacing w:val="-26"/>
          <w:w w:val="95"/>
        </w:rPr>
        <w:t xml:space="preserve"> </w:t>
      </w:r>
      <w:r>
        <w:rPr>
          <w:w w:val="95"/>
        </w:rPr>
        <w:t>start.</w:t>
      </w:r>
      <w:r>
        <w:rPr>
          <w:spacing w:val="-24"/>
          <w:w w:val="95"/>
        </w:rPr>
        <w:t xml:space="preserve"> </w:t>
      </w:r>
      <w:r>
        <w:rPr>
          <w:w w:val="95"/>
        </w:rPr>
        <w:t>Behaviour</w:t>
      </w:r>
      <w:r>
        <w:rPr>
          <w:spacing w:val="-26"/>
          <w:w w:val="95"/>
        </w:rPr>
        <w:t xml:space="preserve"> </w:t>
      </w:r>
      <w:r>
        <w:rPr>
          <w:w w:val="95"/>
        </w:rPr>
        <w:t>targets</w:t>
      </w:r>
      <w:r>
        <w:rPr>
          <w:spacing w:val="-26"/>
          <w:w w:val="95"/>
        </w:rPr>
        <w:t xml:space="preserve"> </w:t>
      </w:r>
      <w:r>
        <w:rPr>
          <w:w w:val="95"/>
        </w:rPr>
        <w:t>will</w:t>
      </w:r>
      <w:r>
        <w:rPr>
          <w:spacing w:val="-26"/>
          <w:w w:val="95"/>
        </w:rPr>
        <w:t xml:space="preserve"> </w:t>
      </w:r>
      <w:r>
        <w:rPr>
          <w:w w:val="95"/>
        </w:rPr>
        <w:t>be</w:t>
      </w:r>
      <w:r>
        <w:rPr>
          <w:spacing w:val="-25"/>
          <w:w w:val="95"/>
        </w:rPr>
        <w:t xml:space="preserve"> </w:t>
      </w:r>
      <w:r>
        <w:rPr>
          <w:w w:val="95"/>
        </w:rPr>
        <w:t>set</w:t>
      </w:r>
      <w:r>
        <w:rPr>
          <w:spacing w:val="-26"/>
          <w:w w:val="95"/>
        </w:rPr>
        <w:t xml:space="preserve"> </w:t>
      </w:r>
      <w:r>
        <w:rPr>
          <w:w w:val="95"/>
        </w:rPr>
        <w:t>to</w:t>
      </w:r>
      <w:r>
        <w:rPr>
          <w:spacing w:val="-26"/>
          <w:w w:val="95"/>
        </w:rPr>
        <w:t xml:space="preserve"> </w:t>
      </w:r>
      <w:r>
        <w:rPr>
          <w:w w:val="95"/>
        </w:rPr>
        <w:t xml:space="preserve">be </w:t>
      </w:r>
      <w:r>
        <w:t>reviewed</w:t>
      </w:r>
      <w:r>
        <w:rPr>
          <w:spacing w:val="-13"/>
        </w:rPr>
        <w:t xml:space="preserve"> </w:t>
      </w:r>
      <w:r>
        <w:t>after</w:t>
      </w:r>
      <w:r>
        <w:rPr>
          <w:spacing w:val="-12"/>
        </w:rPr>
        <w:t xml:space="preserve"> </w:t>
      </w:r>
      <w:r>
        <w:t>two</w:t>
      </w:r>
      <w:r>
        <w:rPr>
          <w:spacing w:val="-14"/>
        </w:rPr>
        <w:t xml:space="preserve"> </w:t>
      </w:r>
      <w:r>
        <w:t>weeks</w:t>
      </w:r>
      <w:r>
        <w:rPr>
          <w:spacing w:val="-10"/>
        </w:rPr>
        <w:t xml:space="preserve"> </w:t>
      </w:r>
      <w:r>
        <w:t>of</w:t>
      </w:r>
      <w:r>
        <w:rPr>
          <w:spacing w:val="-12"/>
        </w:rPr>
        <w:t xml:space="preserve"> </w:t>
      </w:r>
      <w:r>
        <w:t>reintegration.</w:t>
      </w:r>
    </w:p>
    <w:p w:rsidR="00DD5A6E" w:rsidRDefault="00DD5A6E">
      <w:pPr>
        <w:pStyle w:val="BodyText"/>
        <w:spacing w:before="3"/>
      </w:pPr>
    </w:p>
    <w:p w:rsidR="00DD5A6E" w:rsidRDefault="00025B5B">
      <w:pPr>
        <w:pStyle w:val="BodyText"/>
        <w:ind w:left="820"/>
      </w:pPr>
      <w:r>
        <w:rPr>
          <w:u w:val="single"/>
        </w:rPr>
        <w:t>Suspension thresholds</w:t>
      </w:r>
    </w:p>
    <w:p w:rsidR="00DD5A6E" w:rsidRDefault="00DD5A6E">
      <w:pPr>
        <w:pStyle w:val="BodyText"/>
        <w:spacing w:before="3" w:after="1"/>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694"/>
        <w:gridCol w:w="4770"/>
      </w:tblGrid>
      <w:tr w:rsidR="00DD5A6E">
        <w:trPr>
          <w:trHeight w:val="232"/>
        </w:trPr>
        <w:tc>
          <w:tcPr>
            <w:tcW w:w="1555" w:type="dxa"/>
          </w:tcPr>
          <w:p w:rsidR="00DD5A6E" w:rsidRDefault="00025B5B">
            <w:pPr>
              <w:pStyle w:val="TableParagraph"/>
              <w:spacing w:before="2" w:line="211" w:lineRule="exact"/>
              <w:ind w:left="107"/>
              <w:rPr>
                <w:sz w:val="20"/>
              </w:rPr>
            </w:pPr>
            <w:r>
              <w:rPr>
                <w:sz w:val="20"/>
              </w:rPr>
              <w:t>Number</w:t>
            </w:r>
          </w:p>
        </w:tc>
        <w:tc>
          <w:tcPr>
            <w:tcW w:w="2694" w:type="dxa"/>
          </w:tcPr>
          <w:p w:rsidR="00DD5A6E" w:rsidRDefault="00025B5B">
            <w:pPr>
              <w:pStyle w:val="TableParagraph"/>
              <w:spacing w:before="2" w:line="211" w:lineRule="exact"/>
              <w:ind w:left="107"/>
              <w:rPr>
                <w:sz w:val="20"/>
              </w:rPr>
            </w:pPr>
            <w:r>
              <w:rPr>
                <w:sz w:val="20"/>
              </w:rPr>
              <w:t>Thresholds</w:t>
            </w:r>
          </w:p>
        </w:tc>
        <w:tc>
          <w:tcPr>
            <w:tcW w:w="4770" w:type="dxa"/>
          </w:tcPr>
          <w:p w:rsidR="00DD5A6E" w:rsidRDefault="00025B5B">
            <w:pPr>
              <w:pStyle w:val="TableParagraph"/>
              <w:spacing w:before="2" w:line="211" w:lineRule="exact"/>
              <w:ind w:left="107"/>
              <w:rPr>
                <w:sz w:val="20"/>
              </w:rPr>
            </w:pPr>
            <w:r>
              <w:rPr>
                <w:sz w:val="20"/>
              </w:rPr>
              <w:t>Steps to consider</w:t>
            </w:r>
          </w:p>
        </w:tc>
      </w:tr>
      <w:tr w:rsidR="00DD5A6E">
        <w:trPr>
          <w:trHeight w:val="1553"/>
        </w:trPr>
        <w:tc>
          <w:tcPr>
            <w:tcW w:w="1555" w:type="dxa"/>
          </w:tcPr>
          <w:p w:rsidR="00DD5A6E" w:rsidRDefault="00025B5B">
            <w:pPr>
              <w:pStyle w:val="TableParagraph"/>
              <w:spacing w:before="2"/>
              <w:ind w:left="107"/>
              <w:rPr>
                <w:sz w:val="20"/>
              </w:rPr>
            </w:pPr>
            <w:r>
              <w:rPr>
                <w:sz w:val="20"/>
              </w:rPr>
              <w:t>Suspension 1</w:t>
            </w:r>
          </w:p>
        </w:tc>
        <w:tc>
          <w:tcPr>
            <w:tcW w:w="2694" w:type="dxa"/>
          </w:tcPr>
          <w:p w:rsidR="00DD5A6E" w:rsidRDefault="00025B5B">
            <w:pPr>
              <w:pStyle w:val="TableParagraph"/>
              <w:spacing w:before="11" w:line="228" w:lineRule="auto"/>
              <w:ind w:left="107"/>
              <w:rPr>
                <w:sz w:val="20"/>
              </w:rPr>
            </w:pPr>
            <w:r>
              <w:rPr>
                <w:sz w:val="20"/>
              </w:rPr>
              <w:t xml:space="preserve">Reintegration with the </w:t>
            </w:r>
            <w:r>
              <w:rPr>
                <w:w w:val="90"/>
                <w:sz w:val="20"/>
              </w:rPr>
              <w:t xml:space="preserve">Assistant Head for Phase or </w:t>
            </w:r>
            <w:r>
              <w:rPr>
                <w:sz w:val="20"/>
              </w:rPr>
              <w:t>Inclusion</w:t>
            </w:r>
          </w:p>
        </w:tc>
        <w:tc>
          <w:tcPr>
            <w:tcW w:w="4770" w:type="dxa"/>
          </w:tcPr>
          <w:p w:rsidR="00DD5A6E" w:rsidRDefault="00025B5B">
            <w:pPr>
              <w:pStyle w:val="TableParagraph"/>
              <w:spacing w:before="9" w:line="230" w:lineRule="auto"/>
              <w:ind w:left="107" w:right="466"/>
              <w:rPr>
                <w:sz w:val="20"/>
              </w:rPr>
            </w:pPr>
            <w:r>
              <w:rPr>
                <w:w w:val="95"/>
                <w:sz w:val="20"/>
              </w:rPr>
              <w:t>Educational</w:t>
            </w:r>
            <w:r>
              <w:rPr>
                <w:spacing w:val="-35"/>
                <w:w w:val="95"/>
                <w:sz w:val="20"/>
              </w:rPr>
              <w:t xml:space="preserve"> </w:t>
            </w:r>
            <w:r>
              <w:rPr>
                <w:w w:val="95"/>
                <w:sz w:val="20"/>
              </w:rPr>
              <w:t>Psychologist</w:t>
            </w:r>
            <w:r>
              <w:rPr>
                <w:spacing w:val="-34"/>
                <w:w w:val="95"/>
                <w:sz w:val="20"/>
              </w:rPr>
              <w:t xml:space="preserve"> </w:t>
            </w:r>
            <w:r>
              <w:rPr>
                <w:w w:val="95"/>
                <w:sz w:val="20"/>
              </w:rPr>
              <w:t>referral,</w:t>
            </w:r>
            <w:r>
              <w:rPr>
                <w:spacing w:val="-34"/>
                <w:w w:val="95"/>
                <w:sz w:val="20"/>
              </w:rPr>
              <w:t xml:space="preserve"> </w:t>
            </w:r>
            <w:r>
              <w:rPr>
                <w:w w:val="95"/>
                <w:sz w:val="20"/>
              </w:rPr>
              <w:t>pastoral</w:t>
            </w:r>
            <w:r>
              <w:rPr>
                <w:spacing w:val="-34"/>
                <w:w w:val="95"/>
                <w:sz w:val="20"/>
              </w:rPr>
              <w:t xml:space="preserve"> </w:t>
            </w:r>
            <w:r>
              <w:rPr>
                <w:w w:val="95"/>
                <w:sz w:val="20"/>
              </w:rPr>
              <w:t>referral, family</w:t>
            </w:r>
            <w:r>
              <w:rPr>
                <w:spacing w:val="-31"/>
                <w:w w:val="95"/>
                <w:sz w:val="20"/>
              </w:rPr>
              <w:t xml:space="preserve"> </w:t>
            </w:r>
            <w:r>
              <w:rPr>
                <w:w w:val="95"/>
                <w:sz w:val="20"/>
              </w:rPr>
              <w:t>support</w:t>
            </w:r>
            <w:r>
              <w:rPr>
                <w:spacing w:val="-31"/>
                <w:w w:val="95"/>
                <w:sz w:val="20"/>
              </w:rPr>
              <w:t xml:space="preserve"> </w:t>
            </w:r>
            <w:r>
              <w:rPr>
                <w:w w:val="95"/>
                <w:sz w:val="20"/>
              </w:rPr>
              <w:t>with</w:t>
            </w:r>
            <w:r>
              <w:rPr>
                <w:spacing w:val="-30"/>
                <w:w w:val="95"/>
                <w:sz w:val="20"/>
              </w:rPr>
              <w:t xml:space="preserve"> </w:t>
            </w:r>
            <w:r>
              <w:rPr>
                <w:w w:val="95"/>
                <w:sz w:val="20"/>
              </w:rPr>
              <w:t>the</w:t>
            </w:r>
            <w:r>
              <w:rPr>
                <w:spacing w:val="-31"/>
                <w:w w:val="95"/>
                <w:sz w:val="20"/>
              </w:rPr>
              <w:t xml:space="preserve"> </w:t>
            </w:r>
            <w:r>
              <w:rPr>
                <w:w w:val="95"/>
                <w:sz w:val="20"/>
              </w:rPr>
              <w:t>family</w:t>
            </w:r>
            <w:r>
              <w:rPr>
                <w:spacing w:val="-31"/>
                <w:w w:val="95"/>
                <w:sz w:val="20"/>
              </w:rPr>
              <w:t xml:space="preserve"> </w:t>
            </w:r>
            <w:r>
              <w:rPr>
                <w:w w:val="95"/>
                <w:sz w:val="20"/>
              </w:rPr>
              <w:t>liaison</w:t>
            </w:r>
            <w:r>
              <w:rPr>
                <w:spacing w:val="-30"/>
                <w:w w:val="95"/>
                <w:sz w:val="20"/>
              </w:rPr>
              <w:t xml:space="preserve"> </w:t>
            </w:r>
            <w:r>
              <w:rPr>
                <w:w w:val="95"/>
                <w:sz w:val="20"/>
              </w:rPr>
              <w:t>officer,</w:t>
            </w:r>
            <w:r>
              <w:rPr>
                <w:spacing w:val="-32"/>
                <w:w w:val="95"/>
                <w:sz w:val="20"/>
              </w:rPr>
              <w:t xml:space="preserve"> </w:t>
            </w:r>
            <w:r>
              <w:rPr>
                <w:w w:val="95"/>
                <w:sz w:val="20"/>
              </w:rPr>
              <w:t xml:space="preserve">SENCO </w:t>
            </w:r>
            <w:r>
              <w:rPr>
                <w:sz w:val="20"/>
              </w:rPr>
              <w:t>observation,</w:t>
            </w:r>
            <w:r>
              <w:rPr>
                <w:spacing w:val="-40"/>
                <w:sz w:val="20"/>
              </w:rPr>
              <w:t xml:space="preserve"> </w:t>
            </w:r>
            <w:r>
              <w:rPr>
                <w:sz w:val="20"/>
              </w:rPr>
              <w:t>review</w:t>
            </w:r>
            <w:r>
              <w:rPr>
                <w:spacing w:val="-40"/>
                <w:sz w:val="20"/>
              </w:rPr>
              <w:t xml:space="preserve"> </w:t>
            </w:r>
            <w:r>
              <w:rPr>
                <w:sz w:val="20"/>
              </w:rPr>
              <w:t>and</w:t>
            </w:r>
            <w:r>
              <w:rPr>
                <w:spacing w:val="-39"/>
                <w:sz w:val="20"/>
              </w:rPr>
              <w:t xml:space="preserve"> </w:t>
            </w:r>
            <w:r>
              <w:rPr>
                <w:sz w:val="20"/>
              </w:rPr>
              <w:t>adjustment</w:t>
            </w:r>
            <w:r>
              <w:rPr>
                <w:spacing w:val="-40"/>
                <w:sz w:val="20"/>
              </w:rPr>
              <w:t xml:space="preserve"> </w:t>
            </w:r>
            <w:r>
              <w:rPr>
                <w:sz w:val="20"/>
              </w:rPr>
              <w:t>of</w:t>
            </w:r>
            <w:r>
              <w:rPr>
                <w:spacing w:val="-38"/>
                <w:sz w:val="20"/>
              </w:rPr>
              <w:t xml:space="preserve"> </w:t>
            </w:r>
            <w:r>
              <w:rPr>
                <w:sz w:val="20"/>
              </w:rPr>
              <w:t xml:space="preserve">provision, </w:t>
            </w:r>
            <w:r>
              <w:rPr>
                <w:w w:val="95"/>
                <w:sz w:val="20"/>
              </w:rPr>
              <w:t>moving</w:t>
            </w:r>
            <w:r>
              <w:rPr>
                <w:spacing w:val="-33"/>
                <w:w w:val="95"/>
                <w:sz w:val="20"/>
              </w:rPr>
              <w:t xml:space="preserve"> </w:t>
            </w:r>
            <w:r>
              <w:rPr>
                <w:w w:val="95"/>
                <w:sz w:val="20"/>
              </w:rPr>
              <w:t>class,</w:t>
            </w:r>
            <w:r>
              <w:rPr>
                <w:spacing w:val="-33"/>
                <w:w w:val="95"/>
                <w:sz w:val="20"/>
              </w:rPr>
              <w:t xml:space="preserve"> </w:t>
            </w:r>
            <w:r>
              <w:rPr>
                <w:w w:val="95"/>
                <w:sz w:val="20"/>
              </w:rPr>
              <w:t>EHCP</w:t>
            </w:r>
            <w:r>
              <w:rPr>
                <w:spacing w:val="-33"/>
                <w:w w:val="95"/>
                <w:sz w:val="20"/>
              </w:rPr>
              <w:t xml:space="preserve"> </w:t>
            </w:r>
            <w:r>
              <w:rPr>
                <w:w w:val="95"/>
                <w:sz w:val="20"/>
              </w:rPr>
              <w:t>application,</w:t>
            </w:r>
            <w:r>
              <w:rPr>
                <w:spacing w:val="-33"/>
                <w:w w:val="95"/>
                <w:sz w:val="20"/>
              </w:rPr>
              <w:t xml:space="preserve"> </w:t>
            </w:r>
            <w:r>
              <w:rPr>
                <w:w w:val="95"/>
                <w:sz w:val="20"/>
              </w:rPr>
              <w:t>CAMHS</w:t>
            </w:r>
            <w:r>
              <w:rPr>
                <w:spacing w:val="-33"/>
                <w:w w:val="95"/>
                <w:sz w:val="20"/>
              </w:rPr>
              <w:t xml:space="preserve"> </w:t>
            </w:r>
            <w:r>
              <w:rPr>
                <w:w w:val="95"/>
                <w:sz w:val="20"/>
              </w:rPr>
              <w:t>referral,</w:t>
            </w:r>
          </w:p>
          <w:p w:rsidR="00DD5A6E" w:rsidRDefault="00025B5B">
            <w:pPr>
              <w:pStyle w:val="TableParagraph"/>
              <w:spacing w:line="230" w:lineRule="auto"/>
              <w:ind w:left="107"/>
              <w:rPr>
                <w:sz w:val="20"/>
              </w:rPr>
            </w:pPr>
            <w:r>
              <w:rPr>
                <w:w w:val="95"/>
                <w:sz w:val="20"/>
              </w:rPr>
              <w:t>adjustment</w:t>
            </w:r>
            <w:r>
              <w:rPr>
                <w:spacing w:val="-21"/>
                <w:w w:val="95"/>
                <w:sz w:val="20"/>
              </w:rPr>
              <w:t xml:space="preserve"> </w:t>
            </w:r>
            <w:r>
              <w:rPr>
                <w:w w:val="95"/>
                <w:sz w:val="20"/>
              </w:rPr>
              <w:t>of</w:t>
            </w:r>
            <w:r>
              <w:rPr>
                <w:spacing w:val="-21"/>
                <w:w w:val="95"/>
                <w:sz w:val="20"/>
              </w:rPr>
              <w:t xml:space="preserve"> </w:t>
            </w:r>
            <w:r>
              <w:rPr>
                <w:w w:val="95"/>
                <w:sz w:val="20"/>
              </w:rPr>
              <w:t>provision,</w:t>
            </w:r>
            <w:r>
              <w:rPr>
                <w:spacing w:val="-23"/>
                <w:w w:val="95"/>
                <w:sz w:val="20"/>
              </w:rPr>
              <w:t xml:space="preserve"> </w:t>
            </w:r>
            <w:r>
              <w:rPr>
                <w:w w:val="95"/>
                <w:sz w:val="20"/>
              </w:rPr>
              <w:t>referral</w:t>
            </w:r>
            <w:r>
              <w:rPr>
                <w:spacing w:val="-22"/>
                <w:w w:val="95"/>
                <w:sz w:val="20"/>
              </w:rPr>
              <w:t xml:space="preserve"> </w:t>
            </w:r>
            <w:r>
              <w:rPr>
                <w:w w:val="95"/>
                <w:sz w:val="20"/>
              </w:rPr>
              <w:t>to</w:t>
            </w:r>
            <w:r>
              <w:rPr>
                <w:spacing w:val="-22"/>
                <w:w w:val="95"/>
                <w:sz w:val="20"/>
              </w:rPr>
              <w:t xml:space="preserve"> </w:t>
            </w:r>
            <w:r>
              <w:rPr>
                <w:w w:val="95"/>
                <w:sz w:val="20"/>
              </w:rPr>
              <w:t>school’s</w:t>
            </w:r>
            <w:r>
              <w:rPr>
                <w:spacing w:val="-22"/>
                <w:w w:val="95"/>
                <w:sz w:val="20"/>
              </w:rPr>
              <w:t xml:space="preserve"> </w:t>
            </w:r>
            <w:r>
              <w:rPr>
                <w:w w:val="95"/>
                <w:sz w:val="20"/>
              </w:rPr>
              <w:t>therapeutic offer</w:t>
            </w:r>
            <w:r>
              <w:rPr>
                <w:spacing w:val="-19"/>
                <w:w w:val="95"/>
                <w:sz w:val="20"/>
              </w:rPr>
              <w:t xml:space="preserve"> </w:t>
            </w:r>
            <w:r>
              <w:rPr>
                <w:w w:val="95"/>
                <w:sz w:val="20"/>
              </w:rPr>
              <w:t>Unlocking</w:t>
            </w:r>
            <w:r>
              <w:rPr>
                <w:spacing w:val="-19"/>
                <w:w w:val="95"/>
                <w:sz w:val="20"/>
              </w:rPr>
              <w:t xml:space="preserve"> </w:t>
            </w:r>
            <w:r>
              <w:rPr>
                <w:w w:val="95"/>
                <w:sz w:val="20"/>
              </w:rPr>
              <w:t>Potential,</w:t>
            </w:r>
            <w:r>
              <w:rPr>
                <w:spacing w:val="-20"/>
                <w:w w:val="95"/>
                <w:sz w:val="20"/>
              </w:rPr>
              <w:t xml:space="preserve"> </w:t>
            </w:r>
            <w:r>
              <w:rPr>
                <w:w w:val="95"/>
                <w:sz w:val="20"/>
              </w:rPr>
              <w:t>reduced</w:t>
            </w:r>
            <w:r>
              <w:rPr>
                <w:spacing w:val="-19"/>
                <w:w w:val="95"/>
                <w:sz w:val="20"/>
              </w:rPr>
              <w:t xml:space="preserve"> </w:t>
            </w:r>
            <w:r>
              <w:rPr>
                <w:w w:val="95"/>
                <w:sz w:val="20"/>
              </w:rPr>
              <w:t>timetable</w:t>
            </w:r>
            <w:r>
              <w:rPr>
                <w:spacing w:val="-17"/>
                <w:w w:val="95"/>
                <w:sz w:val="20"/>
              </w:rPr>
              <w:t xml:space="preserve"> </w:t>
            </w:r>
            <w:r>
              <w:rPr>
                <w:w w:val="95"/>
                <w:sz w:val="20"/>
              </w:rPr>
              <w:t>in</w:t>
            </w:r>
            <w:r>
              <w:rPr>
                <w:spacing w:val="-19"/>
                <w:w w:val="95"/>
                <w:sz w:val="20"/>
              </w:rPr>
              <w:t xml:space="preserve"> </w:t>
            </w:r>
            <w:r>
              <w:rPr>
                <w:w w:val="95"/>
                <w:sz w:val="20"/>
              </w:rPr>
              <w:t>line</w:t>
            </w:r>
            <w:r>
              <w:rPr>
                <w:spacing w:val="-19"/>
                <w:w w:val="95"/>
                <w:sz w:val="20"/>
              </w:rPr>
              <w:t xml:space="preserve"> </w:t>
            </w:r>
            <w:r>
              <w:rPr>
                <w:w w:val="95"/>
                <w:sz w:val="20"/>
              </w:rPr>
              <w:t>with</w:t>
            </w:r>
          </w:p>
          <w:p w:rsidR="00DD5A6E" w:rsidRDefault="00025B5B">
            <w:pPr>
              <w:pStyle w:val="TableParagraph"/>
              <w:spacing w:line="204" w:lineRule="exact"/>
              <w:ind w:left="107"/>
              <w:rPr>
                <w:sz w:val="20"/>
              </w:rPr>
            </w:pPr>
            <w:proofErr w:type="spellStart"/>
            <w:r>
              <w:rPr>
                <w:sz w:val="20"/>
              </w:rPr>
              <w:t>DfE</w:t>
            </w:r>
            <w:proofErr w:type="spellEnd"/>
            <w:r>
              <w:rPr>
                <w:sz w:val="20"/>
              </w:rPr>
              <w:t xml:space="preserve"> guidance, Referral to OH</w:t>
            </w:r>
          </w:p>
        </w:tc>
      </w:tr>
      <w:tr w:rsidR="00DD5A6E">
        <w:trPr>
          <w:trHeight w:val="683"/>
        </w:trPr>
        <w:tc>
          <w:tcPr>
            <w:tcW w:w="1555" w:type="dxa"/>
          </w:tcPr>
          <w:p w:rsidR="00DD5A6E" w:rsidRDefault="00025B5B">
            <w:pPr>
              <w:pStyle w:val="TableParagraph"/>
              <w:spacing w:before="2"/>
              <w:ind w:left="107"/>
              <w:rPr>
                <w:sz w:val="20"/>
              </w:rPr>
            </w:pPr>
            <w:r>
              <w:rPr>
                <w:sz w:val="20"/>
              </w:rPr>
              <w:t>Suspension 2</w:t>
            </w:r>
          </w:p>
        </w:tc>
        <w:tc>
          <w:tcPr>
            <w:tcW w:w="2694" w:type="dxa"/>
          </w:tcPr>
          <w:p w:rsidR="00DD5A6E" w:rsidRDefault="00025B5B">
            <w:pPr>
              <w:pStyle w:val="TableParagraph"/>
              <w:spacing w:before="11" w:line="228" w:lineRule="auto"/>
              <w:ind w:left="107"/>
              <w:rPr>
                <w:sz w:val="20"/>
              </w:rPr>
            </w:pPr>
            <w:r>
              <w:rPr>
                <w:sz w:val="20"/>
              </w:rPr>
              <w:t xml:space="preserve">Reintegration with the </w:t>
            </w:r>
            <w:r>
              <w:rPr>
                <w:w w:val="90"/>
                <w:sz w:val="20"/>
              </w:rPr>
              <w:t>Assistant Head for Phase or</w:t>
            </w:r>
          </w:p>
          <w:p w:rsidR="00DD5A6E" w:rsidRDefault="00025B5B">
            <w:pPr>
              <w:pStyle w:val="TableParagraph"/>
              <w:spacing w:line="215" w:lineRule="exact"/>
              <w:ind w:left="107"/>
              <w:rPr>
                <w:sz w:val="20"/>
              </w:rPr>
            </w:pPr>
            <w:r>
              <w:rPr>
                <w:sz w:val="20"/>
              </w:rPr>
              <w:t>Inclusion</w:t>
            </w:r>
          </w:p>
        </w:tc>
        <w:tc>
          <w:tcPr>
            <w:tcW w:w="4770" w:type="dxa"/>
          </w:tcPr>
          <w:p w:rsidR="00DD5A6E" w:rsidRDefault="00025B5B">
            <w:pPr>
              <w:pStyle w:val="TableParagraph"/>
              <w:spacing w:before="2"/>
              <w:ind w:left="107"/>
              <w:rPr>
                <w:sz w:val="20"/>
              </w:rPr>
            </w:pPr>
            <w:r>
              <w:rPr>
                <w:sz w:val="20"/>
              </w:rPr>
              <w:t>As above and/or:</w:t>
            </w:r>
          </w:p>
          <w:p w:rsidR="00DD5A6E" w:rsidRDefault="00025B5B">
            <w:pPr>
              <w:pStyle w:val="TableParagraph"/>
              <w:spacing w:before="12" w:line="220" w:lineRule="exact"/>
              <w:ind w:left="107" w:right="393"/>
              <w:rPr>
                <w:sz w:val="20"/>
              </w:rPr>
            </w:pPr>
            <w:r>
              <w:rPr>
                <w:w w:val="95"/>
                <w:sz w:val="20"/>
              </w:rPr>
              <w:t>Internal</w:t>
            </w:r>
            <w:r>
              <w:rPr>
                <w:spacing w:val="-22"/>
                <w:w w:val="95"/>
                <w:sz w:val="20"/>
              </w:rPr>
              <w:t xml:space="preserve"> </w:t>
            </w:r>
            <w:r>
              <w:rPr>
                <w:w w:val="95"/>
                <w:sz w:val="20"/>
              </w:rPr>
              <w:t>team</w:t>
            </w:r>
            <w:r>
              <w:rPr>
                <w:spacing w:val="-20"/>
                <w:w w:val="95"/>
                <w:sz w:val="20"/>
              </w:rPr>
              <w:t xml:space="preserve"> </w:t>
            </w:r>
            <w:r>
              <w:rPr>
                <w:w w:val="95"/>
                <w:sz w:val="20"/>
              </w:rPr>
              <w:t>around</w:t>
            </w:r>
            <w:r>
              <w:rPr>
                <w:spacing w:val="-21"/>
                <w:w w:val="95"/>
                <w:sz w:val="20"/>
              </w:rPr>
              <w:t xml:space="preserve"> </w:t>
            </w:r>
            <w:r>
              <w:rPr>
                <w:w w:val="95"/>
                <w:sz w:val="20"/>
              </w:rPr>
              <w:t>the</w:t>
            </w:r>
            <w:r>
              <w:rPr>
                <w:spacing w:val="-19"/>
                <w:w w:val="95"/>
                <w:sz w:val="20"/>
              </w:rPr>
              <w:t xml:space="preserve"> </w:t>
            </w:r>
            <w:r>
              <w:rPr>
                <w:w w:val="95"/>
                <w:sz w:val="20"/>
              </w:rPr>
              <w:t>child</w:t>
            </w:r>
            <w:r>
              <w:rPr>
                <w:spacing w:val="-19"/>
                <w:w w:val="95"/>
                <w:sz w:val="20"/>
              </w:rPr>
              <w:t xml:space="preserve"> </w:t>
            </w:r>
            <w:r>
              <w:rPr>
                <w:w w:val="95"/>
                <w:sz w:val="20"/>
              </w:rPr>
              <w:t>meeting</w:t>
            </w:r>
            <w:r>
              <w:rPr>
                <w:spacing w:val="-21"/>
                <w:w w:val="95"/>
                <w:sz w:val="20"/>
              </w:rPr>
              <w:t xml:space="preserve"> </w:t>
            </w:r>
            <w:r>
              <w:rPr>
                <w:w w:val="95"/>
                <w:sz w:val="20"/>
              </w:rPr>
              <w:t>and</w:t>
            </w:r>
            <w:r>
              <w:rPr>
                <w:spacing w:val="-22"/>
                <w:w w:val="95"/>
                <w:sz w:val="20"/>
              </w:rPr>
              <w:t xml:space="preserve"> </w:t>
            </w:r>
            <w:r>
              <w:rPr>
                <w:w w:val="95"/>
                <w:sz w:val="20"/>
              </w:rPr>
              <w:t xml:space="preserve">resulting </w:t>
            </w:r>
            <w:r>
              <w:rPr>
                <w:sz w:val="20"/>
              </w:rPr>
              <w:t>actions</w:t>
            </w:r>
          </w:p>
        </w:tc>
      </w:tr>
      <w:tr w:rsidR="00DD5A6E">
        <w:trPr>
          <w:trHeight w:val="462"/>
        </w:trPr>
        <w:tc>
          <w:tcPr>
            <w:tcW w:w="1555" w:type="dxa"/>
          </w:tcPr>
          <w:p w:rsidR="00DD5A6E" w:rsidRDefault="00025B5B">
            <w:pPr>
              <w:pStyle w:val="TableParagraph"/>
              <w:spacing w:before="1"/>
              <w:ind w:left="107"/>
              <w:rPr>
                <w:sz w:val="20"/>
              </w:rPr>
            </w:pPr>
            <w:r>
              <w:rPr>
                <w:sz w:val="20"/>
              </w:rPr>
              <w:t>Suspension 3</w:t>
            </w:r>
          </w:p>
        </w:tc>
        <w:tc>
          <w:tcPr>
            <w:tcW w:w="2694" w:type="dxa"/>
          </w:tcPr>
          <w:p w:rsidR="00DD5A6E" w:rsidRDefault="00025B5B">
            <w:pPr>
              <w:pStyle w:val="TableParagraph"/>
              <w:spacing w:before="14" w:line="218" w:lineRule="exact"/>
              <w:ind w:left="107"/>
              <w:rPr>
                <w:sz w:val="20"/>
              </w:rPr>
            </w:pPr>
            <w:r>
              <w:rPr>
                <w:w w:val="95"/>
                <w:sz w:val="20"/>
              </w:rPr>
              <w:t xml:space="preserve">Reintegration with the </w:t>
            </w:r>
            <w:r>
              <w:rPr>
                <w:sz w:val="20"/>
              </w:rPr>
              <w:t>Headteacher</w:t>
            </w:r>
          </w:p>
        </w:tc>
        <w:tc>
          <w:tcPr>
            <w:tcW w:w="4770" w:type="dxa"/>
          </w:tcPr>
          <w:p w:rsidR="00DD5A6E" w:rsidRDefault="00025B5B">
            <w:pPr>
              <w:pStyle w:val="TableParagraph"/>
              <w:spacing w:before="1"/>
              <w:ind w:left="107"/>
              <w:rPr>
                <w:sz w:val="20"/>
              </w:rPr>
            </w:pPr>
            <w:r>
              <w:rPr>
                <w:w w:val="95"/>
                <w:sz w:val="20"/>
              </w:rPr>
              <w:t>As above</w:t>
            </w:r>
          </w:p>
        </w:tc>
      </w:tr>
      <w:tr w:rsidR="00DD5A6E">
        <w:trPr>
          <w:trHeight w:val="904"/>
        </w:trPr>
        <w:tc>
          <w:tcPr>
            <w:tcW w:w="1555" w:type="dxa"/>
          </w:tcPr>
          <w:p w:rsidR="00DD5A6E" w:rsidRDefault="00025B5B">
            <w:pPr>
              <w:pStyle w:val="TableParagraph"/>
              <w:spacing w:before="2"/>
              <w:ind w:left="107"/>
              <w:rPr>
                <w:sz w:val="20"/>
              </w:rPr>
            </w:pPr>
            <w:r>
              <w:rPr>
                <w:sz w:val="20"/>
              </w:rPr>
              <w:t>Suspension 4</w:t>
            </w:r>
          </w:p>
        </w:tc>
        <w:tc>
          <w:tcPr>
            <w:tcW w:w="2694" w:type="dxa"/>
          </w:tcPr>
          <w:p w:rsidR="00DD5A6E" w:rsidRDefault="00025B5B">
            <w:pPr>
              <w:pStyle w:val="TableParagraph"/>
              <w:spacing w:before="9" w:line="230" w:lineRule="auto"/>
              <w:ind w:left="107"/>
              <w:rPr>
                <w:sz w:val="20"/>
              </w:rPr>
            </w:pPr>
            <w:r>
              <w:rPr>
                <w:w w:val="95"/>
                <w:sz w:val="20"/>
              </w:rPr>
              <w:t xml:space="preserve">Reintegration with the </w:t>
            </w:r>
            <w:r>
              <w:rPr>
                <w:sz w:val="20"/>
              </w:rPr>
              <w:t>Headteacher</w:t>
            </w:r>
          </w:p>
        </w:tc>
        <w:tc>
          <w:tcPr>
            <w:tcW w:w="4770" w:type="dxa"/>
          </w:tcPr>
          <w:p w:rsidR="00DD5A6E" w:rsidRDefault="00025B5B">
            <w:pPr>
              <w:pStyle w:val="TableParagraph"/>
              <w:spacing w:before="2"/>
              <w:ind w:left="107"/>
              <w:rPr>
                <w:sz w:val="20"/>
              </w:rPr>
            </w:pPr>
            <w:r>
              <w:rPr>
                <w:sz w:val="20"/>
              </w:rPr>
              <w:t>As above and/or:</w:t>
            </w:r>
          </w:p>
          <w:p w:rsidR="00DD5A6E" w:rsidRDefault="00025B5B">
            <w:pPr>
              <w:pStyle w:val="TableParagraph"/>
              <w:spacing w:before="2" w:line="225" w:lineRule="exact"/>
              <w:ind w:left="107"/>
              <w:rPr>
                <w:sz w:val="20"/>
              </w:rPr>
            </w:pPr>
            <w:r>
              <w:rPr>
                <w:sz w:val="20"/>
              </w:rPr>
              <w:t>Referral to Family Early Help, placement to an</w:t>
            </w:r>
          </w:p>
          <w:p w:rsidR="00DD5A6E" w:rsidRDefault="00025B5B">
            <w:pPr>
              <w:pStyle w:val="TableParagraph"/>
              <w:spacing w:before="9" w:line="218" w:lineRule="exact"/>
              <w:ind w:left="107" w:right="219"/>
              <w:rPr>
                <w:sz w:val="20"/>
              </w:rPr>
            </w:pPr>
            <w:r>
              <w:rPr>
                <w:w w:val="95"/>
                <w:sz w:val="20"/>
              </w:rPr>
              <w:t>alternative</w:t>
            </w:r>
            <w:r>
              <w:rPr>
                <w:spacing w:val="-32"/>
                <w:w w:val="95"/>
                <w:sz w:val="20"/>
              </w:rPr>
              <w:t xml:space="preserve"> </w:t>
            </w:r>
            <w:r>
              <w:rPr>
                <w:w w:val="95"/>
                <w:sz w:val="20"/>
              </w:rPr>
              <w:t>provision</w:t>
            </w:r>
            <w:r>
              <w:rPr>
                <w:spacing w:val="-32"/>
                <w:w w:val="95"/>
                <w:sz w:val="20"/>
              </w:rPr>
              <w:t xml:space="preserve"> </w:t>
            </w:r>
            <w:r>
              <w:rPr>
                <w:w w:val="95"/>
                <w:sz w:val="20"/>
              </w:rPr>
              <w:t>considered,</w:t>
            </w:r>
            <w:r>
              <w:rPr>
                <w:spacing w:val="-32"/>
                <w:w w:val="95"/>
                <w:sz w:val="20"/>
              </w:rPr>
              <w:t xml:space="preserve"> </w:t>
            </w:r>
            <w:r>
              <w:rPr>
                <w:w w:val="95"/>
                <w:sz w:val="20"/>
              </w:rPr>
              <w:t>external</w:t>
            </w:r>
            <w:r>
              <w:rPr>
                <w:spacing w:val="-32"/>
                <w:w w:val="95"/>
                <w:sz w:val="20"/>
              </w:rPr>
              <w:t xml:space="preserve"> </w:t>
            </w:r>
            <w:r>
              <w:rPr>
                <w:w w:val="95"/>
                <w:sz w:val="20"/>
              </w:rPr>
              <w:t>team</w:t>
            </w:r>
            <w:r>
              <w:rPr>
                <w:spacing w:val="-32"/>
                <w:w w:val="95"/>
                <w:sz w:val="20"/>
              </w:rPr>
              <w:t xml:space="preserve"> </w:t>
            </w:r>
            <w:r>
              <w:rPr>
                <w:w w:val="95"/>
                <w:sz w:val="20"/>
              </w:rPr>
              <w:t xml:space="preserve">around </w:t>
            </w:r>
            <w:r>
              <w:rPr>
                <w:sz w:val="20"/>
              </w:rPr>
              <w:t>the</w:t>
            </w:r>
            <w:r>
              <w:rPr>
                <w:spacing w:val="-23"/>
                <w:sz w:val="20"/>
              </w:rPr>
              <w:t xml:space="preserve"> </w:t>
            </w:r>
            <w:r>
              <w:rPr>
                <w:sz w:val="20"/>
              </w:rPr>
              <w:t>child</w:t>
            </w:r>
            <w:r>
              <w:rPr>
                <w:spacing w:val="-22"/>
                <w:sz w:val="20"/>
              </w:rPr>
              <w:t xml:space="preserve"> </w:t>
            </w:r>
            <w:r>
              <w:rPr>
                <w:sz w:val="20"/>
              </w:rPr>
              <w:t>professionals</w:t>
            </w:r>
            <w:r>
              <w:rPr>
                <w:spacing w:val="-23"/>
                <w:sz w:val="20"/>
              </w:rPr>
              <w:t xml:space="preserve"> </w:t>
            </w:r>
            <w:r>
              <w:rPr>
                <w:sz w:val="20"/>
              </w:rPr>
              <w:t>meeting</w:t>
            </w:r>
            <w:r>
              <w:rPr>
                <w:spacing w:val="-21"/>
                <w:sz w:val="20"/>
              </w:rPr>
              <w:t xml:space="preserve"> </w:t>
            </w:r>
            <w:r>
              <w:rPr>
                <w:sz w:val="20"/>
              </w:rPr>
              <w:t>with</w:t>
            </w:r>
            <w:r>
              <w:rPr>
                <w:spacing w:val="-23"/>
                <w:sz w:val="20"/>
              </w:rPr>
              <w:t xml:space="preserve"> </w:t>
            </w:r>
            <w:r>
              <w:rPr>
                <w:sz w:val="20"/>
              </w:rPr>
              <w:t>parents</w:t>
            </w:r>
          </w:p>
        </w:tc>
      </w:tr>
      <w:tr w:rsidR="00DD5A6E">
        <w:trPr>
          <w:trHeight w:val="1125"/>
        </w:trPr>
        <w:tc>
          <w:tcPr>
            <w:tcW w:w="1555" w:type="dxa"/>
          </w:tcPr>
          <w:p w:rsidR="00DD5A6E" w:rsidRDefault="00025B5B">
            <w:pPr>
              <w:pStyle w:val="TableParagraph"/>
              <w:spacing w:before="2"/>
              <w:ind w:left="107"/>
              <w:rPr>
                <w:sz w:val="20"/>
              </w:rPr>
            </w:pPr>
            <w:r>
              <w:rPr>
                <w:sz w:val="20"/>
              </w:rPr>
              <w:t>Suspension 5</w:t>
            </w:r>
          </w:p>
        </w:tc>
        <w:tc>
          <w:tcPr>
            <w:tcW w:w="2694" w:type="dxa"/>
          </w:tcPr>
          <w:p w:rsidR="00DD5A6E" w:rsidRDefault="00025B5B">
            <w:pPr>
              <w:pStyle w:val="TableParagraph"/>
              <w:spacing w:before="9" w:line="230" w:lineRule="auto"/>
              <w:ind w:left="107" w:right="240"/>
              <w:rPr>
                <w:sz w:val="20"/>
              </w:rPr>
            </w:pPr>
            <w:r>
              <w:rPr>
                <w:sz w:val="20"/>
              </w:rPr>
              <w:t xml:space="preserve">Governors warning to be </w:t>
            </w:r>
            <w:r>
              <w:rPr>
                <w:w w:val="95"/>
                <w:sz w:val="20"/>
              </w:rPr>
              <w:t>organised</w:t>
            </w:r>
            <w:r>
              <w:rPr>
                <w:spacing w:val="-35"/>
                <w:w w:val="95"/>
                <w:sz w:val="20"/>
              </w:rPr>
              <w:t xml:space="preserve"> </w:t>
            </w:r>
            <w:r>
              <w:rPr>
                <w:w w:val="95"/>
                <w:sz w:val="20"/>
              </w:rPr>
              <w:t>(risk</w:t>
            </w:r>
            <w:r>
              <w:rPr>
                <w:spacing w:val="-33"/>
                <w:w w:val="95"/>
                <w:sz w:val="20"/>
              </w:rPr>
              <w:t xml:space="preserve"> </w:t>
            </w:r>
            <w:r>
              <w:rPr>
                <w:w w:val="95"/>
                <w:sz w:val="20"/>
              </w:rPr>
              <w:t>of</w:t>
            </w:r>
            <w:r>
              <w:rPr>
                <w:spacing w:val="-34"/>
                <w:w w:val="95"/>
                <w:sz w:val="20"/>
              </w:rPr>
              <w:t xml:space="preserve"> </w:t>
            </w:r>
            <w:r>
              <w:rPr>
                <w:w w:val="95"/>
                <w:sz w:val="20"/>
              </w:rPr>
              <w:t xml:space="preserve">permanent </w:t>
            </w:r>
            <w:r>
              <w:rPr>
                <w:w w:val="90"/>
                <w:sz w:val="20"/>
              </w:rPr>
              <w:t xml:space="preserve">exclusion if suspended again </w:t>
            </w:r>
            <w:r>
              <w:rPr>
                <w:sz w:val="20"/>
              </w:rPr>
              <w:t>before the</w:t>
            </w:r>
            <w:r>
              <w:rPr>
                <w:spacing w:val="-38"/>
                <w:sz w:val="20"/>
              </w:rPr>
              <w:t xml:space="preserve"> </w:t>
            </w:r>
            <w:r>
              <w:rPr>
                <w:sz w:val="20"/>
              </w:rPr>
              <w:t>governor’s</w:t>
            </w:r>
          </w:p>
          <w:p w:rsidR="00DD5A6E" w:rsidRDefault="00025B5B">
            <w:pPr>
              <w:pStyle w:val="TableParagraph"/>
              <w:spacing w:before="2" w:line="211" w:lineRule="exact"/>
              <w:ind w:left="107"/>
              <w:rPr>
                <w:sz w:val="20"/>
              </w:rPr>
            </w:pPr>
            <w:r>
              <w:rPr>
                <w:sz w:val="20"/>
              </w:rPr>
              <w:t>warning)</w:t>
            </w:r>
          </w:p>
        </w:tc>
        <w:tc>
          <w:tcPr>
            <w:tcW w:w="4770" w:type="dxa"/>
          </w:tcPr>
          <w:p w:rsidR="00DD5A6E" w:rsidRDefault="00025B5B">
            <w:pPr>
              <w:pStyle w:val="TableParagraph"/>
              <w:spacing w:before="2"/>
              <w:ind w:left="107"/>
              <w:rPr>
                <w:sz w:val="20"/>
              </w:rPr>
            </w:pPr>
            <w:r>
              <w:rPr>
                <w:w w:val="95"/>
                <w:sz w:val="20"/>
              </w:rPr>
              <w:t>As above</w:t>
            </w:r>
          </w:p>
        </w:tc>
      </w:tr>
      <w:tr w:rsidR="00DD5A6E">
        <w:trPr>
          <w:trHeight w:val="1356"/>
        </w:trPr>
        <w:tc>
          <w:tcPr>
            <w:tcW w:w="1555" w:type="dxa"/>
          </w:tcPr>
          <w:p w:rsidR="00DD5A6E" w:rsidRDefault="00025B5B">
            <w:pPr>
              <w:pStyle w:val="TableParagraph"/>
              <w:spacing w:before="2"/>
              <w:ind w:left="107"/>
              <w:rPr>
                <w:sz w:val="20"/>
              </w:rPr>
            </w:pPr>
            <w:r>
              <w:rPr>
                <w:sz w:val="20"/>
              </w:rPr>
              <w:t>Suspension 6+</w:t>
            </w:r>
          </w:p>
        </w:tc>
        <w:tc>
          <w:tcPr>
            <w:tcW w:w="2694" w:type="dxa"/>
          </w:tcPr>
          <w:p w:rsidR="00DD5A6E" w:rsidRDefault="00025B5B">
            <w:pPr>
              <w:pStyle w:val="TableParagraph"/>
              <w:spacing w:before="8" w:line="232" w:lineRule="auto"/>
              <w:ind w:left="107" w:right="486"/>
              <w:rPr>
                <w:sz w:val="20"/>
              </w:rPr>
            </w:pPr>
            <w:r>
              <w:rPr>
                <w:sz w:val="20"/>
              </w:rPr>
              <w:t xml:space="preserve">If a child receives 6 </w:t>
            </w:r>
            <w:r>
              <w:rPr>
                <w:w w:val="95"/>
                <w:sz w:val="20"/>
              </w:rPr>
              <w:t>suspensions</w:t>
            </w:r>
            <w:r>
              <w:rPr>
                <w:spacing w:val="-35"/>
                <w:w w:val="95"/>
                <w:sz w:val="20"/>
              </w:rPr>
              <w:t xml:space="preserve"> </w:t>
            </w:r>
            <w:r>
              <w:rPr>
                <w:w w:val="95"/>
                <w:sz w:val="20"/>
              </w:rPr>
              <w:t>in</w:t>
            </w:r>
            <w:r>
              <w:rPr>
                <w:spacing w:val="-34"/>
                <w:w w:val="95"/>
                <w:sz w:val="20"/>
              </w:rPr>
              <w:t xml:space="preserve"> </w:t>
            </w:r>
            <w:r>
              <w:rPr>
                <w:w w:val="95"/>
                <w:sz w:val="20"/>
              </w:rPr>
              <w:t>a</w:t>
            </w:r>
            <w:r>
              <w:rPr>
                <w:spacing w:val="-34"/>
                <w:w w:val="95"/>
                <w:sz w:val="20"/>
              </w:rPr>
              <w:t xml:space="preserve"> </w:t>
            </w:r>
            <w:r>
              <w:rPr>
                <w:w w:val="95"/>
                <w:sz w:val="20"/>
              </w:rPr>
              <w:t>year,</w:t>
            </w:r>
            <w:r>
              <w:rPr>
                <w:spacing w:val="-34"/>
                <w:w w:val="95"/>
                <w:sz w:val="20"/>
              </w:rPr>
              <w:t xml:space="preserve"> </w:t>
            </w:r>
            <w:r>
              <w:rPr>
                <w:w w:val="95"/>
                <w:sz w:val="20"/>
              </w:rPr>
              <w:t xml:space="preserve">the </w:t>
            </w:r>
            <w:r>
              <w:rPr>
                <w:w w:val="90"/>
                <w:sz w:val="20"/>
              </w:rPr>
              <w:t xml:space="preserve">Headteacher will consider </w:t>
            </w:r>
            <w:r>
              <w:rPr>
                <w:w w:val="95"/>
                <w:sz w:val="20"/>
              </w:rPr>
              <w:t xml:space="preserve">permanent exclusion for </w:t>
            </w:r>
            <w:r>
              <w:rPr>
                <w:sz w:val="20"/>
              </w:rPr>
              <w:t>persistent</w:t>
            </w:r>
            <w:r>
              <w:rPr>
                <w:spacing w:val="-31"/>
                <w:sz w:val="20"/>
              </w:rPr>
              <w:t xml:space="preserve"> </w:t>
            </w:r>
            <w:r>
              <w:rPr>
                <w:sz w:val="20"/>
              </w:rPr>
              <w:t>breaches</w:t>
            </w:r>
            <w:r>
              <w:rPr>
                <w:spacing w:val="-30"/>
                <w:sz w:val="20"/>
              </w:rPr>
              <w:t xml:space="preserve"> </w:t>
            </w:r>
            <w:r>
              <w:rPr>
                <w:sz w:val="20"/>
              </w:rPr>
              <w:t>of</w:t>
            </w:r>
          </w:p>
          <w:p w:rsidR="00DD5A6E" w:rsidRDefault="00025B5B">
            <w:pPr>
              <w:pStyle w:val="TableParagraph"/>
              <w:spacing w:before="2" w:line="211" w:lineRule="exact"/>
              <w:ind w:left="107"/>
              <w:rPr>
                <w:sz w:val="20"/>
              </w:rPr>
            </w:pPr>
            <w:r>
              <w:rPr>
                <w:sz w:val="20"/>
              </w:rPr>
              <w:t>the behaviour policy</w:t>
            </w:r>
          </w:p>
        </w:tc>
        <w:tc>
          <w:tcPr>
            <w:tcW w:w="4770" w:type="dxa"/>
          </w:tcPr>
          <w:p w:rsidR="00DD5A6E" w:rsidRDefault="00025B5B">
            <w:pPr>
              <w:pStyle w:val="TableParagraph"/>
              <w:spacing w:before="11" w:line="228" w:lineRule="auto"/>
              <w:ind w:left="107" w:right="425"/>
              <w:rPr>
                <w:sz w:val="20"/>
              </w:rPr>
            </w:pPr>
            <w:r>
              <w:rPr>
                <w:w w:val="95"/>
                <w:sz w:val="20"/>
              </w:rPr>
              <w:t>Referral</w:t>
            </w:r>
            <w:r>
              <w:rPr>
                <w:spacing w:val="-19"/>
                <w:w w:val="95"/>
                <w:sz w:val="20"/>
              </w:rPr>
              <w:t xml:space="preserve"> </w:t>
            </w:r>
            <w:r>
              <w:rPr>
                <w:w w:val="95"/>
                <w:sz w:val="20"/>
              </w:rPr>
              <w:t>to</w:t>
            </w:r>
            <w:r>
              <w:rPr>
                <w:spacing w:val="-17"/>
                <w:w w:val="95"/>
                <w:sz w:val="20"/>
              </w:rPr>
              <w:t xml:space="preserve"> </w:t>
            </w:r>
            <w:r>
              <w:rPr>
                <w:w w:val="95"/>
                <w:sz w:val="20"/>
              </w:rPr>
              <w:t>the</w:t>
            </w:r>
            <w:r>
              <w:rPr>
                <w:spacing w:val="-18"/>
                <w:w w:val="95"/>
                <w:sz w:val="20"/>
              </w:rPr>
              <w:t xml:space="preserve"> </w:t>
            </w:r>
            <w:r>
              <w:rPr>
                <w:w w:val="95"/>
                <w:sz w:val="20"/>
              </w:rPr>
              <w:t>local</w:t>
            </w:r>
            <w:r>
              <w:rPr>
                <w:spacing w:val="-18"/>
                <w:w w:val="95"/>
                <w:sz w:val="20"/>
              </w:rPr>
              <w:t xml:space="preserve"> </w:t>
            </w:r>
            <w:r>
              <w:rPr>
                <w:w w:val="95"/>
                <w:sz w:val="20"/>
              </w:rPr>
              <w:t>authority</w:t>
            </w:r>
            <w:r>
              <w:rPr>
                <w:spacing w:val="-18"/>
                <w:w w:val="95"/>
                <w:sz w:val="20"/>
              </w:rPr>
              <w:t xml:space="preserve"> </w:t>
            </w:r>
            <w:r>
              <w:rPr>
                <w:w w:val="95"/>
                <w:sz w:val="20"/>
              </w:rPr>
              <w:t>to</w:t>
            </w:r>
            <w:r>
              <w:rPr>
                <w:spacing w:val="-18"/>
                <w:w w:val="95"/>
                <w:sz w:val="20"/>
              </w:rPr>
              <w:t xml:space="preserve"> </w:t>
            </w:r>
            <w:r>
              <w:rPr>
                <w:w w:val="95"/>
                <w:sz w:val="20"/>
              </w:rPr>
              <w:t>arrange</w:t>
            </w:r>
            <w:r>
              <w:rPr>
                <w:spacing w:val="-18"/>
                <w:w w:val="95"/>
                <w:sz w:val="20"/>
              </w:rPr>
              <w:t xml:space="preserve"> </w:t>
            </w:r>
            <w:r>
              <w:rPr>
                <w:w w:val="95"/>
                <w:sz w:val="20"/>
              </w:rPr>
              <w:t>suitable</w:t>
            </w:r>
            <w:r>
              <w:rPr>
                <w:spacing w:val="-18"/>
                <w:w w:val="95"/>
                <w:sz w:val="20"/>
              </w:rPr>
              <w:t xml:space="preserve"> </w:t>
            </w:r>
            <w:r>
              <w:rPr>
                <w:w w:val="95"/>
                <w:sz w:val="20"/>
              </w:rPr>
              <w:t xml:space="preserve">full </w:t>
            </w:r>
            <w:r>
              <w:rPr>
                <w:sz w:val="20"/>
              </w:rPr>
              <w:t>time education</w:t>
            </w:r>
            <w:r>
              <w:rPr>
                <w:spacing w:val="-29"/>
                <w:sz w:val="20"/>
              </w:rPr>
              <w:t xml:space="preserve"> </w:t>
            </w:r>
            <w:r>
              <w:rPr>
                <w:sz w:val="20"/>
              </w:rPr>
              <w:t>elsewhere</w:t>
            </w:r>
          </w:p>
        </w:tc>
      </w:tr>
    </w:tbl>
    <w:p w:rsidR="00DD5A6E" w:rsidRDefault="00025B5B">
      <w:pPr>
        <w:pStyle w:val="BodyText"/>
        <w:spacing w:before="2" w:line="484" w:lineRule="auto"/>
        <w:ind w:left="820" w:right="4024"/>
      </w:pPr>
      <w:r>
        <w:rPr>
          <w:w w:val="95"/>
        </w:rPr>
        <w:t>The</w:t>
      </w:r>
      <w:r>
        <w:rPr>
          <w:spacing w:val="-30"/>
          <w:w w:val="95"/>
        </w:rPr>
        <w:t xml:space="preserve"> </w:t>
      </w:r>
      <w:r>
        <w:rPr>
          <w:w w:val="95"/>
        </w:rPr>
        <w:t>local</w:t>
      </w:r>
      <w:r>
        <w:rPr>
          <w:spacing w:val="-30"/>
          <w:w w:val="95"/>
        </w:rPr>
        <w:t xml:space="preserve"> </w:t>
      </w:r>
      <w:r>
        <w:rPr>
          <w:w w:val="95"/>
        </w:rPr>
        <w:t>authority</w:t>
      </w:r>
      <w:r>
        <w:rPr>
          <w:spacing w:val="-29"/>
          <w:w w:val="95"/>
        </w:rPr>
        <w:t xml:space="preserve"> </w:t>
      </w:r>
      <w:r>
        <w:rPr>
          <w:w w:val="95"/>
        </w:rPr>
        <w:t>is</w:t>
      </w:r>
      <w:r>
        <w:rPr>
          <w:spacing w:val="-30"/>
          <w:w w:val="95"/>
        </w:rPr>
        <w:t xml:space="preserve"> </w:t>
      </w:r>
      <w:r>
        <w:rPr>
          <w:w w:val="95"/>
        </w:rPr>
        <w:t>notified</w:t>
      </w:r>
      <w:r>
        <w:rPr>
          <w:spacing w:val="-28"/>
          <w:w w:val="95"/>
        </w:rPr>
        <w:t xml:space="preserve"> </w:t>
      </w:r>
      <w:r>
        <w:rPr>
          <w:w w:val="95"/>
        </w:rPr>
        <w:t>of</w:t>
      </w:r>
      <w:r>
        <w:rPr>
          <w:spacing w:val="-30"/>
          <w:w w:val="95"/>
        </w:rPr>
        <w:t xml:space="preserve"> </w:t>
      </w:r>
      <w:r>
        <w:rPr>
          <w:w w:val="95"/>
        </w:rPr>
        <w:t>all</w:t>
      </w:r>
      <w:r>
        <w:rPr>
          <w:spacing w:val="-30"/>
          <w:w w:val="95"/>
        </w:rPr>
        <w:t xml:space="preserve"> </w:t>
      </w:r>
      <w:r>
        <w:rPr>
          <w:w w:val="95"/>
        </w:rPr>
        <w:t>suspensions</w:t>
      </w:r>
      <w:r>
        <w:rPr>
          <w:spacing w:val="-30"/>
          <w:w w:val="95"/>
        </w:rPr>
        <w:t xml:space="preserve"> </w:t>
      </w:r>
      <w:r>
        <w:rPr>
          <w:w w:val="95"/>
        </w:rPr>
        <w:t>through</w:t>
      </w:r>
      <w:r>
        <w:rPr>
          <w:spacing w:val="-29"/>
          <w:w w:val="95"/>
        </w:rPr>
        <w:t xml:space="preserve"> </w:t>
      </w:r>
      <w:r>
        <w:rPr>
          <w:w w:val="95"/>
        </w:rPr>
        <w:t>Family</w:t>
      </w:r>
      <w:r>
        <w:rPr>
          <w:spacing w:val="-29"/>
          <w:w w:val="95"/>
        </w:rPr>
        <w:t xml:space="preserve"> </w:t>
      </w:r>
      <w:r>
        <w:rPr>
          <w:w w:val="95"/>
        </w:rPr>
        <w:t>Early</w:t>
      </w:r>
      <w:r>
        <w:rPr>
          <w:spacing w:val="-29"/>
          <w:w w:val="95"/>
        </w:rPr>
        <w:t xml:space="preserve"> </w:t>
      </w:r>
      <w:r>
        <w:rPr>
          <w:w w:val="95"/>
        </w:rPr>
        <w:t xml:space="preserve">Help </w:t>
      </w:r>
      <w:r>
        <w:rPr>
          <w:u w:val="single"/>
        </w:rPr>
        <w:t>Permanent</w:t>
      </w:r>
      <w:r>
        <w:rPr>
          <w:spacing w:val="-14"/>
          <w:u w:val="single"/>
        </w:rPr>
        <w:t xml:space="preserve"> </w:t>
      </w:r>
      <w:r>
        <w:rPr>
          <w:u w:val="single"/>
        </w:rPr>
        <w:t>exclusion</w:t>
      </w:r>
    </w:p>
    <w:p w:rsidR="00DD5A6E" w:rsidRDefault="00025B5B">
      <w:pPr>
        <w:pStyle w:val="BodyText"/>
        <w:spacing w:before="26" w:line="252" w:lineRule="auto"/>
        <w:ind w:left="820"/>
      </w:pPr>
      <w:r>
        <w:rPr>
          <w:w w:val="95"/>
        </w:rPr>
        <w:t>The</w:t>
      </w:r>
      <w:r>
        <w:rPr>
          <w:spacing w:val="-26"/>
          <w:w w:val="95"/>
        </w:rPr>
        <w:t xml:space="preserve"> </w:t>
      </w:r>
      <w:r>
        <w:rPr>
          <w:w w:val="95"/>
        </w:rPr>
        <w:t>decision</w:t>
      </w:r>
      <w:r>
        <w:rPr>
          <w:spacing w:val="-24"/>
          <w:w w:val="95"/>
        </w:rPr>
        <w:t xml:space="preserve"> </w:t>
      </w:r>
      <w:r>
        <w:rPr>
          <w:w w:val="95"/>
        </w:rPr>
        <w:t>to</w:t>
      </w:r>
      <w:r>
        <w:rPr>
          <w:spacing w:val="-25"/>
          <w:w w:val="95"/>
        </w:rPr>
        <w:t xml:space="preserve"> </w:t>
      </w:r>
      <w:r>
        <w:rPr>
          <w:w w:val="95"/>
        </w:rPr>
        <w:t>permanently</w:t>
      </w:r>
      <w:r>
        <w:rPr>
          <w:spacing w:val="-25"/>
          <w:w w:val="95"/>
        </w:rPr>
        <w:t xml:space="preserve"> </w:t>
      </w:r>
      <w:r>
        <w:rPr>
          <w:w w:val="95"/>
        </w:rPr>
        <w:t>exclude</w:t>
      </w:r>
      <w:r>
        <w:rPr>
          <w:spacing w:val="-24"/>
          <w:w w:val="95"/>
        </w:rPr>
        <w:t xml:space="preserve"> </w:t>
      </w:r>
      <w:r>
        <w:rPr>
          <w:w w:val="95"/>
        </w:rPr>
        <w:t>a</w:t>
      </w:r>
      <w:r>
        <w:rPr>
          <w:spacing w:val="-25"/>
          <w:w w:val="95"/>
        </w:rPr>
        <w:t xml:space="preserve"> </w:t>
      </w:r>
      <w:r>
        <w:rPr>
          <w:w w:val="95"/>
        </w:rPr>
        <w:t>child</w:t>
      </w:r>
      <w:r>
        <w:rPr>
          <w:spacing w:val="-25"/>
          <w:w w:val="95"/>
        </w:rPr>
        <w:t xml:space="preserve"> </w:t>
      </w:r>
      <w:r>
        <w:rPr>
          <w:w w:val="95"/>
        </w:rPr>
        <w:t>is</w:t>
      </w:r>
      <w:r>
        <w:rPr>
          <w:spacing w:val="-24"/>
          <w:w w:val="95"/>
        </w:rPr>
        <w:t xml:space="preserve"> </w:t>
      </w:r>
      <w:r>
        <w:rPr>
          <w:w w:val="95"/>
        </w:rPr>
        <w:t>a</w:t>
      </w:r>
      <w:r>
        <w:rPr>
          <w:spacing w:val="-25"/>
          <w:w w:val="95"/>
        </w:rPr>
        <w:t xml:space="preserve"> </w:t>
      </w:r>
      <w:r>
        <w:rPr>
          <w:w w:val="95"/>
        </w:rPr>
        <w:t>serious</w:t>
      </w:r>
      <w:r>
        <w:rPr>
          <w:spacing w:val="-26"/>
          <w:w w:val="95"/>
        </w:rPr>
        <w:t xml:space="preserve"> </w:t>
      </w:r>
      <w:r>
        <w:rPr>
          <w:w w:val="95"/>
        </w:rPr>
        <w:t>one</w:t>
      </w:r>
      <w:r>
        <w:rPr>
          <w:spacing w:val="-23"/>
          <w:w w:val="95"/>
        </w:rPr>
        <w:t xml:space="preserve"> </w:t>
      </w:r>
      <w:r>
        <w:rPr>
          <w:w w:val="95"/>
        </w:rPr>
        <w:t>and</w:t>
      </w:r>
      <w:r>
        <w:rPr>
          <w:spacing w:val="-26"/>
          <w:w w:val="95"/>
        </w:rPr>
        <w:t xml:space="preserve"> </w:t>
      </w:r>
      <w:r>
        <w:rPr>
          <w:w w:val="95"/>
        </w:rPr>
        <w:t>is</w:t>
      </w:r>
      <w:r>
        <w:rPr>
          <w:spacing w:val="-25"/>
          <w:w w:val="95"/>
        </w:rPr>
        <w:t xml:space="preserve"> </w:t>
      </w:r>
      <w:r>
        <w:rPr>
          <w:w w:val="95"/>
        </w:rPr>
        <w:t>for</w:t>
      </w:r>
      <w:r>
        <w:rPr>
          <w:spacing w:val="-25"/>
          <w:w w:val="95"/>
        </w:rPr>
        <w:t xml:space="preserve"> </w:t>
      </w:r>
      <w:r>
        <w:rPr>
          <w:w w:val="95"/>
        </w:rPr>
        <w:t>the</w:t>
      </w:r>
      <w:r>
        <w:rPr>
          <w:spacing w:val="-25"/>
          <w:w w:val="95"/>
        </w:rPr>
        <w:t xml:space="preserve"> </w:t>
      </w:r>
      <w:r>
        <w:rPr>
          <w:w w:val="95"/>
        </w:rPr>
        <w:t>Headteacher</w:t>
      </w:r>
      <w:r>
        <w:rPr>
          <w:spacing w:val="-24"/>
          <w:w w:val="95"/>
        </w:rPr>
        <w:t xml:space="preserve"> </w:t>
      </w:r>
      <w:r>
        <w:rPr>
          <w:w w:val="95"/>
        </w:rPr>
        <w:t>to</w:t>
      </w:r>
      <w:r>
        <w:rPr>
          <w:spacing w:val="-24"/>
          <w:w w:val="95"/>
        </w:rPr>
        <w:t xml:space="preserve"> </w:t>
      </w:r>
      <w:r>
        <w:rPr>
          <w:w w:val="95"/>
        </w:rPr>
        <w:t>take.</w:t>
      </w:r>
      <w:r>
        <w:rPr>
          <w:spacing w:val="-26"/>
          <w:w w:val="95"/>
        </w:rPr>
        <w:t xml:space="preserve"> </w:t>
      </w:r>
      <w:r>
        <w:rPr>
          <w:w w:val="95"/>
        </w:rPr>
        <w:t>The</w:t>
      </w:r>
      <w:r>
        <w:rPr>
          <w:spacing w:val="-25"/>
          <w:w w:val="95"/>
        </w:rPr>
        <w:t xml:space="preserve"> </w:t>
      </w:r>
      <w:r>
        <w:rPr>
          <w:w w:val="95"/>
        </w:rPr>
        <w:t>decision</w:t>
      </w:r>
      <w:r>
        <w:rPr>
          <w:spacing w:val="-26"/>
          <w:w w:val="95"/>
        </w:rPr>
        <w:t xml:space="preserve"> </w:t>
      </w:r>
      <w:r>
        <w:rPr>
          <w:w w:val="95"/>
        </w:rPr>
        <w:t xml:space="preserve">to </w:t>
      </w:r>
      <w:r>
        <w:t>permanently</w:t>
      </w:r>
      <w:r>
        <w:rPr>
          <w:spacing w:val="-13"/>
        </w:rPr>
        <w:t xml:space="preserve"> </w:t>
      </w:r>
      <w:r>
        <w:t>exclude</w:t>
      </w:r>
      <w:r>
        <w:rPr>
          <w:spacing w:val="-13"/>
        </w:rPr>
        <w:t xml:space="preserve"> </w:t>
      </w:r>
      <w:r>
        <w:t>should</w:t>
      </w:r>
      <w:r>
        <w:rPr>
          <w:spacing w:val="-14"/>
        </w:rPr>
        <w:t xml:space="preserve"> </w:t>
      </w:r>
      <w:r>
        <w:t>only</w:t>
      </w:r>
      <w:r>
        <w:rPr>
          <w:spacing w:val="-12"/>
        </w:rPr>
        <w:t xml:space="preserve"> </w:t>
      </w:r>
      <w:r>
        <w:t>be</w:t>
      </w:r>
      <w:r>
        <w:rPr>
          <w:spacing w:val="-12"/>
        </w:rPr>
        <w:t xml:space="preserve"> </w:t>
      </w:r>
      <w:r>
        <w:t>taken:</w:t>
      </w:r>
    </w:p>
    <w:p w:rsidR="00DD5A6E" w:rsidRDefault="00025B5B">
      <w:pPr>
        <w:pStyle w:val="ListParagraph"/>
        <w:numPr>
          <w:ilvl w:val="1"/>
          <w:numId w:val="25"/>
        </w:numPr>
        <w:tabs>
          <w:tab w:val="left" w:pos="1540"/>
          <w:tab w:val="left" w:pos="1541"/>
        </w:tabs>
        <w:ind w:hanging="361"/>
        <w:rPr>
          <w:sz w:val="20"/>
        </w:rPr>
      </w:pPr>
      <w:r>
        <w:rPr>
          <w:sz w:val="20"/>
        </w:rPr>
        <w:t>In</w:t>
      </w:r>
      <w:r>
        <w:rPr>
          <w:spacing w:val="-24"/>
          <w:sz w:val="20"/>
        </w:rPr>
        <w:t xml:space="preserve"> </w:t>
      </w:r>
      <w:r>
        <w:rPr>
          <w:sz w:val="20"/>
        </w:rPr>
        <w:t>response</w:t>
      </w:r>
      <w:r>
        <w:rPr>
          <w:spacing w:val="-23"/>
          <w:sz w:val="20"/>
        </w:rPr>
        <w:t xml:space="preserve"> </w:t>
      </w:r>
      <w:r>
        <w:rPr>
          <w:sz w:val="20"/>
        </w:rPr>
        <w:t>to</w:t>
      </w:r>
      <w:r>
        <w:rPr>
          <w:spacing w:val="-24"/>
          <w:sz w:val="20"/>
        </w:rPr>
        <w:t xml:space="preserve"> </w:t>
      </w:r>
      <w:r>
        <w:rPr>
          <w:sz w:val="20"/>
        </w:rPr>
        <w:t>a</w:t>
      </w:r>
      <w:r>
        <w:rPr>
          <w:spacing w:val="-23"/>
          <w:sz w:val="20"/>
        </w:rPr>
        <w:t xml:space="preserve"> </w:t>
      </w:r>
      <w:r>
        <w:rPr>
          <w:sz w:val="20"/>
        </w:rPr>
        <w:t>serious</w:t>
      </w:r>
      <w:r>
        <w:rPr>
          <w:spacing w:val="-24"/>
          <w:sz w:val="20"/>
        </w:rPr>
        <w:t xml:space="preserve"> </w:t>
      </w:r>
      <w:r>
        <w:rPr>
          <w:sz w:val="20"/>
        </w:rPr>
        <w:t>breach,</w:t>
      </w:r>
      <w:r>
        <w:rPr>
          <w:spacing w:val="-24"/>
          <w:sz w:val="20"/>
        </w:rPr>
        <w:t xml:space="preserve"> </w:t>
      </w:r>
      <w:r>
        <w:rPr>
          <w:sz w:val="20"/>
        </w:rPr>
        <w:t>or</w:t>
      </w:r>
      <w:r>
        <w:rPr>
          <w:spacing w:val="-24"/>
          <w:sz w:val="20"/>
        </w:rPr>
        <w:t xml:space="preserve"> </w:t>
      </w:r>
      <w:r>
        <w:rPr>
          <w:sz w:val="20"/>
        </w:rPr>
        <w:t>persistent</w:t>
      </w:r>
      <w:r>
        <w:rPr>
          <w:spacing w:val="-24"/>
          <w:sz w:val="20"/>
        </w:rPr>
        <w:t xml:space="preserve"> </w:t>
      </w:r>
      <w:r>
        <w:rPr>
          <w:sz w:val="20"/>
        </w:rPr>
        <w:t>breaches,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school’s</w:t>
      </w:r>
      <w:r>
        <w:rPr>
          <w:spacing w:val="-24"/>
          <w:sz w:val="20"/>
        </w:rPr>
        <w:t xml:space="preserve"> </w:t>
      </w:r>
      <w:r>
        <w:rPr>
          <w:sz w:val="20"/>
        </w:rPr>
        <w:t>behaviour</w:t>
      </w:r>
      <w:r>
        <w:rPr>
          <w:spacing w:val="-23"/>
          <w:sz w:val="20"/>
        </w:rPr>
        <w:t xml:space="preserve"> </w:t>
      </w:r>
      <w:r>
        <w:rPr>
          <w:sz w:val="20"/>
        </w:rPr>
        <w:t>policy;</w:t>
      </w:r>
      <w:r>
        <w:rPr>
          <w:spacing w:val="-22"/>
          <w:sz w:val="20"/>
        </w:rPr>
        <w:t xml:space="preserve"> </w:t>
      </w:r>
      <w:r>
        <w:rPr>
          <w:sz w:val="20"/>
        </w:rPr>
        <w:t>and</w:t>
      </w:r>
    </w:p>
    <w:p w:rsidR="00DD5A6E" w:rsidRDefault="00025B5B">
      <w:pPr>
        <w:pStyle w:val="ListParagraph"/>
        <w:numPr>
          <w:ilvl w:val="1"/>
          <w:numId w:val="25"/>
        </w:numPr>
        <w:tabs>
          <w:tab w:val="left" w:pos="1540"/>
          <w:tab w:val="left" w:pos="1541"/>
        </w:tabs>
        <w:spacing w:before="10" w:line="252" w:lineRule="auto"/>
        <w:ind w:right="1020"/>
        <w:rPr>
          <w:sz w:val="20"/>
        </w:rPr>
      </w:pPr>
      <w:r>
        <w:rPr>
          <w:w w:val="95"/>
          <w:sz w:val="20"/>
        </w:rPr>
        <w:t>Where</w:t>
      </w:r>
      <w:r>
        <w:rPr>
          <w:spacing w:val="-21"/>
          <w:w w:val="95"/>
          <w:sz w:val="20"/>
        </w:rPr>
        <w:t xml:space="preserve"> </w:t>
      </w:r>
      <w:r>
        <w:rPr>
          <w:w w:val="95"/>
          <w:sz w:val="20"/>
        </w:rPr>
        <w:t>allowing</w:t>
      </w:r>
      <w:r>
        <w:rPr>
          <w:spacing w:val="-20"/>
          <w:w w:val="95"/>
          <w:sz w:val="20"/>
        </w:rPr>
        <w:t xml:space="preserve"> </w:t>
      </w:r>
      <w:r>
        <w:rPr>
          <w:w w:val="95"/>
          <w:sz w:val="20"/>
        </w:rPr>
        <w:t>the</w:t>
      </w:r>
      <w:r>
        <w:rPr>
          <w:spacing w:val="-20"/>
          <w:w w:val="95"/>
          <w:sz w:val="20"/>
        </w:rPr>
        <w:t xml:space="preserve"> </w:t>
      </w:r>
      <w:r>
        <w:rPr>
          <w:w w:val="95"/>
          <w:sz w:val="20"/>
        </w:rPr>
        <w:t>pupil</w:t>
      </w:r>
      <w:r>
        <w:rPr>
          <w:spacing w:val="-18"/>
          <w:w w:val="95"/>
          <w:sz w:val="20"/>
        </w:rPr>
        <w:t xml:space="preserve"> </w:t>
      </w:r>
      <w:r>
        <w:rPr>
          <w:w w:val="95"/>
          <w:sz w:val="20"/>
        </w:rPr>
        <w:t>to</w:t>
      </w:r>
      <w:r>
        <w:rPr>
          <w:spacing w:val="-20"/>
          <w:w w:val="95"/>
          <w:sz w:val="20"/>
        </w:rPr>
        <w:t xml:space="preserve"> </w:t>
      </w:r>
      <w:r>
        <w:rPr>
          <w:w w:val="95"/>
          <w:sz w:val="20"/>
        </w:rPr>
        <w:t>remain</w:t>
      </w:r>
      <w:r>
        <w:rPr>
          <w:spacing w:val="-20"/>
          <w:w w:val="95"/>
          <w:sz w:val="20"/>
        </w:rPr>
        <w:t xml:space="preserve"> </w:t>
      </w:r>
      <w:r>
        <w:rPr>
          <w:w w:val="95"/>
          <w:sz w:val="20"/>
        </w:rPr>
        <w:t>in</w:t>
      </w:r>
      <w:r>
        <w:rPr>
          <w:spacing w:val="-20"/>
          <w:w w:val="95"/>
          <w:sz w:val="20"/>
        </w:rPr>
        <w:t xml:space="preserve"> </w:t>
      </w:r>
      <w:r>
        <w:rPr>
          <w:w w:val="95"/>
          <w:sz w:val="20"/>
        </w:rPr>
        <w:t>school</w:t>
      </w:r>
      <w:r>
        <w:rPr>
          <w:spacing w:val="-21"/>
          <w:w w:val="95"/>
          <w:sz w:val="20"/>
        </w:rPr>
        <w:t xml:space="preserve"> </w:t>
      </w:r>
      <w:r>
        <w:rPr>
          <w:w w:val="95"/>
          <w:sz w:val="20"/>
        </w:rPr>
        <w:t>would</w:t>
      </w:r>
      <w:r>
        <w:rPr>
          <w:spacing w:val="-20"/>
          <w:w w:val="95"/>
          <w:sz w:val="20"/>
        </w:rPr>
        <w:t xml:space="preserve"> </w:t>
      </w:r>
      <w:r>
        <w:rPr>
          <w:w w:val="95"/>
          <w:sz w:val="20"/>
        </w:rPr>
        <w:t>seriously</w:t>
      </w:r>
      <w:r>
        <w:rPr>
          <w:spacing w:val="-18"/>
          <w:w w:val="95"/>
          <w:sz w:val="20"/>
        </w:rPr>
        <w:t xml:space="preserve"> </w:t>
      </w:r>
      <w:r>
        <w:rPr>
          <w:w w:val="95"/>
          <w:sz w:val="20"/>
        </w:rPr>
        <w:t>harm</w:t>
      </w:r>
      <w:r>
        <w:rPr>
          <w:spacing w:val="-19"/>
          <w:w w:val="95"/>
          <w:sz w:val="20"/>
        </w:rPr>
        <w:t xml:space="preserve"> </w:t>
      </w:r>
      <w:r>
        <w:rPr>
          <w:w w:val="95"/>
          <w:sz w:val="20"/>
        </w:rPr>
        <w:t>the</w:t>
      </w:r>
      <w:r>
        <w:rPr>
          <w:spacing w:val="-20"/>
          <w:w w:val="95"/>
          <w:sz w:val="20"/>
        </w:rPr>
        <w:t xml:space="preserve"> </w:t>
      </w:r>
      <w:r>
        <w:rPr>
          <w:w w:val="95"/>
          <w:sz w:val="20"/>
        </w:rPr>
        <w:t>education</w:t>
      </w:r>
      <w:r>
        <w:rPr>
          <w:spacing w:val="-17"/>
          <w:w w:val="95"/>
          <w:sz w:val="20"/>
        </w:rPr>
        <w:t xml:space="preserve"> </w:t>
      </w:r>
      <w:r>
        <w:rPr>
          <w:w w:val="95"/>
          <w:sz w:val="20"/>
        </w:rPr>
        <w:t>and</w:t>
      </w:r>
      <w:r>
        <w:rPr>
          <w:spacing w:val="-20"/>
          <w:w w:val="95"/>
          <w:sz w:val="20"/>
        </w:rPr>
        <w:t xml:space="preserve"> </w:t>
      </w:r>
      <w:r>
        <w:rPr>
          <w:w w:val="95"/>
          <w:sz w:val="20"/>
        </w:rPr>
        <w:t>safety</w:t>
      </w:r>
      <w:r>
        <w:rPr>
          <w:spacing w:val="-19"/>
          <w:w w:val="95"/>
          <w:sz w:val="20"/>
        </w:rPr>
        <w:t xml:space="preserve"> </w:t>
      </w:r>
      <w:r>
        <w:rPr>
          <w:w w:val="95"/>
          <w:sz w:val="20"/>
        </w:rPr>
        <w:t>of</w:t>
      </w:r>
      <w:r>
        <w:rPr>
          <w:spacing w:val="-19"/>
          <w:w w:val="95"/>
          <w:sz w:val="20"/>
        </w:rPr>
        <w:t xml:space="preserve"> </w:t>
      </w:r>
      <w:r>
        <w:rPr>
          <w:w w:val="95"/>
          <w:sz w:val="20"/>
        </w:rPr>
        <w:t xml:space="preserve">others </w:t>
      </w:r>
      <w:r>
        <w:rPr>
          <w:sz w:val="20"/>
        </w:rPr>
        <w:t>in the</w:t>
      </w:r>
      <w:r>
        <w:rPr>
          <w:spacing w:val="-24"/>
          <w:sz w:val="20"/>
        </w:rPr>
        <w:t xml:space="preserve"> </w:t>
      </w:r>
      <w:r>
        <w:rPr>
          <w:sz w:val="20"/>
        </w:rPr>
        <w:t>school.</w:t>
      </w:r>
    </w:p>
    <w:p w:rsidR="00DD5A6E" w:rsidRDefault="00025B5B">
      <w:pPr>
        <w:pStyle w:val="BodyText"/>
        <w:spacing w:before="4" w:line="254" w:lineRule="auto"/>
        <w:ind w:left="820" w:right="913"/>
      </w:pPr>
      <w:r>
        <w:rPr>
          <w:w w:val="95"/>
        </w:rPr>
        <w:t>Permanent</w:t>
      </w:r>
      <w:r>
        <w:rPr>
          <w:spacing w:val="-25"/>
          <w:w w:val="95"/>
        </w:rPr>
        <w:t xml:space="preserve"> </w:t>
      </w:r>
      <w:r>
        <w:rPr>
          <w:w w:val="95"/>
        </w:rPr>
        <w:t>exclusion</w:t>
      </w:r>
      <w:r>
        <w:rPr>
          <w:spacing w:val="-25"/>
          <w:w w:val="95"/>
        </w:rPr>
        <w:t xml:space="preserve"> </w:t>
      </w:r>
      <w:r>
        <w:rPr>
          <w:w w:val="95"/>
        </w:rPr>
        <w:t>is</w:t>
      </w:r>
      <w:r>
        <w:rPr>
          <w:spacing w:val="-23"/>
          <w:w w:val="95"/>
        </w:rPr>
        <w:t xml:space="preserve"> </w:t>
      </w:r>
      <w:r>
        <w:rPr>
          <w:w w:val="95"/>
        </w:rPr>
        <w:t>usually</w:t>
      </w:r>
      <w:r>
        <w:rPr>
          <w:spacing w:val="-23"/>
          <w:w w:val="95"/>
        </w:rPr>
        <w:t xml:space="preserve"> </w:t>
      </w:r>
      <w:r>
        <w:rPr>
          <w:w w:val="95"/>
        </w:rPr>
        <w:t>a</w:t>
      </w:r>
      <w:r>
        <w:rPr>
          <w:spacing w:val="-23"/>
          <w:w w:val="95"/>
        </w:rPr>
        <w:t xml:space="preserve"> </w:t>
      </w:r>
      <w:r>
        <w:rPr>
          <w:w w:val="95"/>
        </w:rPr>
        <w:t>last</w:t>
      </w:r>
      <w:r>
        <w:rPr>
          <w:spacing w:val="-25"/>
          <w:w w:val="95"/>
        </w:rPr>
        <w:t xml:space="preserve"> </w:t>
      </w:r>
      <w:r>
        <w:rPr>
          <w:w w:val="95"/>
        </w:rPr>
        <w:t>resort</w:t>
      </w:r>
      <w:r>
        <w:rPr>
          <w:spacing w:val="-24"/>
          <w:w w:val="95"/>
        </w:rPr>
        <w:t xml:space="preserve"> </w:t>
      </w:r>
      <w:r>
        <w:rPr>
          <w:w w:val="95"/>
        </w:rPr>
        <w:t>and</w:t>
      </w:r>
      <w:r>
        <w:rPr>
          <w:spacing w:val="-23"/>
          <w:w w:val="95"/>
        </w:rPr>
        <w:t xml:space="preserve"> </w:t>
      </w:r>
      <w:r>
        <w:rPr>
          <w:w w:val="95"/>
        </w:rPr>
        <w:t>other</w:t>
      </w:r>
      <w:r>
        <w:rPr>
          <w:spacing w:val="-24"/>
          <w:w w:val="95"/>
        </w:rPr>
        <w:t xml:space="preserve"> </w:t>
      </w:r>
      <w:r>
        <w:rPr>
          <w:w w:val="95"/>
        </w:rPr>
        <w:t>options</w:t>
      </w:r>
      <w:r>
        <w:rPr>
          <w:spacing w:val="-24"/>
          <w:w w:val="95"/>
        </w:rPr>
        <w:t xml:space="preserve"> </w:t>
      </w:r>
      <w:r>
        <w:rPr>
          <w:w w:val="95"/>
        </w:rPr>
        <w:t>to</w:t>
      </w:r>
      <w:r>
        <w:rPr>
          <w:spacing w:val="-25"/>
          <w:w w:val="95"/>
        </w:rPr>
        <w:t xml:space="preserve"> </w:t>
      </w:r>
      <w:r>
        <w:rPr>
          <w:w w:val="95"/>
        </w:rPr>
        <w:t>avoid</w:t>
      </w:r>
      <w:r>
        <w:rPr>
          <w:spacing w:val="-24"/>
          <w:w w:val="95"/>
        </w:rPr>
        <w:t xml:space="preserve"> </w:t>
      </w:r>
      <w:r>
        <w:rPr>
          <w:w w:val="95"/>
        </w:rPr>
        <w:t>permanent</w:t>
      </w:r>
      <w:r>
        <w:rPr>
          <w:spacing w:val="-25"/>
          <w:w w:val="95"/>
        </w:rPr>
        <w:t xml:space="preserve"> </w:t>
      </w:r>
      <w:r>
        <w:rPr>
          <w:w w:val="95"/>
        </w:rPr>
        <w:t>exclusion</w:t>
      </w:r>
      <w:r>
        <w:rPr>
          <w:spacing w:val="-25"/>
          <w:w w:val="95"/>
        </w:rPr>
        <w:t xml:space="preserve"> </w:t>
      </w:r>
      <w:r>
        <w:rPr>
          <w:w w:val="95"/>
        </w:rPr>
        <w:t>will</w:t>
      </w:r>
      <w:r>
        <w:rPr>
          <w:spacing w:val="-24"/>
          <w:w w:val="95"/>
        </w:rPr>
        <w:t xml:space="preserve"> </w:t>
      </w:r>
      <w:r>
        <w:rPr>
          <w:w w:val="95"/>
        </w:rPr>
        <w:t>often</w:t>
      </w:r>
      <w:r>
        <w:rPr>
          <w:spacing w:val="-25"/>
          <w:w w:val="95"/>
        </w:rPr>
        <w:t xml:space="preserve"> </w:t>
      </w:r>
      <w:r>
        <w:rPr>
          <w:w w:val="95"/>
        </w:rPr>
        <w:t xml:space="preserve">be </w:t>
      </w:r>
      <w:r>
        <w:t>considered</w:t>
      </w:r>
      <w:r>
        <w:rPr>
          <w:spacing w:val="-17"/>
        </w:rPr>
        <w:t xml:space="preserve"> </w:t>
      </w:r>
      <w:r>
        <w:t>such</w:t>
      </w:r>
      <w:r>
        <w:rPr>
          <w:spacing w:val="-16"/>
        </w:rPr>
        <w:t xml:space="preserve"> </w:t>
      </w:r>
      <w:r>
        <w:t>as</w:t>
      </w:r>
      <w:r>
        <w:rPr>
          <w:spacing w:val="-16"/>
        </w:rPr>
        <w:t xml:space="preserve"> </w:t>
      </w:r>
      <w:r>
        <w:t>alternate</w:t>
      </w:r>
      <w:r>
        <w:rPr>
          <w:spacing w:val="-16"/>
        </w:rPr>
        <w:t xml:space="preserve"> </w:t>
      </w:r>
      <w:r>
        <w:t>provision</w:t>
      </w:r>
      <w:r>
        <w:rPr>
          <w:spacing w:val="-16"/>
        </w:rPr>
        <w:t xml:space="preserve"> </w:t>
      </w:r>
      <w:r>
        <w:t>or</w:t>
      </w:r>
      <w:r>
        <w:rPr>
          <w:spacing w:val="-16"/>
        </w:rPr>
        <w:t xml:space="preserve"> </w:t>
      </w:r>
      <w:r>
        <w:t>a</w:t>
      </w:r>
      <w:r>
        <w:rPr>
          <w:spacing w:val="-16"/>
        </w:rPr>
        <w:t xml:space="preserve"> </w:t>
      </w:r>
      <w:r>
        <w:t>managed</w:t>
      </w:r>
      <w:r>
        <w:rPr>
          <w:spacing w:val="-16"/>
        </w:rPr>
        <w:t xml:space="preserve"> </w:t>
      </w:r>
      <w:r>
        <w:t>move.</w:t>
      </w:r>
    </w:p>
    <w:p w:rsidR="00DD5A6E" w:rsidRDefault="00DD5A6E">
      <w:pPr>
        <w:pStyle w:val="BodyText"/>
        <w:spacing w:before="3"/>
      </w:pPr>
    </w:p>
    <w:p w:rsidR="00DD5A6E" w:rsidRDefault="00025B5B">
      <w:pPr>
        <w:pStyle w:val="BodyText"/>
        <w:ind w:left="820"/>
      </w:pPr>
      <w:r>
        <w:rPr>
          <w:color w:val="FF0000"/>
          <w:u w:val="single" w:color="FF0000"/>
        </w:rPr>
        <w:t>The use of reasonable force</w:t>
      </w:r>
    </w:p>
    <w:p w:rsidR="00DD5A6E" w:rsidRDefault="00DD5A6E">
      <w:pPr>
        <w:pStyle w:val="BodyText"/>
        <w:spacing w:before="5"/>
        <w:rPr>
          <w:sz w:val="23"/>
        </w:rPr>
      </w:pPr>
    </w:p>
    <w:p w:rsidR="00DD5A6E" w:rsidRDefault="00025B5B">
      <w:pPr>
        <w:pStyle w:val="BodyText"/>
        <w:spacing w:before="62"/>
        <w:ind w:left="820"/>
      </w:pPr>
      <w:r>
        <w:t>What is reasonable force?</w:t>
      </w:r>
    </w:p>
    <w:p w:rsidR="00DD5A6E" w:rsidRDefault="00025B5B">
      <w:pPr>
        <w:pStyle w:val="ListParagraph"/>
        <w:numPr>
          <w:ilvl w:val="0"/>
          <w:numId w:val="24"/>
        </w:numPr>
        <w:tabs>
          <w:tab w:val="left" w:pos="1540"/>
          <w:tab w:val="left" w:pos="1541"/>
        </w:tabs>
        <w:spacing w:before="48" w:line="292" w:lineRule="auto"/>
        <w:ind w:right="1231"/>
        <w:rPr>
          <w:sz w:val="20"/>
        </w:rPr>
      </w:pPr>
      <w:r>
        <w:rPr>
          <w:w w:val="95"/>
          <w:sz w:val="20"/>
        </w:rPr>
        <w:t>The</w:t>
      </w:r>
      <w:r>
        <w:rPr>
          <w:spacing w:val="-25"/>
          <w:w w:val="95"/>
          <w:sz w:val="20"/>
        </w:rPr>
        <w:t xml:space="preserve"> </w:t>
      </w:r>
      <w:r>
        <w:rPr>
          <w:w w:val="95"/>
          <w:sz w:val="20"/>
        </w:rPr>
        <w:t>term</w:t>
      </w:r>
      <w:r>
        <w:rPr>
          <w:spacing w:val="-24"/>
          <w:w w:val="95"/>
          <w:sz w:val="20"/>
        </w:rPr>
        <w:t xml:space="preserve"> </w:t>
      </w:r>
      <w:r>
        <w:rPr>
          <w:w w:val="95"/>
          <w:sz w:val="20"/>
        </w:rPr>
        <w:t>‘reasonable</w:t>
      </w:r>
      <w:r>
        <w:rPr>
          <w:spacing w:val="-25"/>
          <w:w w:val="95"/>
          <w:sz w:val="20"/>
        </w:rPr>
        <w:t xml:space="preserve"> </w:t>
      </w:r>
      <w:r>
        <w:rPr>
          <w:w w:val="95"/>
          <w:sz w:val="20"/>
        </w:rPr>
        <w:t>force’</w:t>
      </w:r>
      <w:r>
        <w:rPr>
          <w:spacing w:val="-23"/>
          <w:w w:val="95"/>
          <w:sz w:val="20"/>
        </w:rPr>
        <w:t xml:space="preserve"> </w:t>
      </w:r>
      <w:r>
        <w:rPr>
          <w:w w:val="95"/>
          <w:sz w:val="20"/>
        </w:rPr>
        <w:t>covers</w:t>
      </w:r>
      <w:r>
        <w:rPr>
          <w:spacing w:val="-25"/>
          <w:w w:val="95"/>
          <w:sz w:val="20"/>
        </w:rPr>
        <w:t xml:space="preserve"> </w:t>
      </w:r>
      <w:r>
        <w:rPr>
          <w:w w:val="95"/>
          <w:sz w:val="20"/>
        </w:rPr>
        <w:t>the</w:t>
      </w:r>
      <w:r>
        <w:rPr>
          <w:spacing w:val="-25"/>
          <w:w w:val="95"/>
          <w:sz w:val="20"/>
        </w:rPr>
        <w:t xml:space="preserve"> </w:t>
      </w:r>
      <w:r>
        <w:rPr>
          <w:w w:val="95"/>
          <w:sz w:val="20"/>
        </w:rPr>
        <w:t>broad</w:t>
      </w:r>
      <w:r>
        <w:rPr>
          <w:spacing w:val="-25"/>
          <w:w w:val="95"/>
          <w:sz w:val="20"/>
        </w:rPr>
        <w:t xml:space="preserve"> </w:t>
      </w:r>
      <w:r>
        <w:rPr>
          <w:w w:val="95"/>
          <w:sz w:val="20"/>
        </w:rPr>
        <w:t>range</w:t>
      </w:r>
      <w:r>
        <w:rPr>
          <w:spacing w:val="-24"/>
          <w:w w:val="95"/>
          <w:sz w:val="20"/>
        </w:rPr>
        <w:t xml:space="preserve"> </w:t>
      </w:r>
      <w:r>
        <w:rPr>
          <w:w w:val="95"/>
          <w:sz w:val="20"/>
        </w:rPr>
        <w:t>of</w:t>
      </w:r>
      <w:r>
        <w:rPr>
          <w:spacing w:val="-25"/>
          <w:w w:val="95"/>
          <w:sz w:val="20"/>
        </w:rPr>
        <w:t xml:space="preserve"> </w:t>
      </w:r>
      <w:r>
        <w:rPr>
          <w:w w:val="95"/>
          <w:sz w:val="20"/>
        </w:rPr>
        <w:t>actions</w:t>
      </w:r>
      <w:r>
        <w:rPr>
          <w:spacing w:val="-25"/>
          <w:w w:val="95"/>
          <w:sz w:val="20"/>
        </w:rPr>
        <w:t xml:space="preserve"> </w:t>
      </w:r>
      <w:r>
        <w:rPr>
          <w:w w:val="95"/>
          <w:sz w:val="20"/>
        </w:rPr>
        <w:t>used</w:t>
      </w:r>
      <w:r>
        <w:rPr>
          <w:spacing w:val="-23"/>
          <w:w w:val="95"/>
          <w:sz w:val="20"/>
        </w:rPr>
        <w:t xml:space="preserve"> </w:t>
      </w:r>
      <w:r>
        <w:rPr>
          <w:w w:val="95"/>
          <w:sz w:val="20"/>
        </w:rPr>
        <w:t>by</w:t>
      </w:r>
      <w:r>
        <w:rPr>
          <w:spacing w:val="-24"/>
          <w:w w:val="95"/>
          <w:sz w:val="20"/>
        </w:rPr>
        <w:t xml:space="preserve"> </w:t>
      </w:r>
      <w:r>
        <w:rPr>
          <w:w w:val="95"/>
          <w:sz w:val="20"/>
        </w:rPr>
        <w:t>most</w:t>
      </w:r>
      <w:r>
        <w:rPr>
          <w:spacing w:val="-25"/>
          <w:w w:val="95"/>
          <w:sz w:val="20"/>
        </w:rPr>
        <w:t xml:space="preserve"> </w:t>
      </w:r>
      <w:r>
        <w:rPr>
          <w:w w:val="95"/>
          <w:sz w:val="20"/>
        </w:rPr>
        <w:t>teachers</w:t>
      </w:r>
      <w:r>
        <w:rPr>
          <w:spacing w:val="-25"/>
          <w:w w:val="95"/>
          <w:sz w:val="20"/>
        </w:rPr>
        <w:t xml:space="preserve"> </w:t>
      </w:r>
      <w:r>
        <w:rPr>
          <w:w w:val="95"/>
          <w:sz w:val="20"/>
        </w:rPr>
        <w:t>at</w:t>
      </w:r>
      <w:r>
        <w:rPr>
          <w:spacing w:val="-25"/>
          <w:w w:val="95"/>
          <w:sz w:val="20"/>
        </w:rPr>
        <w:t xml:space="preserve"> </w:t>
      </w:r>
      <w:r>
        <w:rPr>
          <w:w w:val="95"/>
          <w:sz w:val="20"/>
        </w:rPr>
        <w:t>some</w:t>
      </w:r>
      <w:r>
        <w:rPr>
          <w:spacing w:val="-25"/>
          <w:w w:val="95"/>
          <w:sz w:val="20"/>
        </w:rPr>
        <w:t xml:space="preserve"> </w:t>
      </w:r>
      <w:r>
        <w:rPr>
          <w:w w:val="95"/>
          <w:sz w:val="20"/>
        </w:rPr>
        <w:t xml:space="preserve">point </w:t>
      </w:r>
      <w:r>
        <w:rPr>
          <w:sz w:val="20"/>
        </w:rPr>
        <w:t>in</w:t>
      </w:r>
      <w:r>
        <w:rPr>
          <w:spacing w:val="-18"/>
          <w:sz w:val="20"/>
        </w:rPr>
        <w:t xml:space="preserve"> </w:t>
      </w:r>
      <w:r>
        <w:rPr>
          <w:sz w:val="20"/>
        </w:rPr>
        <w:t>their</w:t>
      </w:r>
      <w:r>
        <w:rPr>
          <w:spacing w:val="-16"/>
          <w:sz w:val="20"/>
        </w:rPr>
        <w:t xml:space="preserve"> </w:t>
      </w:r>
      <w:r>
        <w:rPr>
          <w:sz w:val="20"/>
        </w:rPr>
        <w:t>career</w:t>
      </w:r>
      <w:r>
        <w:rPr>
          <w:spacing w:val="-16"/>
          <w:sz w:val="20"/>
        </w:rPr>
        <w:t xml:space="preserve"> </w:t>
      </w:r>
      <w:r>
        <w:rPr>
          <w:sz w:val="20"/>
        </w:rPr>
        <w:t>that</w:t>
      </w:r>
      <w:r>
        <w:rPr>
          <w:spacing w:val="-19"/>
          <w:sz w:val="20"/>
        </w:rPr>
        <w:t xml:space="preserve"> </w:t>
      </w:r>
      <w:r>
        <w:rPr>
          <w:sz w:val="20"/>
        </w:rPr>
        <w:t>involve</w:t>
      </w:r>
      <w:r>
        <w:rPr>
          <w:spacing w:val="-17"/>
          <w:sz w:val="20"/>
        </w:rPr>
        <w:t xml:space="preserve"> </w:t>
      </w:r>
      <w:r>
        <w:rPr>
          <w:sz w:val="20"/>
        </w:rPr>
        <w:t>a</w:t>
      </w:r>
      <w:r>
        <w:rPr>
          <w:spacing w:val="-16"/>
          <w:sz w:val="20"/>
        </w:rPr>
        <w:t xml:space="preserve"> </w:t>
      </w:r>
      <w:r>
        <w:rPr>
          <w:sz w:val="20"/>
        </w:rPr>
        <w:t>degree</w:t>
      </w:r>
      <w:r>
        <w:rPr>
          <w:spacing w:val="-17"/>
          <w:sz w:val="20"/>
        </w:rPr>
        <w:t xml:space="preserve"> </w:t>
      </w:r>
      <w:r>
        <w:rPr>
          <w:sz w:val="20"/>
        </w:rPr>
        <w:t>of</w:t>
      </w:r>
      <w:r>
        <w:rPr>
          <w:spacing w:val="-17"/>
          <w:sz w:val="20"/>
        </w:rPr>
        <w:t xml:space="preserve"> </w:t>
      </w:r>
      <w:r>
        <w:rPr>
          <w:sz w:val="20"/>
        </w:rPr>
        <w:t>physical</w:t>
      </w:r>
      <w:r>
        <w:rPr>
          <w:spacing w:val="-15"/>
          <w:sz w:val="20"/>
        </w:rPr>
        <w:t xml:space="preserve"> </w:t>
      </w:r>
      <w:r>
        <w:rPr>
          <w:sz w:val="20"/>
        </w:rPr>
        <w:t>contact</w:t>
      </w:r>
      <w:r>
        <w:rPr>
          <w:spacing w:val="-18"/>
          <w:sz w:val="20"/>
        </w:rPr>
        <w:t xml:space="preserve"> </w:t>
      </w:r>
      <w:r>
        <w:rPr>
          <w:sz w:val="20"/>
        </w:rPr>
        <w:t>with</w:t>
      </w:r>
      <w:r>
        <w:rPr>
          <w:spacing w:val="-11"/>
          <w:sz w:val="20"/>
        </w:rPr>
        <w:t xml:space="preserve"> </w:t>
      </w:r>
      <w:r>
        <w:rPr>
          <w:sz w:val="20"/>
        </w:rPr>
        <w:t>children.</w:t>
      </w:r>
    </w:p>
    <w:p w:rsidR="00DD5A6E" w:rsidRDefault="00025B5B">
      <w:pPr>
        <w:pStyle w:val="ListParagraph"/>
        <w:numPr>
          <w:ilvl w:val="0"/>
          <w:numId w:val="24"/>
        </w:numPr>
        <w:tabs>
          <w:tab w:val="left" w:pos="1540"/>
          <w:tab w:val="left" w:pos="1541"/>
        </w:tabs>
        <w:spacing w:line="228" w:lineRule="exact"/>
        <w:ind w:hanging="361"/>
        <w:rPr>
          <w:sz w:val="20"/>
        </w:rPr>
      </w:pPr>
      <w:r>
        <w:rPr>
          <w:sz w:val="20"/>
        </w:rPr>
        <w:t>‘Reasonable</w:t>
      </w:r>
      <w:r>
        <w:rPr>
          <w:spacing w:val="-19"/>
          <w:sz w:val="20"/>
        </w:rPr>
        <w:t xml:space="preserve"> </w:t>
      </w:r>
      <w:r>
        <w:rPr>
          <w:sz w:val="20"/>
        </w:rPr>
        <w:t>in</w:t>
      </w:r>
      <w:r>
        <w:rPr>
          <w:spacing w:val="-19"/>
          <w:sz w:val="20"/>
        </w:rPr>
        <w:t xml:space="preserve"> </w:t>
      </w:r>
      <w:r>
        <w:rPr>
          <w:sz w:val="20"/>
        </w:rPr>
        <w:t>the</w:t>
      </w:r>
      <w:r>
        <w:rPr>
          <w:spacing w:val="-16"/>
          <w:sz w:val="20"/>
        </w:rPr>
        <w:t xml:space="preserve"> </w:t>
      </w:r>
      <w:r>
        <w:rPr>
          <w:sz w:val="20"/>
        </w:rPr>
        <w:t>circumstances’</w:t>
      </w:r>
      <w:r>
        <w:rPr>
          <w:spacing w:val="-20"/>
          <w:sz w:val="20"/>
        </w:rPr>
        <w:t xml:space="preserve"> </w:t>
      </w:r>
      <w:r>
        <w:rPr>
          <w:sz w:val="20"/>
        </w:rPr>
        <w:t>means</w:t>
      </w:r>
      <w:r>
        <w:rPr>
          <w:spacing w:val="-20"/>
          <w:sz w:val="20"/>
        </w:rPr>
        <w:t xml:space="preserve"> </w:t>
      </w:r>
      <w:r>
        <w:rPr>
          <w:sz w:val="20"/>
        </w:rPr>
        <w:t>using</w:t>
      </w:r>
      <w:r>
        <w:rPr>
          <w:spacing w:val="-18"/>
          <w:sz w:val="20"/>
        </w:rPr>
        <w:t xml:space="preserve"> </w:t>
      </w:r>
      <w:r>
        <w:rPr>
          <w:sz w:val="20"/>
        </w:rPr>
        <w:t>no</w:t>
      </w:r>
      <w:r>
        <w:rPr>
          <w:spacing w:val="-19"/>
          <w:sz w:val="20"/>
        </w:rPr>
        <w:t xml:space="preserve"> </w:t>
      </w:r>
      <w:r>
        <w:rPr>
          <w:sz w:val="20"/>
        </w:rPr>
        <w:t>more</w:t>
      </w:r>
      <w:r>
        <w:rPr>
          <w:spacing w:val="-19"/>
          <w:sz w:val="20"/>
        </w:rPr>
        <w:t xml:space="preserve"> </w:t>
      </w:r>
      <w:r>
        <w:rPr>
          <w:sz w:val="20"/>
        </w:rPr>
        <w:t>force</w:t>
      </w:r>
      <w:r>
        <w:rPr>
          <w:spacing w:val="-19"/>
          <w:sz w:val="20"/>
        </w:rPr>
        <w:t xml:space="preserve"> </w:t>
      </w:r>
      <w:r>
        <w:rPr>
          <w:sz w:val="20"/>
        </w:rPr>
        <w:t>than</w:t>
      </w:r>
      <w:r>
        <w:rPr>
          <w:spacing w:val="-18"/>
          <w:sz w:val="20"/>
        </w:rPr>
        <w:t xml:space="preserve"> </w:t>
      </w:r>
      <w:r>
        <w:rPr>
          <w:sz w:val="20"/>
        </w:rPr>
        <w:t>is</w:t>
      </w:r>
      <w:r>
        <w:rPr>
          <w:spacing w:val="-19"/>
          <w:sz w:val="20"/>
        </w:rPr>
        <w:t xml:space="preserve"> </w:t>
      </w:r>
      <w:r>
        <w:rPr>
          <w:sz w:val="20"/>
        </w:rPr>
        <w:t>needed.</w:t>
      </w:r>
    </w:p>
    <w:p w:rsidR="00DD5A6E" w:rsidRDefault="00025B5B">
      <w:pPr>
        <w:pStyle w:val="ListParagraph"/>
        <w:numPr>
          <w:ilvl w:val="0"/>
          <w:numId w:val="24"/>
        </w:numPr>
        <w:tabs>
          <w:tab w:val="left" w:pos="1540"/>
          <w:tab w:val="left" w:pos="1541"/>
        </w:tabs>
        <w:spacing w:before="51" w:line="290" w:lineRule="auto"/>
        <w:ind w:right="1056"/>
        <w:rPr>
          <w:sz w:val="20"/>
        </w:rPr>
      </w:pPr>
      <w:r>
        <w:rPr>
          <w:w w:val="95"/>
          <w:sz w:val="20"/>
        </w:rPr>
        <w:t>Control</w:t>
      </w:r>
      <w:r>
        <w:rPr>
          <w:spacing w:val="-34"/>
          <w:w w:val="95"/>
          <w:sz w:val="20"/>
        </w:rPr>
        <w:t xml:space="preserve"> </w:t>
      </w:r>
      <w:r>
        <w:rPr>
          <w:w w:val="95"/>
          <w:sz w:val="20"/>
        </w:rPr>
        <w:t>means</w:t>
      </w:r>
      <w:r>
        <w:rPr>
          <w:spacing w:val="-33"/>
          <w:w w:val="95"/>
          <w:sz w:val="20"/>
        </w:rPr>
        <w:t xml:space="preserve"> </w:t>
      </w:r>
      <w:r>
        <w:rPr>
          <w:w w:val="95"/>
          <w:sz w:val="20"/>
        </w:rPr>
        <w:t>either</w:t>
      </w:r>
      <w:r>
        <w:rPr>
          <w:spacing w:val="-32"/>
          <w:w w:val="95"/>
          <w:sz w:val="20"/>
        </w:rPr>
        <w:t xml:space="preserve"> </w:t>
      </w:r>
      <w:r>
        <w:rPr>
          <w:w w:val="95"/>
          <w:sz w:val="20"/>
        </w:rPr>
        <w:t>passive</w:t>
      </w:r>
      <w:r>
        <w:rPr>
          <w:spacing w:val="-32"/>
          <w:w w:val="95"/>
          <w:sz w:val="20"/>
        </w:rPr>
        <w:t xml:space="preserve"> </w:t>
      </w:r>
      <w:r>
        <w:rPr>
          <w:w w:val="95"/>
          <w:sz w:val="20"/>
        </w:rPr>
        <w:t>physical</w:t>
      </w:r>
      <w:r>
        <w:rPr>
          <w:spacing w:val="-33"/>
          <w:w w:val="95"/>
          <w:sz w:val="20"/>
        </w:rPr>
        <w:t xml:space="preserve"> </w:t>
      </w:r>
      <w:r>
        <w:rPr>
          <w:w w:val="95"/>
          <w:sz w:val="20"/>
        </w:rPr>
        <w:t>contact,</w:t>
      </w:r>
      <w:r>
        <w:rPr>
          <w:spacing w:val="-33"/>
          <w:w w:val="95"/>
          <w:sz w:val="20"/>
        </w:rPr>
        <w:t xml:space="preserve"> </w:t>
      </w:r>
      <w:r>
        <w:rPr>
          <w:w w:val="95"/>
          <w:sz w:val="20"/>
        </w:rPr>
        <w:t>such</w:t>
      </w:r>
      <w:r>
        <w:rPr>
          <w:spacing w:val="-33"/>
          <w:w w:val="95"/>
          <w:sz w:val="20"/>
        </w:rPr>
        <w:t xml:space="preserve"> </w:t>
      </w:r>
      <w:r>
        <w:rPr>
          <w:w w:val="95"/>
          <w:sz w:val="20"/>
        </w:rPr>
        <w:t>as</w:t>
      </w:r>
      <w:r>
        <w:rPr>
          <w:spacing w:val="-32"/>
          <w:w w:val="95"/>
          <w:sz w:val="20"/>
        </w:rPr>
        <w:t xml:space="preserve"> </w:t>
      </w:r>
      <w:r>
        <w:rPr>
          <w:w w:val="95"/>
          <w:sz w:val="20"/>
        </w:rPr>
        <w:t>standing</w:t>
      </w:r>
      <w:r>
        <w:rPr>
          <w:spacing w:val="-33"/>
          <w:w w:val="95"/>
          <w:sz w:val="20"/>
        </w:rPr>
        <w:t xml:space="preserve"> </w:t>
      </w:r>
      <w:r>
        <w:rPr>
          <w:w w:val="95"/>
          <w:sz w:val="20"/>
        </w:rPr>
        <w:t>between</w:t>
      </w:r>
      <w:r>
        <w:rPr>
          <w:spacing w:val="-31"/>
          <w:w w:val="95"/>
          <w:sz w:val="20"/>
        </w:rPr>
        <w:t xml:space="preserve"> </w:t>
      </w:r>
      <w:r>
        <w:rPr>
          <w:w w:val="95"/>
          <w:sz w:val="20"/>
        </w:rPr>
        <w:t>children</w:t>
      </w:r>
      <w:r>
        <w:rPr>
          <w:spacing w:val="-33"/>
          <w:w w:val="95"/>
          <w:sz w:val="20"/>
        </w:rPr>
        <w:t xml:space="preserve"> </w:t>
      </w:r>
      <w:r>
        <w:rPr>
          <w:w w:val="95"/>
          <w:sz w:val="20"/>
        </w:rPr>
        <w:t>or</w:t>
      </w:r>
      <w:r>
        <w:rPr>
          <w:spacing w:val="-33"/>
          <w:w w:val="95"/>
          <w:sz w:val="20"/>
        </w:rPr>
        <w:t xml:space="preserve"> </w:t>
      </w:r>
      <w:r>
        <w:rPr>
          <w:w w:val="95"/>
          <w:sz w:val="20"/>
        </w:rPr>
        <w:t>blocking</w:t>
      </w:r>
      <w:r>
        <w:rPr>
          <w:spacing w:val="-33"/>
          <w:w w:val="95"/>
          <w:sz w:val="20"/>
        </w:rPr>
        <w:t xml:space="preserve"> </w:t>
      </w:r>
      <w:r>
        <w:rPr>
          <w:w w:val="95"/>
          <w:sz w:val="20"/>
        </w:rPr>
        <w:t>a</w:t>
      </w:r>
      <w:r>
        <w:rPr>
          <w:spacing w:val="-32"/>
          <w:w w:val="95"/>
          <w:sz w:val="20"/>
        </w:rPr>
        <w:t xml:space="preserve"> </w:t>
      </w:r>
      <w:r>
        <w:rPr>
          <w:w w:val="95"/>
          <w:sz w:val="20"/>
        </w:rPr>
        <w:t xml:space="preserve">child's </w:t>
      </w:r>
      <w:r>
        <w:rPr>
          <w:sz w:val="20"/>
        </w:rPr>
        <w:t>path,</w:t>
      </w:r>
      <w:r>
        <w:rPr>
          <w:spacing w:val="-25"/>
          <w:sz w:val="20"/>
        </w:rPr>
        <w:t xml:space="preserve"> </w:t>
      </w:r>
      <w:r>
        <w:rPr>
          <w:sz w:val="20"/>
        </w:rPr>
        <w:t>or</w:t>
      </w:r>
      <w:r>
        <w:rPr>
          <w:spacing w:val="-24"/>
          <w:sz w:val="20"/>
        </w:rPr>
        <w:t xml:space="preserve"> </w:t>
      </w:r>
      <w:r>
        <w:rPr>
          <w:sz w:val="20"/>
        </w:rPr>
        <w:t>active</w:t>
      </w:r>
      <w:r>
        <w:rPr>
          <w:spacing w:val="-24"/>
          <w:sz w:val="20"/>
        </w:rPr>
        <w:t xml:space="preserve"> </w:t>
      </w:r>
      <w:r>
        <w:rPr>
          <w:sz w:val="20"/>
        </w:rPr>
        <w:t>physical</w:t>
      </w:r>
      <w:r>
        <w:rPr>
          <w:spacing w:val="-25"/>
          <w:sz w:val="20"/>
        </w:rPr>
        <w:t xml:space="preserve"> </w:t>
      </w:r>
      <w:r>
        <w:rPr>
          <w:sz w:val="20"/>
        </w:rPr>
        <w:t>contact</w:t>
      </w:r>
      <w:r>
        <w:rPr>
          <w:spacing w:val="-25"/>
          <w:sz w:val="20"/>
        </w:rPr>
        <w:t xml:space="preserve"> </w:t>
      </w:r>
      <w:r>
        <w:rPr>
          <w:sz w:val="20"/>
        </w:rPr>
        <w:t>such</w:t>
      </w:r>
      <w:r>
        <w:rPr>
          <w:spacing w:val="-22"/>
          <w:sz w:val="20"/>
        </w:rPr>
        <w:t xml:space="preserve"> </w:t>
      </w:r>
      <w:r>
        <w:rPr>
          <w:sz w:val="20"/>
        </w:rPr>
        <w:t>as</w:t>
      </w:r>
      <w:r>
        <w:rPr>
          <w:spacing w:val="-24"/>
          <w:sz w:val="20"/>
        </w:rPr>
        <w:t xml:space="preserve"> </w:t>
      </w:r>
      <w:r>
        <w:rPr>
          <w:sz w:val="20"/>
        </w:rPr>
        <w:t>leading</w:t>
      </w:r>
      <w:r>
        <w:rPr>
          <w:spacing w:val="-22"/>
          <w:sz w:val="20"/>
        </w:rPr>
        <w:t xml:space="preserve"> </w:t>
      </w:r>
      <w:r>
        <w:rPr>
          <w:sz w:val="20"/>
        </w:rPr>
        <w:t>a</w:t>
      </w:r>
      <w:r>
        <w:rPr>
          <w:spacing w:val="-22"/>
          <w:sz w:val="20"/>
        </w:rPr>
        <w:t xml:space="preserve"> </w:t>
      </w:r>
      <w:r>
        <w:rPr>
          <w:sz w:val="20"/>
        </w:rPr>
        <w:t>child</w:t>
      </w:r>
      <w:r>
        <w:rPr>
          <w:spacing w:val="-24"/>
          <w:sz w:val="20"/>
        </w:rPr>
        <w:t xml:space="preserve"> </w:t>
      </w:r>
      <w:r>
        <w:rPr>
          <w:sz w:val="20"/>
        </w:rPr>
        <w:t>by</w:t>
      </w:r>
      <w:r>
        <w:rPr>
          <w:spacing w:val="-23"/>
          <w:sz w:val="20"/>
        </w:rPr>
        <w:t xml:space="preserve"> </w:t>
      </w:r>
      <w:r>
        <w:rPr>
          <w:sz w:val="20"/>
        </w:rPr>
        <w:t>the</w:t>
      </w:r>
      <w:r>
        <w:rPr>
          <w:spacing w:val="-23"/>
          <w:sz w:val="20"/>
        </w:rPr>
        <w:t xml:space="preserve"> </w:t>
      </w:r>
      <w:r>
        <w:rPr>
          <w:sz w:val="20"/>
        </w:rPr>
        <w:t>arm</w:t>
      </w:r>
      <w:r>
        <w:rPr>
          <w:spacing w:val="-23"/>
          <w:sz w:val="20"/>
        </w:rPr>
        <w:t xml:space="preserve"> </w:t>
      </w:r>
      <w:r>
        <w:rPr>
          <w:sz w:val="20"/>
        </w:rPr>
        <w:t>out</w:t>
      </w:r>
      <w:r>
        <w:rPr>
          <w:spacing w:val="-25"/>
          <w:sz w:val="20"/>
        </w:rPr>
        <w:t xml:space="preserve"> </w:t>
      </w:r>
      <w:r>
        <w:rPr>
          <w:sz w:val="20"/>
        </w:rPr>
        <w:t>of</w:t>
      </w:r>
      <w:r>
        <w:rPr>
          <w:spacing w:val="-23"/>
          <w:sz w:val="20"/>
        </w:rPr>
        <w:t xml:space="preserve"> </w:t>
      </w:r>
      <w:r>
        <w:rPr>
          <w:sz w:val="20"/>
        </w:rPr>
        <w:t>a</w:t>
      </w:r>
      <w:r>
        <w:rPr>
          <w:spacing w:val="-24"/>
          <w:sz w:val="20"/>
        </w:rPr>
        <w:t xml:space="preserve"> </w:t>
      </w:r>
      <w:r>
        <w:rPr>
          <w:sz w:val="20"/>
        </w:rPr>
        <w:t>classroom.</w:t>
      </w:r>
    </w:p>
    <w:p w:rsidR="00DD5A6E" w:rsidRDefault="00DD5A6E">
      <w:pPr>
        <w:spacing w:line="290" w:lineRule="auto"/>
        <w:rPr>
          <w:sz w:val="20"/>
        </w:rPr>
        <w:sectPr w:rsidR="00DD5A6E">
          <w:pgSz w:w="11910" w:h="16850"/>
          <w:pgMar w:top="1400" w:right="540" w:bottom="1400" w:left="620" w:header="0" w:footer="1207" w:gutter="0"/>
          <w:cols w:space="720"/>
        </w:sectPr>
      </w:pPr>
    </w:p>
    <w:p w:rsidR="00DD5A6E" w:rsidRDefault="00025B5B">
      <w:pPr>
        <w:pStyle w:val="ListParagraph"/>
        <w:numPr>
          <w:ilvl w:val="0"/>
          <w:numId w:val="24"/>
        </w:numPr>
        <w:tabs>
          <w:tab w:val="left" w:pos="1541"/>
        </w:tabs>
        <w:spacing w:before="63" w:line="292" w:lineRule="auto"/>
        <w:ind w:right="1246"/>
        <w:jc w:val="both"/>
        <w:rPr>
          <w:sz w:val="20"/>
        </w:rPr>
      </w:pPr>
      <w:r>
        <w:rPr>
          <w:w w:val="95"/>
          <w:sz w:val="20"/>
        </w:rPr>
        <w:lastRenderedPageBreak/>
        <w:t>Restraint</w:t>
      </w:r>
      <w:r>
        <w:rPr>
          <w:spacing w:val="-22"/>
          <w:w w:val="95"/>
          <w:sz w:val="20"/>
        </w:rPr>
        <w:t xml:space="preserve"> </w:t>
      </w:r>
      <w:r>
        <w:rPr>
          <w:w w:val="95"/>
          <w:sz w:val="20"/>
        </w:rPr>
        <w:t>means</w:t>
      </w:r>
      <w:r>
        <w:rPr>
          <w:spacing w:val="-22"/>
          <w:w w:val="95"/>
          <w:sz w:val="20"/>
        </w:rPr>
        <w:t xml:space="preserve"> </w:t>
      </w:r>
      <w:r>
        <w:rPr>
          <w:w w:val="95"/>
          <w:sz w:val="20"/>
        </w:rPr>
        <w:t>to</w:t>
      </w:r>
      <w:r>
        <w:rPr>
          <w:spacing w:val="-21"/>
          <w:w w:val="95"/>
          <w:sz w:val="20"/>
        </w:rPr>
        <w:t xml:space="preserve"> </w:t>
      </w:r>
      <w:r>
        <w:rPr>
          <w:w w:val="95"/>
          <w:sz w:val="20"/>
        </w:rPr>
        <w:t>hold</w:t>
      </w:r>
      <w:r>
        <w:rPr>
          <w:spacing w:val="-21"/>
          <w:w w:val="95"/>
          <w:sz w:val="20"/>
        </w:rPr>
        <w:t xml:space="preserve"> </w:t>
      </w:r>
      <w:r>
        <w:rPr>
          <w:w w:val="95"/>
          <w:sz w:val="20"/>
        </w:rPr>
        <w:t>back</w:t>
      </w:r>
      <w:r>
        <w:rPr>
          <w:spacing w:val="-21"/>
          <w:w w:val="95"/>
          <w:sz w:val="20"/>
        </w:rPr>
        <w:t xml:space="preserve"> </w:t>
      </w:r>
      <w:r>
        <w:rPr>
          <w:w w:val="95"/>
          <w:sz w:val="20"/>
        </w:rPr>
        <w:t>physically</w:t>
      </w:r>
      <w:r>
        <w:rPr>
          <w:spacing w:val="-20"/>
          <w:w w:val="95"/>
          <w:sz w:val="20"/>
        </w:rPr>
        <w:t xml:space="preserve"> </w:t>
      </w:r>
      <w:r>
        <w:rPr>
          <w:w w:val="95"/>
          <w:sz w:val="20"/>
        </w:rPr>
        <w:t>or</w:t>
      </w:r>
      <w:r>
        <w:rPr>
          <w:spacing w:val="-21"/>
          <w:w w:val="95"/>
          <w:sz w:val="20"/>
        </w:rPr>
        <w:t xml:space="preserve"> </w:t>
      </w:r>
      <w:r>
        <w:rPr>
          <w:w w:val="95"/>
          <w:sz w:val="20"/>
        </w:rPr>
        <w:t>to</w:t>
      </w:r>
      <w:r>
        <w:rPr>
          <w:spacing w:val="-21"/>
          <w:w w:val="95"/>
          <w:sz w:val="20"/>
        </w:rPr>
        <w:t xml:space="preserve"> </w:t>
      </w:r>
      <w:r>
        <w:rPr>
          <w:w w:val="95"/>
          <w:sz w:val="20"/>
        </w:rPr>
        <w:t>bring</w:t>
      </w:r>
      <w:r>
        <w:rPr>
          <w:spacing w:val="-21"/>
          <w:w w:val="95"/>
          <w:sz w:val="20"/>
        </w:rPr>
        <w:t xml:space="preserve"> </w:t>
      </w:r>
      <w:r>
        <w:rPr>
          <w:w w:val="95"/>
          <w:sz w:val="20"/>
        </w:rPr>
        <w:t>a</w:t>
      </w:r>
      <w:r>
        <w:rPr>
          <w:spacing w:val="-18"/>
          <w:w w:val="95"/>
          <w:sz w:val="20"/>
        </w:rPr>
        <w:t xml:space="preserve"> </w:t>
      </w:r>
      <w:r>
        <w:rPr>
          <w:w w:val="95"/>
          <w:sz w:val="20"/>
        </w:rPr>
        <w:t>child</w:t>
      </w:r>
      <w:r>
        <w:rPr>
          <w:spacing w:val="-21"/>
          <w:w w:val="95"/>
          <w:sz w:val="20"/>
        </w:rPr>
        <w:t xml:space="preserve"> </w:t>
      </w:r>
      <w:r>
        <w:rPr>
          <w:w w:val="95"/>
          <w:sz w:val="20"/>
        </w:rPr>
        <w:t>under</w:t>
      </w:r>
      <w:r>
        <w:rPr>
          <w:spacing w:val="-21"/>
          <w:w w:val="95"/>
          <w:sz w:val="20"/>
        </w:rPr>
        <w:t xml:space="preserve"> </w:t>
      </w:r>
      <w:r>
        <w:rPr>
          <w:w w:val="95"/>
          <w:sz w:val="20"/>
        </w:rPr>
        <w:t>control.</w:t>
      </w:r>
      <w:r>
        <w:rPr>
          <w:spacing w:val="-21"/>
          <w:w w:val="95"/>
          <w:sz w:val="20"/>
        </w:rPr>
        <w:t xml:space="preserve"> </w:t>
      </w:r>
      <w:r>
        <w:rPr>
          <w:w w:val="95"/>
          <w:sz w:val="20"/>
        </w:rPr>
        <w:t>It</w:t>
      </w:r>
      <w:r>
        <w:rPr>
          <w:spacing w:val="-20"/>
          <w:w w:val="95"/>
          <w:sz w:val="20"/>
        </w:rPr>
        <w:t xml:space="preserve"> </w:t>
      </w:r>
      <w:r>
        <w:rPr>
          <w:w w:val="95"/>
          <w:sz w:val="20"/>
        </w:rPr>
        <w:t>is</w:t>
      </w:r>
      <w:r>
        <w:rPr>
          <w:spacing w:val="-21"/>
          <w:w w:val="95"/>
          <w:sz w:val="20"/>
        </w:rPr>
        <w:t xml:space="preserve"> </w:t>
      </w:r>
      <w:r>
        <w:rPr>
          <w:w w:val="95"/>
          <w:sz w:val="20"/>
        </w:rPr>
        <w:t>typically</w:t>
      </w:r>
      <w:r>
        <w:rPr>
          <w:spacing w:val="-21"/>
          <w:w w:val="95"/>
          <w:sz w:val="20"/>
        </w:rPr>
        <w:t xml:space="preserve"> </w:t>
      </w:r>
      <w:r>
        <w:rPr>
          <w:w w:val="95"/>
          <w:sz w:val="20"/>
        </w:rPr>
        <w:t>used</w:t>
      </w:r>
      <w:r>
        <w:rPr>
          <w:spacing w:val="-21"/>
          <w:w w:val="95"/>
          <w:sz w:val="20"/>
        </w:rPr>
        <w:t xml:space="preserve"> </w:t>
      </w:r>
      <w:r>
        <w:rPr>
          <w:w w:val="95"/>
          <w:sz w:val="20"/>
        </w:rPr>
        <w:t>in</w:t>
      </w:r>
      <w:r>
        <w:rPr>
          <w:spacing w:val="-21"/>
          <w:w w:val="95"/>
          <w:sz w:val="20"/>
        </w:rPr>
        <w:t xml:space="preserve"> </w:t>
      </w:r>
      <w:r>
        <w:rPr>
          <w:w w:val="95"/>
          <w:sz w:val="20"/>
        </w:rPr>
        <w:t>more extreme</w:t>
      </w:r>
      <w:r>
        <w:rPr>
          <w:spacing w:val="-23"/>
          <w:w w:val="95"/>
          <w:sz w:val="20"/>
        </w:rPr>
        <w:t xml:space="preserve"> </w:t>
      </w:r>
      <w:r>
        <w:rPr>
          <w:w w:val="95"/>
          <w:sz w:val="20"/>
        </w:rPr>
        <w:t>circumstances,</w:t>
      </w:r>
      <w:r>
        <w:rPr>
          <w:spacing w:val="-24"/>
          <w:w w:val="95"/>
          <w:sz w:val="20"/>
        </w:rPr>
        <w:t xml:space="preserve"> </w:t>
      </w:r>
      <w:r>
        <w:rPr>
          <w:w w:val="95"/>
          <w:sz w:val="20"/>
        </w:rPr>
        <w:t>for</w:t>
      </w:r>
      <w:r>
        <w:rPr>
          <w:spacing w:val="-22"/>
          <w:w w:val="95"/>
          <w:sz w:val="20"/>
        </w:rPr>
        <w:t xml:space="preserve"> </w:t>
      </w:r>
      <w:r>
        <w:rPr>
          <w:w w:val="95"/>
          <w:sz w:val="20"/>
        </w:rPr>
        <w:t>example</w:t>
      </w:r>
      <w:r>
        <w:rPr>
          <w:spacing w:val="-23"/>
          <w:w w:val="95"/>
          <w:sz w:val="20"/>
        </w:rPr>
        <w:t xml:space="preserve"> </w:t>
      </w:r>
      <w:r>
        <w:rPr>
          <w:w w:val="95"/>
          <w:sz w:val="20"/>
        </w:rPr>
        <w:t>when</w:t>
      </w:r>
      <w:r>
        <w:rPr>
          <w:spacing w:val="-23"/>
          <w:w w:val="95"/>
          <w:sz w:val="20"/>
        </w:rPr>
        <w:t xml:space="preserve"> </w:t>
      </w:r>
      <w:r>
        <w:rPr>
          <w:w w:val="95"/>
          <w:sz w:val="20"/>
        </w:rPr>
        <w:t>two</w:t>
      </w:r>
      <w:r>
        <w:rPr>
          <w:spacing w:val="-20"/>
          <w:w w:val="95"/>
          <w:sz w:val="20"/>
        </w:rPr>
        <w:t xml:space="preserve"> </w:t>
      </w:r>
      <w:r>
        <w:rPr>
          <w:w w:val="95"/>
          <w:sz w:val="20"/>
        </w:rPr>
        <w:t>children</w:t>
      </w:r>
      <w:r>
        <w:rPr>
          <w:spacing w:val="-23"/>
          <w:w w:val="95"/>
          <w:sz w:val="20"/>
        </w:rPr>
        <w:t xml:space="preserve"> </w:t>
      </w:r>
      <w:r>
        <w:rPr>
          <w:w w:val="95"/>
          <w:sz w:val="20"/>
        </w:rPr>
        <w:t>are</w:t>
      </w:r>
      <w:r>
        <w:rPr>
          <w:spacing w:val="-23"/>
          <w:w w:val="95"/>
          <w:sz w:val="20"/>
        </w:rPr>
        <w:t xml:space="preserve"> </w:t>
      </w:r>
      <w:r>
        <w:rPr>
          <w:w w:val="95"/>
          <w:sz w:val="20"/>
        </w:rPr>
        <w:t>fighting</w:t>
      </w:r>
      <w:r>
        <w:rPr>
          <w:spacing w:val="-22"/>
          <w:w w:val="95"/>
          <w:sz w:val="20"/>
        </w:rPr>
        <w:t xml:space="preserve"> </w:t>
      </w:r>
      <w:r>
        <w:rPr>
          <w:w w:val="95"/>
          <w:sz w:val="20"/>
        </w:rPr>
        <w:t>and</w:t>
      </w:r>
      <w:r>
        <w:rPr>
          <w:spacing w:val="-23"/>
          <w:w w:val="95"/>
          <w:sz w:val="20"/>
        </w:rPr>
        <w:t xml:space="preserve"> </w:t>
      </w:r>
      <w:r>
        <w:rPr>
          <w:w w:val="95"/>
          <w:sz w:val="20"/>
        </w:rPr>
        <w:t>refuse</w:t>
      </w:r>
      <w:r>
        <w:rPr>
          <w:spacing w:val="-23"/>
          <w:w w:val="95"/>
          <w:sz w:val="20"/>
        </w:rPr>
        <w:t xml:space="preserve"> </w:t>
      </w:r>
      <w:r>
        <w:rPr>
          <w:w w:val="95"/>
          <w:sz w:val="20"/>
        </w:rPr>
        <w:t>to</w:t>
      </w:r>
      <w:r>
        <w:rPr>
          <w:spacing w:val="-23"/>
          <w:w w:val="95"/>
          <w:sz w:val="20"/>
        </w:rPr>
        <w:t xml:space="preserve"> </w:t>
      </w:r>
      <w:r>
        <w:rPr>
          <w:w w:val="95"/>
          <w:sz w:val="20"/>
        </w:rPr>
        <w:t>separate</w:t>
      </w:r>
      <w:r>
        <w:rPr>
          <w:spacing w:val="-21"/>
          <w:w w:val="95"/>
          <w:sz w:val="20"/>
        </w:rPr>
        <w:t xml:space="preserve"> </w:t>
      </w:r>
      <w:r>
        <w:rPr>
          <w:w w:val="95"/>
          <w:sz w:val="20"/>
        </w:rPr>
        <w:t xml:space="preserve">without </w:t>
      </w:r>
      <w:r>
        <w:rPr>
          <w:sz w:val="20"/>
        </w:rPr>
        <w:t>physical</w:t>
      </w:r>
      <w:r>
        <w:rPr>
          <w:spacing w:val="-13"/>
          <w:sz w:val="20"/>
        </w:rPr>
        <w:t xml:space="preserve"> </w:t>
      </w:r>
      <w:r>
        <w:rPr>
          <w:sz w:val="20"/>
        </w:rPr>
        <w:t>intervention.</w:t>
      </w:r>
    </w:p>
    <w:p w:rsidR="00DD5A6E" w:rsidRDefault="00025B5B">
      <w:pPr>
        <w:pStyle w:val="ListParagraph"/>
        <w:numPr>
          <w:ilvl w:val="0"/>
          <w:numId w:val="24"/>
        </w:numPr>
        <w:tabs>
          <w:tab w:val="left" w:pos="1541"/>
        </w:tabs>
        <w:spacing w:line="290" w:lineRule="auto"/>
        <w:ind w:right="1110"/>
        <w:jc w:val="both"/>
        <w:rPr>
          <w:sz w:val="20"/>
        </w:rPr>
      </w:pPr>
      <w:r>
        <w:rPr>
          <w:w w:val="95"/>
          <w:sz w:val="20"/>
        </w:rPr>
        <w:t>School</w:t>
      </w:r>
      <w:r>
        <w:rPr>
          <w:spacing w:val="-24"/>
          <w:w w:val="95"/>
          <w:sz w:val="20"/>
        </w:rPr>
        <w:t xml:space="preserve"> </w:t>
      </w:r>
      <w:r>
        <w:rPr>
          <w:w w:val="95"/>
          <w:sz w:val="20"/>
        </w:rPr>
        <w:t>staff</w:t>
      </w:r>
      <w:r>
        <w:rPr>
          <w:spacing w:val="-21"/>
          <w:w w:val="95"/>
          <w:sz w:val="20"/>
        </w:rPr>
        <w:t xml:space="preserve"> </w:t>
      </w:r>
      <w:r>
        <w:rPr>
          <w:w w:val="95"/>
          <w:sz w:val="20"/>
        </w:rPr>
        <w:t>should</w:t>
      </w:r>
      <w:r>
        <w:rPr>
          <w:spacing w:val="-22"/>
          <w:w w:val="95"/>
          <w:sz w:val="20"/>
        </w:rPr>
        <w:t xml:space="preserve"> </w:t>
      </w:r>
      <w:r>
        <w:rPr>
          <w:w w:val="95"/>
          <w:sz w:val="20"/>
        </w:rPr>
        <w:t>always</w:t>
      </w:r>
      <w:r>
        <w:rPr>
          <w:spacing w:val="-23"/>
          <w:w w:val="95"/>
          <w:sz w:val="20"/>
        </w:rPr>
        <w:t xml:space="preserve"> </w:t>
      </w:r>
      <w:r>
        <w:rPr>
          <w:w w:val="95"/>
          <w:sz w:val="20"/>
        </w:rPr>
        <w:t>try</w:t>
      </w:r>
      <w:r>
        <w:rPr>
          <w:spacing w:val="-19"/>
          <w:w w:val="95"/>
          <w:sz w:val="20"/>
        </w:rPr>
        <w:t xml:space="preserve"> </w:t>
      </w:r>
      <w:r>
        <w:rPr>
          <w:w w:val="95"/>
          <w:sz w:val="20"/>
        </w:rPr>
        <w:t>to</w:t>
      </w:r>
      <w:r>
        <w:rPr>
          <w:spacing w:val="-23"/>
          <w:w w:val="95"/>
          <w:sz w:val="20"/>
        </w:rPr>
        <w:t xml:space="preserve"> </w:t>
      </w:r>
      <w:r>
        <w:rPr>
          <w:w w:val="95"/>
          <w:sz w:val="20"/>
        </w:rPr>
        <w:t>avoid</w:t>
      </w:r>
      <w:r>
        <w:rPr>
          <w:spacing w:val="-22"/>
          <w:w w:val="95"/>
          <w:sz w:val="20"/>
        </w:rPr>
        <w:t xml:space="preserve"> </w:t>
      </w:r>
      <w:r>
        <w:rPr>
          <w:w w:val="95"/>
          <w:sz w:val="20"/>
        </w:rPr>
        <w:t>acting</w:t>
      </w:r>
      <w:r>
        <w:rPr>
          <w:spacing w:val="-20"/>
          <w:w w:val="95"/>
          <w:sz w:val="20"/>
        </w:rPr>
        <w:t xml:space="preserve"> </w:t>
      </w:r>
      <w:r>
        <w:rPr>
          <w:w w:val="95"/>
          <w:sz w:val="20"/>
        </w:rPr>
        <w:t>in</w:t>
      </w:r>
      <w:r>
        <w:rPr>
          <w:spacing w:val="-23"/>
          <w:w w:val="95"/>
          <w:sz w:val="20"/>
        </w:rPr>
        <w:t xml:space="preserve"> </w:t>
      </w:r>
      <w:r>
        <w:rPr>
          <w:w w:val="95"/>
          <w:sz w:val="20"/>
        </w:rPr>
        <w:t>a</w:t>
      </w:r>
      <w:r>
        <w:rPr>
          <w:spacing w:val="-22"/>
          <w:w w:val="95"/>
          <w:sz w:val="20"/>
        </w:rPr>
        <w:t xml:space="preserve"> </w:t>
      </w:r>
      <w:r>
        <w:rPr>
          <w:w w:val="95"/>
          <w:sz w:val="20"/>
        </w:rPr>
        <w:t>way</w:t>
      </w:r>
      <w:r>
        <w:rPr>
          <w:spacing w:val="-22"/>
          <w:w w:val="95"/>
          <w:sz w:val="20"/>
        </w:rPr>
        <w:t xml:space="preserve"> </w:t>
      </w:r>
      <w:r>
        <w:rPr>
          <w:w w:val="95"/>
          <w:sz w:val="20"/>
        </w:rPr>
        <w:t>that</w:t>
      </w:r>
      <w:r>
        <w:rPr>
          <w:spacing w:val="-21"/>
          <w:w w:val="95"/>
          <w:sz w:val="20"/>
        </w:rPr>
        <w:t xml:space="preserve"> </w:t>
      </w:r>
      <w:r>
        <w:rPr>
          <w:w w:val="95"/>
          <w:sz w:val="20"/>
        </w:rPr>
        <w:t>might</w:t>
      </w:r>
      <w:r>
        <w:rPr>
          <w:spacing w:val="-23"/>
          <w:w w:val="95"/>
          <w:sz w:val="20"/>
        </w:rPr>
        <w:t xml:space="preserve"> </w:t>
      </w:r>
      <w:r>
        <w:rPr>
          <w:w w:val="95"/>
          <w:sz w:val="20"/>
        </w:rPr>
        <w:t>cause</w:t>
      </w:r>
      <w:r>
        <w:rPr>
          <w:spacing w:val="-21"/>
          <w:w w:val="95"/>
          <w:sz w:val="20"/>
        </w:rPr>
        <w:t xml:space="preserve"> </w:t>
      </w:r>
      <w:r>
        <w:rPr>
          <w:w w:val="95"/>
          <w:sz w:val="20"/>
        </w:rPr>
        <w:t>injury,</w:t>
      </w:r>
      <w:r>
        <w:rPr>
          <w:spacing w:val="-23"/>
          <w:w w:val="95"/>
          <w:sz w:val="20"/>
        </w:rPr>
        <w:t xml:space="preserve"> </w:t>
      </w:r>
      <w:r>
        <w:rPr>
          <w:w w:val="95"/>
          <w:sz w:val="20"/>
        </w:rPr>
        <w:t>but</w:t>
      </w:r>
      <w:r>
        <w:rPr>
          <w:spacing w:val="-23"/>
          <w:w w:val="95"/>
          <w:sz w:val="20"/>
        </w:rPr>
        <w:t xml:space="preserve"> </w:t>
      </w:r>
      <w:r>
        <w:rPr>
          <w:w w:val="95"/>
          <w:sz w:val="20"/>
        </w:rPr>
        <w:t>in</w:t>
      </w:r>
      <w:r>
        <w:rPr>
          <w:spacing w:val="-22"/>
          <w:w w:val="95"/>
          <w:sz w:val="20"/>
        </w:rPr>
        <w:t xml:space="preserve"> </w:t>
      </w:r>
      <w:r>
        <w:rPr>
          <w:w w:val="95"/>
          <w:sz w:val="20"/>
        </w:rPr>
        <w:t>extreme</w:t>
      </w:r>
      <w:r>
        <w:rPr>
          <w:spacing w:val="-22"/>
          <w:w w:val="95"/>
          <w:sz w:val="20"/>
        </w:rPr>
        <w:t xml:space="preserve"> </w:t>
      </w:r>
      <w:r>
        <w:rPr>
          <w:w w:val="95"/>
          <w:sz w:val="20"/>
        </w:rPr>
        <w:t>cases</w:t>
      </w:r>
      <w:r>
        <w:rPr>
          <w:spacing w:val="-21"/>
          <w:w w:val="95"/>
          <w:sz w:val="20"/>
        </w:rPr>
        <w:t xml:space="preserve"> </w:t>
      </w:r>
      <w:r>
        <w:rPr>
          <w:w w:val="95"/>
          <w:sz w:val="20"/>
        </w:rPr>
        <w:t xml:space="preserve">it </w:t>
      </w:r>
      <w:r>
        <w:rPr>
          <w:sz w:val="20"/>
        </w:rPr>
        <w:t>may</w:t>
      </w:r>
      <w:r>
        <w:rPr>
          <w:spacing w:val="-14"/>
          <w:sz w:val="20"/>
        </w:rPr>
        <w:t xml:space="preserve"> </w:t>
      </w:r>
      <w:r>
        <w:rPr>
          <w:sz w:val="20"/>
        </w:rPr>
        <w:t>not</w:t>
      </w:r>
      <w:r>
        <w:rPr>
          <w:spacing w:val="-16"/>
          <w:sz w:val="20"/>
        </w:rPr>
        <w:t xml:space="preserve"> </w:t>
      </w:r>
      <w:r>
        <w:rPr>
          <w:sz w:val="20"/>
        </w:rPr>
        <w:t>always</w:t>
      </w:r>
      <w:r>
        <w:rPr>
          <w:spacing w:val="-14"/>
          <w:sz w:val="20"/>
        </w:rPr>
        <w:t xml:space="preserve"> </w:t>
      </w:r>
      <w:r>
        <w:rPr>
          <w:sz w:val="20"/>
        </w:rPr>
        <w:t>be</w:t>
      </w:r>
      <w:r>
        <w:rPr>
          <w:spacing w:val="-15"/>
          <w:sz w:val="20"/>
        </w:rPr>
        <w:t xml:space="preserve"> </w:t>
      </w:r>
      <w:r>
        <w:rPr>
          <w:sz w:val="20"/>
        </w:rPr>
        <w:t>possible</w:t>
      </w:r>
      <w:r>
        <w:rPr>
          <w:spacing w:val="-12"/>
          <w:sz w:val="20"/>
        </w:rPr>
        <w:t xml:space="preserve"> </w:t>
      </w:r>
      <w:r>
        <w:rPr>
          <w:sz w:val="20"/>
        </w:rPr>
        <w:t>to</w:t>
      </w:r>
      <w:r>
        <w:rPr>
          <w:spacing w:val="-13"/>
          <w:sz w:val="20"/>
        </w:rPr>
        <w:t xml:space="preserve"> </w:t>
      </w:r>
      <w:r>
        <w:rPr>
          <w:sz w:val="20"/>
        </w:rPr>
        <w:t>avoid</w:t>
      </w:r>
      <w:r>
        <w:rPr>
          <w:spacing w:val="-15"/>
          <w:sz w:val="20"/>
        </w:rPr>
        <w:t xml:space="preserve"> </w:t>
      </w:r>
      <w:r>
        <w:rPr>
          <w:sz w:val="20"/>
        </w:rPr>
        <w:t>injuring</w:t>
      </w:r>
      <w:r>
        <w:rPr>
          <w:spacing w:val="-14"/>
          <w:sz w:val="20"/>
        </w:rPr>
        <w:t xml:space="preserve"> </w:t>
      </w:r>
      <w:r>
        <w:rPr>
          <w:sz w:val="20"/>
        </w:rPr>
        <w:t>the</w:t>
      </w:r>
      <w:r>
        <w:rPr>
          <w:spacing w:val="-11"/>
          <w:sz w:val="20"/>
        </w:rPr>
        <w:t xml:space="preserve"> </w:t>
      </w:r>
      <w:r>
        <w:rPr>
          <w:sz w:val="20"/>
        </w:rPr>
        <w:t>child.</w:t>
      </w:r>
    </w:p>
    <w:p w:rsidR="00DD5A6E" w:rsidRDefault="00DD5A6E">
      <w:pPr>
        <w:pStyle w:val="BodyText"/>
        <w:spacing w:before="4"/>
        <w:rPr>
          <w:sz w:val="24"/>
        </w:rPr>
      </w:pPr>
    </w:p>
    <w:p w:rsidR="00DD5A6E" w:rsidRDefault="00025B5B">
      <w:pPr>
        <w:pStyle w:val="BodyText"/>
        <w:ind w:left="820"/>
      </w:pPr>
      <w:r>
        <w:t>Who can use reasonable force?</w:t>
      </w:r>
    </w:p>
    <w:p w:rsidR="00DD5A6E" w:rsidRDefault="00025B5B">
      <w:pPr>
        <w:pStyle w:val="ListParagraph"/>
        <w:numPr>
          <w:ilvl w:val="0"/>
          <w:numId w:val="24"/>
        </w:numPr>
        <w:tabs>
          <w:tab w:val="left" w:pos="1540"/>
          <w:tab w:val="left" w:pos="1541"/>
        </w:tabs>
        <w:spacing w:before="51"/>
        <w:ind w:hanging="361"/>
        <w:rPr>
          <w:sz w:val="20"/>
        </w:rPr>
      </w:pPr>
      <w:r>
        <w:rPr>
          <w:sz w:val="20"/>
        </w:rPr>
        <w:t>All</w:t>
      </w:r>
      <w:r>
        <w:rPr>
          <w:spacing w:val="-18"/>
          <w:sz w:val="20"/>
        </w:rPr>
        <w:t xml:space="preserve"> </w:t>
      </w:r>
      <w:r>
        <w:rPr>
          <w:sz w:val="20"/>
        </w:rPr>
        <w:t>members</w:t>
      </w:r>
      <w:r>
        <w:rPr>
          <w:spacing w:val="-16"/>
          <w:sz w:val="20"/>
        </w:rPr>
        <w:t xml:space="preserve"> </w:t>
      </w:r>
      <w:r>
        <w:rPr>
          <w:sz w:val="20"/>
        </w:rPr>
        <w:t>of</w:t>
      </w:r>
      <w:r>
        <w:rPr>
          <w:spacing w:val="-17"/>
          <w:sz w:val="20"/>
        </w:rPr>
        <w:t xml:space="preserve"> </w:t>
      </w:r>
      <w:r>
        <w:rPr>
          <w:sz w:val="20"/>
        </w:rPr>
        <w:t>school</w:t>
      </w:r>
      <w:r>
        <w:rPr>
          <w:spacing w:val="-17"/>
          <w:sz w:val="20"/>
        </w:rPr>
        <w:t xml:space="preserve"> </w:t>
      </w:r>
      <w:r>
        <w:rPr>
          <w:sz w:val="20"/>
        </w:rPr>
        <w:t>staff</w:t>
      </w:r>
      <w:r>
        <w:rPr>
          <w:spacing w:val="-17"/>
          <w:sz w:val="20"/>
        </w:rPr>
        <w:t xml:space="preserve"> </w:t>
      </w:r>
      <w:r>
        <w:rPr>
          <w:sz w:val="20"/>
        </w:rPr>
        <w:t>have</w:t>
      </w:r>
      <w:r>
        <w:rPr>
          <w:spacing w:val="-17"/>
          <w:sz w:val="20"/>
        </w:rPr>
        <w:t xml:space="preserve"> </w:t>
      </w:r>
      <w:r>
        <w:rPr>
          <w:sz w:val="20"/>
        </w:rPr>
        <w:t>a</w:t>
      </w:r>
      <w:r>
        <w:rPr>
          <w:spacing w:val="-16"/>
          <w:sz w:val="20"/>
        </w:rPr>
        <w:t xml:space="preserve"> </w:t>
      </w:r>
      <w:r>
        <w:rPr>
          <w:sz w:val="20"/>
        </w:rPr>
        <w:t>legal</w:t>
      </w:r>
      <w:r>
        <w:rPr>
          <w:spacing w:val="-17"/>
          <w:sz w:val="20"/>
        </w:rPr>
        <w:t xml:space="preserve"> </w:t>
      </w:r>
      <w:r>
        <w:rPr>
          <w:sz w:val="20"/>
        </w:rPr>
        <w:t>power</w:t>
      </w:r>
      <w:r>
        <w:rPr>
          <w:spacing w:val="-16"/>
          <w:sz w:val="20"/>
        </w:rPr>
        <w:t xml:space="preserve"> </w:t>
      </w:r>
      <w:r>
        <w:rPr>
          <w:sz w:val="20"/>
        </w:rPr>
        <w:t>to</w:t>
      </w:r>
      <w:r>
        <w:rPr>
          <w:spacing w:val="-15"/>
          <w:sz w:val="20"/>
        </w:rPr>
        <w:t xml:space="preserve"> </w:t>
      </w:r>
      <w:r>
        <w:rPr>
          <w:sz w:val="20"/>
        </w:rPr>
        <w:t>use</w:t>
      </w:r>
      <w:r>
        <w:rPr>
          <w:spacing w:val="-17"/>
          <w:sz w:val="20"/>
        </w:rPr>
        <w:t xml:space="preserve"> </w:t>
      </w:r>
      <w:r>
        <w:rPr>
          <w:sz w:val="20"/>
        </w:rPr>
        <w:t>reasonable</w:t>
      </w:r>
      <w:r>
        <w:rPr>
          <w:spacing w:val="-16"/>
          <w:sz w:val="20"/>
        </w:rPr>
        <w:t xml:space="preserve"> </w:t>
      </w:r>
      <w:r>
        <w:rPr>
          <w:sz w:val="20"/>
        </w:rPr>
        <w:t>force.</w:t>
      </w:r>
    </w:p>
    <w:p w:rsidR="00DD5A6E" w:rsidRDefault="00025B5B">
      <w:pPr>
        <w:pStyle w:val="ListParagraph"/>
        <w:numPr>
          <w:ilvl w:val="0"/>
          <w:numId w:val="24"/>
        </w:numPr>
        <w:tabs>
          <w:tab w:val="left" w:pos="1540"/>
          <w:tab w:val="left" w:pos="1541"/>
        </w:tabs>
        <w:spacing w:before="48" w:line="292" w:lineRule="auto"/>
        <w:ind w:right="1678"/>
        <w:rPr>
          <w:sz w:val="20"/>
        </w:rPr>
      </w:pPr>
      <w:r>
        <w:rPr>
          <w:w w:val="95"/>
          <w:sz w:val="20"/>
        </w:rPr>
        <w:t>This</w:t>
      </w:r>
      <w:r>
        <w:rPr>
          <w:spacing w:val="-20"/>
          <w:w w:val="95"/>
          <w:sz w:val="20"/>
        </w:rPr>
        <w:t xml:space="preserve"> </w:t>
      </w:r>
      <w:r>
        <w:rPr>
          <w:w w:val="95"/>
          <w:sz w:val="20"/>
        </w:rPr>
        <w:t>power</w:t>
      </w:r>
      <w:r>
        <w:rPr>
          <w:spacing w:val="-18"/>
          <w:w w:val="95"/>
          <w:sz w:val="20"/>
        </w:rPr>
        <w:t xml:space="preserve"> </w:t>
      </w:r>
      <w:r>
        <w:rPr>
          <w:w w:val="95"/>
          <w:sz w:val="20"/>
        </w:rPr>
        <w:t>applies</w:t>
      </w:r>
      <w:r>
        <w:rPr>
          <w:spacing w:val="-20"/>
          <w:w w:val="95"/>
          <w:sz w:val="20"/>
        </w:rPr>
        <w:t xml:space="preserve"> </w:t>
      </w:r>
      <w:r>
        <w:rPr>
          <w:w w:val="95"/>
          <w:sz w:val="20"/>
        </w:rPr>
        <w:t>to</w:t>
      </w:r>
      <w:r>
        <w:rPr>
          <w:spacing w:val="-17"/>
          <w:w w:val="95"/>
          <w:sz w:val="20"/>
        </w:rPr>
        <w:t xml:space="preserve"> </w:t>
      </w:r>
      <w:r>
        <w:rPr>
          <w:w w:val="95"/>
          <w:sz w:val="20"/>
        </w:rPr>
        <w:t>any</w:t>
      </w:r>
      <w:r>
        <w:rPr>
          <w:spacing w:val="-19"/>
          <w:w w:val="95"/>
          <w:sz w:val="20"/>
        </w:rPr>
        <w:t xml:space="preserve"> </w:t>
      </w:r>
      <w:r>
        <w:rPr>
          <w:w w:val="95"/>
          <w:sz w:val="20"/>
        </w:rPr>
        <w:t>member</w:t>
      </w:r>
      <w:r>
        <w:rPr>
          <w:spacing w:val="-18"/>
          <w:w w:val="95"/>
          <w:sz w:val="20"/>
        </w:rPr>
        <w:t xml:space="preserve"> </w:t>
      </w:r>
      <w:r>
        <w:rPr>
          <w:w w:val="95"/>
          <w:sz w:val="20"/>
        </w:rPr>
        <w:t>of</w:t>
      </w:r>
      <w:r>
        <w:rPr>
          <w:spacing w:val="-20"/>
          <w:w w:val="95"/>
          <w:sz w:val="20"/>
        </w:rPr>
        <w:t xml:space="preserve"> </w:t>
      </w:r>
      <w:r>
        <w:rPr>
          <w:w w:val="95"/>
          <w:sz w:val="20"/>
        </w:rPr>
        <w:t>staff</w:t>
      </w:r>
      <w:r>
        <w:rPr>
          <w:spacing w:val="-18"/>
          <w:w w:val="95"/>
          <w:sz w:val="20"/>
        </w:rPr>
        <w:t xml:space="preserve"> </w:t>
      </w:r>
      <w:r>
        <w:rPr>
          <w:w w:val="95"/>
          <w:sz w:val="20"/>
        </w:rPr>
        <w:t>at</w:t>
      </w:r>
      <w:r>
        <w:rPr>
          <w:spacing w:val="-18"/>
          <w:w w:val="95"/>
          <w:sz w:val="20"/>
        </w:rPr>
        <w:t xml:space="preserve"> </w:t>
      </w:r>
      <w:r>
        <w:rPr>
          <w:w w:val="95"/>
          <w:sz w:val="20"/>
        </w:rPr>
        <w:t>the</w:t>
      </w:r>
      <w:r>
        <w:rPr>
          <w:spacing w:val="-19"/>
          <w:w w:val="95"/>
          <w:sz w:val="20"/>
        </w:rPr>
        <w:t xml:space="preserve"> </w:t>
      </w:r>
      <w:r>
        <w:rPr>
          <w:w w:val="95"/>
          <w:sz w:val="20"/>
        </w:rPr>
        <w:t>school.</w:t>
      </w:r>
      <w:r>
        <w:rPr>
          <w:spacing w:val="-20"/>
          <w:w w:val="95"/>
          <w:sz w:val="20"/>
        </w:rPr>
        <w:t xml:space="preserve"> </w:t>
      </w:r>
      <w:r>
        <w:rPr>
          <w:w w:val="95"/>
          <w:sz w:val="20"/>
        </w:rPr>
        <w:t>It</w:t>
      </w:r>
      <w:r>
        <w:rPr>
          <w:spacing w:val="-18"/>
          <w:w w:val="95"/>
          <w:sz w:val="20"/>
        </w:rPr>
        <w:t xml:space="preserve"> </w:t>
      </w:r>
      <w:r>
        <w:rPr>
          <w:w w:val="95"/>
          <w:sz w:val="20"/>
        </w:rPr>
        <w:t>can</w:t>
      </w:r>
      <w:r>
        <w:rPr>
          <w:spacing w:val="-20"/>
          <w:w w:val="95"/>
          <w:sz w:val="20"/>
        </w:rPr>
        <w:t xml:space="preserve"> </w:t>
      </w:r>
      <w:r>
        <w:rPr>
          <w:w w:val="95"/>
          <w:sz w:val="20"/>
        </w:rPr>
        <w:t>also</w:t>
      </w:r>
      <w:r>
        <w:rPr>
          <w:spacing w:val="-20"/>
          <w:w w:val="95"/>
          <w:sz w:val="20"/>
        </w:rPr>
        <w:t xml:space="preserve"> </w:t>
      </w:r>
      <w:r>
        <w:rPr>
          <w:w w:val="95"/>
          <w:sz w:val="20"/>
        </w:rPr>
        <w:t>apply</w:t>
      </w:r>
      <w:r>
        <w:rPr>
          <w:spacing w:val="-19"/>
          <w:w w:val="95"/>
          <w:sz w:val="20"/>
        </w:rPr>
        <w:t xml:space="preserve"> </w:t>
      </w:r>
      <w:r>
        <w:rPr>
          <w:w w:val="95"/>
          <w:sz w:val="20"/>
        </w:rPr>
        <w:t>to</w:t>
      </w:r>
      <w:r>
        <w:rPr>
          <w:spacing w:val="-19"/>
          <w:w w:val="95"/>
          <w:sz w:val="20"/>
        </w:rPr>
        <w:t xml:space="preserve"> </w:t>
      </w:r>
      <w:r>
        <w:rPr>
          <w:w w:val="95"/>
          <w:sz w:val="20"/>
        </w:rPr>
        <w:t>people</w:t>
      </w:r>
      <w:r>
        <w:rPr>
          <w:spacing w:val="-19"/>
          <w:w w:val="95"/>
          <w:sz w:val="20"/>
        </w:rPr>
        <w:t xml:space="preserve"> </w:t>
      </w:r>
      <w:r>
        <w:rPr>
          <w:w w:val="95"/>
          <w:sz w:val="20"/>
        </w:rPr>
        <w:t>whom</w:t>
      </w:r>
      <w:r>
        <w:rPr>
          <w:spacing w:val="-19"/>
          <w:w w:val="95"/>
          <w:sz w:val="20"/>
        </w:rPr>
        <w:t xml:space="preserve"> </w:t>
      </w:r>
      <w:r>
        <w:rPr>
          <w:w w:val="95"/>
          <w:sz w:val="20"/>
        </w:rPr>
        <w:t>the headteacher</w:t>
      </w:r>
      <w:r>
        <w:rPr>
          <w:spacing w:val="-22"/>
          <w:w w:val="95"/>
          <w:sz w:val="20"/>
        </w:rPr>
        <w:t xml:space="preserve"> </w:t>
      </w:r>
      <w:r>
        <w:rPr>
          <w:w w:val="95"/>
          <w:sz w:val="20"/>
        </w:rPr>
        <w:t>has</w:t>
      </w:r>
      <w:r>
        <w:rPr>
          <w:spacing w:val="-22"/>
          <w:w w:val="95"/>
          <w:sz w:val="20"/>
        </w:rPr>
        <w:t xml:space="preserve"> </w:t>
      </w:r>
      <w:r>
        <w:rPr>
          <w:w w:val="95"/>
          <w:sz w:val="20"/>
        </w:rPr>
        <w:t>temporarily</w:t>
      </w:r>
      <w:r>
        <w:rPr>
          <w:spacing w:val="-22"/>
          <w:w w:val="95"/>
          <w:sz w:val="20"/>
        </w:rPr>
        <w:t xml:space="preserve"> </w:t>
      </w:r>
      <w:r>
        <w:rPr>
          <w:w w:val="95"/>
          <w:sz w:val="20"/>
        </w:rPr>
        <w:t>put</w:t>
      </w:r>
      <w:r>
        <w:rPr>
          <w:spacing w:val="-23"/>
          <w:w w:val="95"/>
          <w:sz w:val="20"/>
        </w:rPr>
        <w:t xml:space="preserve"> </w:t>
      </w:r>
      <w:r>
        <w:rPr>
          <w:w w:val="95"/>
          <w:sz w:val="20"/>
        </w:rPr>
        <w:t>in</w:t>
      </w:r>
      <w:r>
        <w:rPr>
          <w:spacing w:val="-22"/>
          <w:w w:val="95"/>
          <w:sz w:val="20"/>
        </w:rPr>
        <w:t xml:space="preserve"> </w:t>
      </w:r>
      <w:r>
        <w:rPr>
          <w:w w:val="95"/>
          <w:sz w:val="20"/>
        </w:rPr>
        <w:t>charge</w:t>
      </w:r>
      <w:r>
        <w:rPr>
          <w:spacing w:val="-21"/>
          <w:w w:val="95"/>
          <w:sz w:val="20"/>
        </w:rPr>
        <w:t xml:space="preserve"> </w:t>
      </w:r>
      <w:r>
        <w:rPr>
          <w:w w:val="95"/>
          <w:sz w:val="20"/>
        </w:rPr>
        <w:t>of</w:t>
      </w:r>
      <w:r>
        <w:rPr>
          <w:spacing w:val="-21"/>
          <w:w w:val="95"/>
          <w:sz w:val="20"/>
        </w:rPr>
        <w:t xml:space="preserve"> </w:t>
      </w:r>
      <w:r>
        <w:rPr>
          <w:w w:val="95"/>
          <w:sz w:val="20"/>
        </w:rPr>
        <w:t>children</w:t>
      </w:r>
      <w:r>
        <w:rPr>
          <w:spacing w:val="-21"/>
          <w:w w:val="95"/>
          <w:sz w:val="20"/>
        </w:rPr>
        <w:t xml:space="preserve"> </w:t>
      </w:r>
      <w:r>
        <w:rPr>
          <w:w w:val="95"/>
          <w:sz w:val="20"/>
        </w:rPr>
        <w:t>such</w:t>
      </w:r>
      <w:r>
        <w:rPr>
          <w:spacing w:val="-20"/>
          <w:w w:val="95"/>
          <w:sz w:val="20"/>
        </w:rPr>
        <w:t xml:space="preserve"> </w:t>
      </w:r>
      <w:r>
        <w:rPr>
          <w:w w:val="95"/>
          <w:sz w:val="20"/>
        </w:rPr>
        <w:t>as</w:t>
      </w:r>
      <w:r>
        <w:rPr>
          <w:spacing w:val="-23"/>
          <w:w w:val="95"/>
          <w:sz w:val="20"/>
        </w:rPr>
        <w:t xml:space="preserve"> </w:t>
      </w:r>
      <w:r>
        <w:rPr>
          <w:w w:val="95"/>
          <w:sz w:val="20"/>
        </w:rPr>
        <w:t>unpaid</w:t>
      </w:r>
      <w:r>
        <w:rPr>
          <w:spacing w:val="-22"/>
          <w:w w:val="95"/>
          <w:sz w:val="20"/>
        </w:rPr>
        <w:t xml:space="preserve"> </w:t>
      </w:r>
      <w:r>
        <w:rPr>
          <w:w w:val="95"/>
          <w:sz w:val="20"/>
        </w:rPr>
        <w:t>volunteers</w:t>
      </w:r>
      <w:r>
        <w:rPr>
          <w:spacing w:val="-22"/>
          <w:w w:val="95"/>
          <w:sz w:val="20"/>
        </w:rPr>
        <w:t xml:space="preserve"> </w:t>
      </w:r>
      <w:r>
        <w:rPr>
          <w:w w:val="95"/>
          <w:sz w:val="20"/>
        </w:rPr>
        <w:t>or</w:t>
      </w:r>
      <w:r>
        <w:rPr>
          <w:spacing w:val="-22"/>
          <w:w w:val="95"/>
          <w:sz w:val="20"/>
        </w:rPr>
        <w:t xml:space="preserve"> </w:t>
      </w:r>
      <w:r>
        <w:rPr>
          <w:w w:val="95"/>
          <w:sz w:val="20"/>
        </w:rPr>
        <w:t xml:space="preserve">parents </w:t>
      </w:r>
      <w:r>
        <w:rPr>
          <w:sz w:val="20"/>
        </w:rPr>
        <w:t>accompanying</w:t>
      </w:r>
      <w:r>
        <w:rPr>
          <w:spacing w:val="-17"/>
          <w:sz w:val="20"/>
        </w:rPr>
        <w:t xml:space="preserve"> </w:t>
      </w:r>
      <w:r>
        <w:rPr>
          <w:sz w:val="20"/>
        </w:rPr>
        <w:t>students</w:t>
      </w:r>
      <w:r>
        <w:rPr>
          <w:spacing w:val="-16"/>
          <w:sz w:val="20"/>
        </w:rPr>
        <w:t xml:space="preserve"> </w:t>
      </w:r>
      <w:r>
        <w:rPr>
          <w:sz w:val="20"/>
        </w:rPr>
        <w:t>on</w:t>
      </w:r>
      <w:r>
        <w:rPr>
          <w:spacing w:val="-16"/>
          <w:sz w:val="20"/>
        </w:rPr>
        <w:t xml:space="preserve"> </w:t>
      </w:r>
      <w:r>
        <w:rPr>
          <w:sz w:val="20"/>
        </w:rPr>
        <w:t>a</w:t>
      </w:r>
      <w:r>
        <w:rPr>
          <w:spacing w:val="-16"/>
          <w:sz w:val="20"/>
        </w:rPr>
        <w:t xml:space="preserve"> </w:t>
      </w:r>
      <w:r>
        <w:rPr>
          <w:sz w:val="20"/>
        </w:rPr>
        <w:t>school</w:t>
      </w:r>
      <w:r>
        <w:rPr>
          <w:spacing w:val="-17"/>
          <w:sz w:val="20"/>
        </w:rPr>
        <w:t xml:space="preserve"> </w:t>
      </w:r>
      <w:r>
        <w:rPr>
          <w:sz w:val="20"/>
        </w:rPr>
        <w:t>organised</w:t>
      </w:r>
      <w:r>
        <w:rPr>
          <w:spacing w:val="-16"/>
          <w:sz w:val="20"/>
        </w:rPr>
        <w:t xml:space="preserve"> </w:t>
      </w:r>
      <w:r>
        <w:rPr>
          <w:sz w:val="20"/>
        </w:rPr>
        <w:t>visit.</w:t>
      </w:r>
    </w:p>
    <w:p w:rsidR="00DD5A6E" w:rsidRDefault="00DD5A6E">
      <w:pPr>
        <w:pStyle w:val="BodyText"/>
        <w:spacing w:before="3"/>
        <w:rPr>
          <w:sz w:val="24"/>
        </w:rPr>
      </w:pPr>
    </w:p>
    <w:p w:rsidR="00DD5A6E" w:rsidRDefault="00025B5B">
      <w:pPr>
        <w:pStyle w:val="BodyText"/>
        <w:ind w:left="820"/>
      </w:pPr>
      <w:r>
        <w:t>When can reasonable force be used?</w:t>
      </w:r>
    </w:p>
    <w:p w:rsidR="00DD5A6E" w:rsidRDefault="00025B5B">
      <w:pPr>
        <w:pStyle w:val="ListParagraph"/>
        <w:numPr>
          <w:ilvl w:val="0"/>
          <w:numId w:val="24"/>
        </w:numPr>
        <w:tabs>
          <w:tab w:val="left" w:pos="1540"/>
          <w:tab w:val="left" w:pos="1541"/>
        </w:tabs>
        <w:spacing w:before="49" w:line="292" w:lineRule="auto"/>
        <w:ind w:right="1093"/>
        <w:rPr>
          <w:sz w:val="20"/>
        </w:rPr>
      </w:pPr>
      <w:r>
        <w:rPr>
          <w:w w:val="95"/>
          <w:sz w:val="20"/>
        </w:rPr>
        <w:t>The</w:t>
      </w:r>
      <w:r>
        <w:rPr>
          <w:spacing w:val="-22"/>
          <w:w w:val="95"/>
          <w:sz w:val="20"/>
        </w:rPr>
        <w:t xml:space="preserve"> </w:t>
      </w:r>
      <w:r>
        <w:rPr>
          <w:w w:val="95"/>
          <w:sz w:val="20"/>
        </w:rPr>
        <w:t>use</w:t>
      </w:r>
      <w:r>
        <w:rPr>
          <w:spacing w:val="-19"/>
          <w:w w:val="95"/>
          <w:sz w:val="20"/>
        </w:rPr>
        <w:t xml:space="preserve"> </w:t>
      </w:r>
      <w:r>
        <w:rPr>
          <w:w w:val="95"/>
          <w:sz w:val="20"/>
        </w:rPr>
        <w:t>of</w:t>
      </w:r>
      <w:r>
        <w:rPr>
          <w:spacing w:val="-21"/>
          <w:w w:val="95"/>
          <w:sz w:val="20"/>
        </w:rPr>
        <w:t xml:space="preserve"> </w:t>
      </w:r>
      <w:r>
        <w:rPr>
          <w:w w:val="95"/>
          <w:sz w:val="20"/>
        </w:rPr>
        <w:t>reasonable</w:t>
      </w:r>
      <w:r>
        <w:rPr>
          <w:spacing w:val="-21"/>
          <w:w w:val="95"/>
          <w:sz w:val="20"/>
        </w:rPr>
        <w:t xml:space="preserve"> </w:t>
      </w:r>
      <w:r>
        <w:rPr>
          <w:w w:val="95"/>
          <w:sz w:val="20"/>
        </w:rPr>
        <w:t>force</w:t>
      </w:r>
      <w:r>
        <w:rPr>
          <w:spacing w:val="-21"/>
          <w:w w:val="95"/>
          <w:sz w:val="20"/>
        </w:rPr>
        <w:t xml:space="preserve"> </w:t>
      </w:r>
      <w:r>
        <w:rPr>
          <w:w w:val="95"/>
          <w:sz w:val="20"/>
        </w:rPr>
        <w:t>is</w:t>
      </w:r>
      <w:r>
        <w:rPr>
          <w:spacing w:val="-21"/>
          <w:w w:val="95"/>
          <w:sz w:val="20"/>
        </w:rPr>
        <w:t xml:space="preserve"> </w:t>
      </w:r>
      <w:r>
        <w:rPr>
          <w:w w:val="95"/>
          <w:sz w:val="20"/>
        </w:rPr>
        <w:t>an</w:t>
      </w:r>
      <w:r>
        <w:rPr>
          <w:spacing w:val="-21"/>
          <w:w w:val="95"/>
          <w:sz w:val="20"/>
        </w:rPr>
        <w:t xml:space="preserve"> </w:t>
      </w:r>
      <w:r>
        <w:rPr>
          <w:w w:val="95"/>
          <w:sz w:val="20"/>
        </w:rPr>
        <w:t>absolute</w:t>
      </w:r>
      <w:r>
        <w:rPr>
          <w:spacing w:val="-21"/>
          <w:w w:val="95"/>
          <w:sz w:val="20"/>
        </w:rPr>
        <w:t xml:space="preserve"> </w:t>
      </w:r>
      <w:r>
        <w:rPr>
          <w:w w:val="95"/>
          <w:sz w:val="20"/>
        </w:rPr>
        <w:t>last</w:t>
      </w:r>
      <w:r>
        <w:rPr>
          <w:spacing w:val="-22"/>
          <w:w w:val="95"/>
          <w:sz w:val="20"/>
        </w:rPr>
        <w:t xml:space="preserve"> </w:t>
      </w:r>
      <w:r>
        <w:rPr>
          <w:w w:val="95"/>
          <w:sz w:val="20"/>
        </w:rPr>
        <w:t>resort.</w:t>
      </w:r>
      <w:r>
        <w:rPr>
          <w:spacing w:val="-22"/>
          <w:w w:val="95"/>
          <w:sz w:val="20"/>
        </w:rPr>
        <w:t xml:space="preserve"> </w:t>
      </w:r>
      <w:r>
        <w:rPr>
          <w:w w:val="95"/>
          <w:sz w:val="20"/>
        </w:rPr>
        <w:t>If</w:t>
      </w:r>
      <w:r>
        <w:rPr>
          <w:spacing w:val="-20"/>
          <w:w w:val="95"/>
          <w:sz w:val="20"/>
        </w:rPr>
        <w:t xml:space="preserve"> </w:t>
      </w:r>
      <w:r>
        <w:rPr>
          <w:w w:val="95"/>
          <w:sz w:val="20"/>
        </w:rPr>
        <w:t>a</w:t>
      </w:r>
      <w:r>
        <w:rPr>
          <w:spacing w:val="-21"/>
          <w:w w:val="95"/>
          <w:sz w:val="20"/>
        </w:rPr>
        <w:t xml:space="preserve"> </w:t>
      </w:r>
      <w:r>
        <w:rPr>
          <w:w w:val="95"/>
          <w:sz w:val="20"/>
        </w:rPr>
        <w:t>child</w:t>
      </w:r>
      <w:r>
        <w:rPr>
          <w:spacing w:val="-21"/>
          <w:w w:val="95"/>
          <w:sz w:val="20"/>
        </w:rPr>
        <w:t xml:space="preserve"> </w:t>
      </w:r>
      <w:r>
        <w:rPr>
          <w:w w:val="95"/>
          <w:sz w:val="20"/>
        </w:rPr>
        <w:t>is</w:t>
      </w:r>
      <w:r>
        <w:rPr>
          <w:spacing w:val="-21"/>
          <w:w w:val="95"/>
          <w:sz w:val="20"/>
        </w:rPr>
        <w:t xml:space="preserve"> </w:t>
      </w:r>
      <w:r>
        <w:rPr>
          <w:w w:val="95"/>
          <w:sz w:val="20"/>
        </w:rPr>
        <w:t>at</w:t>
      </w:r>
      <w:r>
        <w:rPr>
          <w:spacing w:val="-22"/>
          <w:w w:val="95"/>
          <w:sz w:val="20"/>
        </w:rPr>
        <w:t xml:space="preserve"> </w:t>
      </w:r>
      <w:r>
        <w:rPr>
          <w:w w:val="95"/>
          <w:sz w:val="20"/>
        </w:rPr>
        <w:t>risk</w:t>
      </w:r>
      <w:r>
        <w:rPr>
          <w:spacing w:val="-21"/>
          <w:w w:val="95"/>
          <w:sz w:val="20"/>
        </w:rPr>
        <w:t xml:space="preserve"> </w:t>
      </w:r>
      <w:r>
        <w:rPr>
          <w:w w:val="95"/>
          <w:sz w:val="20"/>
        </w:rPr>
        <w:t>of</w:t>
      </w:r>
      <w:r>
        <w:rPr>
          <w:spacing w:val="-19"/>
          <w:w w:val="95"/>
          <w:sz w:val="20"/>
        </w:rPr>
        <w:t xml:space="preserve"> </w:t>
      </w:r>
      <w:r>
        <w:rPr>
          <w:w w:val="95"/>
          <w:sz w:val="20"/>
        </w:rPr>
        <w:t>hurting</w:t>
      </w:r>
      <w:r>
        <w:rPr>
          <w:spacing w:val="-21"/>
          <w:w w:val="95"/>
          <w:sz w:val="20"/>
        </w:rPr>
        <w:t xml:space="preserve"> </w:t>
      </w:r>
      <w:r>
        <w:rPr>
          <w:w w:val="95"/>
          <w:sz w:val="20"/>
        </w:rPr>
        <w:t>another</w:t>
      </w:r>
      <w:r>
        <w:rPr>
          <w:spacing w:val="-21"/>
          <w:w w:val="95"/>
          <w:sz w:val="20"/>
        </w:rPr>
        <w:t xml:space="preserve"> </w:t>
      </w:r>
      <w:r>
        <w:rPr>
          <w:w w:val="95"/>
          <w:sz w:val="20"/>
        </w:rPr>
        <w:t>child,</w:t>
      </w:r>
      <w:r>
        <w:rPr>
          <w:spacing w:val="-22"/>
          <w:w w:val="95"/>
          <w:sz w:val="20"/>
        </w:rPr>
        <w:t xml:space="preserve"> </w:t>
      </w:r>
      <w:r>
        <w:rPr>
          <w:w w:val="95"/>
          <w:sz w:val="20"/>
        </w:rPr>
        <w:t xml:space="preserve">then </w:t>
      </w:r>
      <w:r>
        <w:rPr>
          <w:sz w:val="20"/>
        </w:rPr>
        <w:t>we</w:t>
      </w:r>
      <w:r>
        <w:rPr>
          <w:spacing w:val="-39"/>
          <w:sz w:val="20"/>
        </w:rPr>
        <w:t xml:space="preserve"> </w:t>
      </w:r>
      <w:r>
        <w:rPr>
          <w:sz w:val="20"/>
        </w:rPr>
        <w:t>ask</w:t>
      </w:r>
      <w:r>
        <w:rPr>
          <w:spacing w:val="-38"/>
          <w:sz w:val="20"/>
        </w:rPr>
        <w:t xml:space="preserve"> </w:t>
      </w:r>
      <w:r>
        <w:rPr>
          <w:sz w:val="20"/>
        </w:rPr>
        <w:t>the</w:t>
      </w:r>
      <w:r>
        <w:rPr>
          <w:spacing w:val="-39"/>
          <w:sz w:val="20"/>
        </w:rPr>
        <w:t xml:space="preserve"> </w:t>
      </w:r>
      <w:r>
        <w:rPr>
          <w:sz w:val="20"/>
        </w:rPr>
        <w:t>other</w:t>
      </w:r>
      <w:r>
        <w:rPr>
          <w:spacing w:val="-38"/>
          <w:sz w:val="20"/>
        </w:rPr>
        <w:t xml:space="preserve"> </w:t>
      </w:r>
      <w:r>
        <w:rPr>
          <w:sz w:val="20"/>
        </w:rPr>
        <w:t>child</w:t>
      </w:r>
      <w:r>
        <w:rPr>
          <w:spacing w:val="-38"/>
          <w:sz w:val="20"/>
        </w:rPr>
        <w:t xml:space="preserve"> </w:t>
      </w:r>
      <w:r>
        <w:rPr>
          <w:sz w:val="20"/>
        </w:rPr>
        <w:t>to</w:t>
      </w:r>
      <w:r>
        <w:rPr>
          <w:spacing w:val="-39"/>
          <w:sz w:val="20"/>
        </w:rPr>
        <w:t xml:space="preserve"> </w:t>
      </w:r>
      <w:r>
        <w:rPr>
          <w:sz w:val="20"/>
        </w:rPr>
        <w:t>remove</w:t>
      </w:r>
      <w:r>
        <w:rPr>
          <w:spacing w:val="-38"/>
          <w:sz w:val="20"/>
        </w:rPr>
        <w:t xml:space="preserve"> </w:t>
      </w:r>
      <w:r>
        <w:rPr>
          <w:sz w:val="20"/>
        </w:rPr>
        <w:t>themselves</w:t>
      </w:r>
      <w:r>
        <w:rPr>
          <w:spacing w:val="-39"/>
          <w:sz w:val="20"/>
        </w:rPr>
        <w:t xml:space="preserve"> </w:t>
      </w:r>
      <w:r>
        <w:rPr>
          <w:sz w:val="20"/>
        </w:rPr>
        <w:t>from</w:t>
      </w:r>
      <w:r>
        <w:rPr>
          <w:spacing w:val="-38"/>
          <w:sz w:val="20"/>
        </w:rPr>
        <w:t xml:space="preserve"> </w:t>
      </w:r>
      <w:r>
        <w:rPr>
          <w:sz w:val="20"/>
        </w:rPr>
        <w:t>the</w:t>
      </w:r>
      <w:r>
        <w:rPr>
          <w:spacing w:val="-39"/>
          <w:sz w:val="20"/>
        </w:rPr>
        <w:t xml:space="preserve"> </w:t>
      </w:r>
      <w:r>
        <w:rPr>
          <w:sz w:val="20"/>
        </w:rPr>
        <w:t>situation</w:t>
      </w:r>
      <w:r>
        <w:rPr>
          <w:spacing w:val="-39"/>
          <w:sz w:val="20"/>
        </w:rPr>
        <w:t xml:space="preserve"> </w:t>
      </w:r>
      <w:r>
        <w:rPr>
          <w:sz w:val="20"/>
        </w:rPr>
        <w:t>so</w:t>
      </w:r>
      <w:r>
        <w:rPr>
          <w:spacing w:val="-38"/>
          <w:sz w:val="20"/>
        </w:rPr>
        <w:t xml:space="preserve"> </w:t>
      </w:r>
      <w:r>
        <w:rPr>
          <w:sz w:val="20"/>
        </w:rPr>
        <w:t>they</w:t>
      </w:r>
      <w:r>
        <w:rPr>
          <w:spacing w:val="-39"/>
          <w:sz w:val="20"/>
        </w:rPr>
        <w:t xml:space="preserve"> </w:t>
      </w:r>
      <w:r>
        <w:rPr>
          <w:sz w:val="20"/>
        </w:rPr>
        <w:t>can’t</w:t>
      </w:r>
      <w:r>
        <w:rPr>
          <w:spacing w:val="-38"/>
          <w:sz w:val="20"/>
        </w:rPr>
        <w:t xml:space="preserve"> </w:t>
      </w:r>
      <w:r>
        <w:rPr>
          <w:sz w:val="20"/>
        </w:rPr>
        <w:t>get</w:t>
      </w:r>
      <w:r>
        <w:rPr>
          <w:spacing w:val="-39"/>
          <w:sz w:val="20"/>
        </w:rPr>
        <w:t xml:space="preserve"> </w:t>
      </w:r>
      <w:r>
        <w:rPr>
          <w:sz w:val="20"/>
        </w:rPr>
        <w:t>hurt.</w:t>
      </w:r>
      <w:r>
        <w:rPr>
          <w:spacing w:val="-39"/>
          <w:sz w:val="20"/>
        </w:rPr>
        <w:t xml:space="preserve"> </w:t>
      </w:r>
      <w:r>
        <w:rPr>
          <w:sz w:val="20"/>
        </w:rPr>
        <w:t>The</w:t>
      </w:r>
      <w:r>
        <w:rPr>
          <w:spacing w:val="-39"/>
          <w:sz w:val="20"/>
        </w:rPr>
        <w:t xml:space="preserve"> </w:t>
      </w:r>
      <w:r>
        <w:rPr>
          <w:sz w:val="20"/>
        </w:rPr>
        <w:t>staff</w:t>
      </w:r>
      <w:r>
        <w:rPr>
          <w:spacing w:val="-38"/>
          <w:sz w:val="20"/>
        </w:rPr>
        <w:t xml:space="preserve"> </w:t>
      </w:r>
      <w:r>
        <w:rPr>
          <w:sz w:val="20"/>
        </w:rPr>
        <w:t>then talks</w:t>
      </w:r>
      <w:r>
        <w:rPr>
          <w:spacing w:val="-32"/>
          <w:sz w:val="20"/>
        </w:rPr>
        <w:t xml:space="preserve"> </w:t>
      </w:r>
      <w:r>
        <w:rPr>
          <w:sz w:val="20"/>
        </w:rPr>
        <w:t>to</w:t>
      </w:r>
      <w:r>
        <w:rPr>
          <w:spacing w:val="-32"/>
          <w:sz w:val="20"/>
        </w:rPr>
        <w:t xml:space="preserve"> </w:t>
      </w:r>
      <w:r>
        <w:rPr>
          <w:sz w:val="20"/>
        </w:rPr>
        <w:t>the</w:t>
      </w:r>
      <w:r>
        <w:rPr>
          <w:spacing w:val="-30"/>
          <w:sz w:val="20"/>
        </w:rPr>
        <w:t xml:space="preserve"> </w:t>
      </w:r>
      <w:r>
        <w:rPr>
          <w:sz w:val="20"/>
        </w:rPr>
        <w:t>child</w:t>
      </w:r>
      <w:r>
        <w:rPr>
          <w:spacing w:val="-32"/>
          <w:sz w:val="20"/>
        </w:rPr>
        <w:t xml:space="preserve"> </w:t>
      </w:r>
      <w:r>
        <w:rPr>
          <w:sz w:val="20"/>
        </w:rPr>
        <w:t>who</w:t>
      </w:r>
      <w:r>
        <w:rPr>
          <w:spacing w:val="-32"/>
          <w:sz w:val="20"/>
        </w:rPr>
        <w:t xml:space="preserve"> </w:t>
      </w:r>
      <w:r>
        <w:rPr>
          <w:sz w:val="20"/>
        </w:rPr>
        <w:t>is</w:t>
      </w:r>
      <w:r>
        <w:rPr>
          <w:spacing w:val="-32"/>
          <w:sz w:val="20"/>
        </w:rPr>
        <w:t xml:space="preserve"> </w:t>
      </w:r>
      <w:r>
        <w:rPr>
          <w:sz w:val="20"/>
        </w:rPr>
        <w:t>angry</w:t>
      </w:r>
      <w:r>
        <w:rPr>
          <w:spacing w:val="-31"/>
          <w:sz w:val="20"/>
        </w:rPr>
        <w:t xml:space="preserve"> </w:t>
      </w:r>
      <w:r>
        <w:rPr>
          <w:sz w:val="20"/>
        </w:rPr>
        <w:t>to</w:t>
      </w:r>
      <w:r>
        <w:rPr>
          <w:spacing w:val="-32"/>
          <w:sz w:val="20"/>
        </w:rPr>
        <w:t xml:space="preserve"> </w:t>
      </w:r>
      <w:r>
        <w:rPr>
          <w:sz w:val="20"/>
        </w:rPr>
        <w:t>calm</w:t>
      </w:r>
      <w:r>
        <w:rPr>
          <w:spacing w:val="-32"/>
          <w:sz w:val="20"/>
        </w:rPr>
        <w:t xml:space="preserve"> </w:t>
      </w:r>
      <w:r>
        <w:rPr>
          <w:sz w:val="20"/>
        </w:rPr>
        <w:t>them.</w:t>
      </w:r>
      <w:r>
        <w:rPr>
          <w:spacing w:val="-32"/>
          <w:sz w:val="20"/>
        </w:rPr>
        <w:t xml:space="preserve"> </w:t>
      </w:r>
      <w:r>
        <w:rPr>
          <w:sz w:val="20"/>
        </w:rPr>
        <w:t>Staff</w:t>
      </w:r>
      <w:r>
        <w:rPr>
          <w:spacing w:val="-32"/>
          <w:sz w:val="20"/>
        </w:rPr>
        <w:t xml:space="preserve"> </w:t>
      </w:r>
      <w:r>
        <w:rPr>
          <w:sz w:val="20"/>
        </w:rPr>
        <w:t>are</w:t>
      </w:r>
      <w:r>
        <w:rPr>
          <w:spacing w:val="-32"/>
          <w:sz w:val="20"/>
        </w:rPr>
        <w:t xml:space="preserve"> </w:t>
      </w:r>
      <w:r>
        <w:rPr>
          <w:sz w:val="20"/>
        </w:rPr>
        <w:t>asked</w:t>
      </w:r>
      <w:r>
        <w:rPr>
          <w:spacing w:val="-30"/>
          <w:sz w:val="20"/>
        </w:rPr>
        <w:t xml:space="preserve"> </w:t>
      </w:r>
      <w:r>
        <w:rPr>
          <w:sz w:val="20"/>
        </w:rPr>
        <w:t>to</w:t>
      </w:r>
      <w:r>
        <w:rPr>
          <w:spacing w:val="-32"/>
          <w:sz w:val="20"/>
        </w:rPr>
        <w:t xml:space="preserve"> </w:t>
      </w:r>
      <w:r>
        <w:rPr>
          <w:sz w:val="20"/>
        </w:rPr>
        <w:t>use</w:t>
      </w:r>
      <w:r>
        <w:rPr>
          <w:spacing w:val="-32"/>
          <w:sz w:val="20"/>
        </w:rPr>
        <w:t xml:space="preserve"> </w:t>
      </w:r>
      <w:r>
        <w:rPr>
          <w:sz w:val="20"/>
        </w:rPr>
        <w:t>every</w:t>
      </w:r>
      <w:r>
        <w:rPr>
          <w:spacing w:val="-31"/>
          <w:sz w:val="20"/>
        </w:rPr>
        <w:t xml:space="preserve"> </w:t>
      </w:r>
      <w:r>
        <w:rPr>
          <w:sz w:val="20"/>
        </w:rPr>
        <w:t>means</w:t>
      </w:r>
      <w:r>
        <w:rPr>
          <w:spacing w:val="-30"/>
          <w:sz w:val="20"/>
        </w:rPr>
        <w:t xml:space="preserve"> </w:t>
      </w:r>
      <w:r>
        <w:rPr>
          <w:sz w:val="20"/>
        </w:rPr>
        <w:t>possible</w:t>
      </w:r>
      <w:r>
        <w:rPr>
          <w:spacing w:val="-32"/>
          <w:sz w:val="20"/>
        </w:rPr>
        <w:t xml:space="preserve"> </w:t>
      </w:r>
      <w:r>
        <w:rPr>
          <w:sz w:val="20"/>
        </w:rPr>
        <w:t>to</w:t>
      </w:r>
      <w:r>
        <w:rPr>
          <w:spacing w:val="-32"/>
          <w:sz w:val="20"/>
        </w:rPr>
        <w:t xml:space="preserve"> </w:t>
      </w:r>
      <w:r>
        <w:rPr>
          <w:sz w:val="20"/>
        </w:rPr>
        <w:t>de- escalate</w:t>
      </w:r>
      <w:r>
        <w:rPr>
          <w:spacing w:val="-31"/>
          <w:sz w:val="20"/>
        </w:rPr>
        <w:t xml:space="preserve"> </w:t>
      </w:r>
      <w:r>
        <w:rPr>
          <w:sz w:val="20"/>
        </w:rPr>
        <w:t>a</w:t>
      </w:r>
      <w:r>
        <w:rPr>
          <w:spacing w:val="-29"/>
          <w:sz w:val="20"/>
        </w:rPr>
        <w:t xml:space="preserve"> </w:t>
      </w:r>
      <w:r>
        <w:rPr>
          <w:sz w:val="20"/>
        </w:rPr>
        <w:t>situation</w:t>
      </w:r>
      <w:r>
        <w:rPr>
          <w:spacing w:val="-31"/>
          <w:sz w:val="20"/>
        </w:rPr>
        <w:t xml:space="preserve"> </w:t>
      </w:r>
      <w:r>
        <w:rPr>
          <w:sz w:val="20"/>
        </w:rPr>
        <w:t>before</w:t>
      </w:r>
      <w:r>
        <w:rPr>
          <w:spacing w:val="-30"/>
          <w:sz w:val="20"/>
        </w:rPr>
        <w:t xml:space="preserve"> </w:t>
      </w:r>
      <w:r>
        <w:rPr>
          <w:sz w:val="20"/>
        </w:rPr>
        <w:t>having</w:t>
      </w:r>
      <w:r>
        <w:rPr>
          <w:spacing w:val="-30"/>
          <w:sz w:val="20"/>
        </w:rPr>
        <w:t xml:space="preserve"> </w:t>
      </w:r>
      <w:r>
        <w:rPr>
          <w:sz w:val="20"/>
        </w:rPr>
        <w:t>to</w:t>
      </w:r>
      <w:r>
        <w:rPr>
          <w:spacing w:val="-31"/>
          <w:sz w:val="20"/>
        </w:rPr>
        <w:t xml:space="preserve"> </w:t>
      </w:r>
      <w:r>
        <w:rPr>
          <w:sz w:val="20"/>
        </w:rPr>
        <w:t>resort</w:t>
      </w:r>
      <w:r>
        <w:rPr>
          <w:spacing w:val="-28"/>
          <w:sz w:val="20"/>
        </w:rPr>
        <w:t xml:space="preserve"> </w:t>
      </w:r>
      <w:r>
        <w:rPr>
          <w:sz w:val="20"/>
        </w:rPr>
        <w:t>to</w:t>
      </w:r>
      <w:r>
        <w:rPr>
          <w:spacing w:val="-31"/>
          <w:sz w:val="20"/>
        </w:rPr>
        <w:t xml:space="preserve"> </w:t>
      </w:r>
      <w:r>
        <w:rPr>
          <w:sz w:val="20"/>
        </w:rPr>
        <w:t>restraint.</w:t>
      </w:r>
      <w:r>
        <w:rPr>
          <w:spacing w:val="-29"/>
          <w:sz w:val="20"/>
        </w:rPr>
        <w:t xml:space="preserve"> </w:t>
      </w:r>
      <w:r>
        <w:rPr>
          <w:sz w:val="20"/>
        </w:rPr>
        <w:t>However,</w:t>
      </w:r>
      <w:r>
        <w:rPr>
          <w:spacing w:val="-30"/>
          <w:sz w:val="20"/>
        </w:rPr>
        <w:t xml:space="preserve"> </w:t>
      </w:r>
      <w:r>
        <w:rPr>
          <w:sz w:val="20"/>
        </w:rPr>
        <w:t>the</w:t>
      </w:r>
      <w:r>
        <w:rPr>
          <w:spacing w:val="-30"/>
          <w:sz w:val="20"/>
        </w:rPr>
        <w:t xml:space="preserve"> </w:t>
      </w:r>
      <w:r>
        <w:rPr>
          <w:sz w:val="20"/>
        </w:rPr>
        <w:t>safety</w:t>
      </w:r>
      <w:r>
        <w:rPr>
          <w:spacing w:val="-30"/>
          <w:sz w:val="20"/>
        </w:rPr>
        <w:t xml:space="preserve"> </w:t>
      </w:r>
      <w:r>
        <w:rPr>
          <w:sz w:val="20"/>
        </w:rPr>
        <w:t>of</w:t>
      </w:r>
      <w:r>
        <w:rPr>
          <w:spacing w:val="-30"/>
          <w:sz w:val="20"/>
        </w:rPr>
        <w:t xml:space="preserve"> </w:t>
      </w:r>
      <w:r>
        <w:rPr>
          <w:sz w:val="20"/>
        </w:rPr>
        <w:t>the</w:t>
      </w:r>
      <w:r>
        <w:rPr>
          <w:spacing w:val="-30"/>
          <w:sz w:val="20"/>
        </w:rPr>
        <w:t xml:space="preserve"> </w:t>
      </w:r>
      <w:r>
        <w:rPr>
          <w:sz w:val="20"/>
        </w:rPr>
        <w:t>child,</w:t>
      </w:r>
      <w:r>
        <w:rPr>
          <w:spacing w:val="-30"/>
          <w:sz w:val="20"/>
        </w:rPr>
        <w:t xml:space="preserve"> </w:t>
      </w:r>
      <w:r>
        <w:rPr>
          <w:sz w:val="20"/>
        </w:rPr>
        <w:t>other children</w:t>
      </w:r>
      <w:r>
        <w:rPr>
          <w:spacing w:val="-13"/>
          <w:sz w:val="20"/>
        </w:rPr>
        <w:t xml:space="preserve"> </w:t>
      </w:r>
      <w:r>
        <w:rPr>
          <w:sz w:val="20"/>
        </w:rPr>
        <w:t>and</w:t>
      </w:r>
      <w:r>
        <w:rPr>
          <w:spacing w:val="-14"/>
          <w:sz w:val="20"/>
        </w:rPr>
        <w:t xml:space="preserve"> </w:t>
      </w:r>
      <w:r>
        <w:rPr>
          <w:sz w:val="20"/>
        </w:rPr>
        <w:t>adults</w:t>
      </w:r>
      <w:r>
        <w:rPr>
          <w:spacing w:val="-13"/>
          <w:sz w:val="20"/>
        </w:rPr>
        <w:t xml:space="preserve"> </w:t>
      </w:r>
      <w:r>
        <w:rPr>
          <w:sz w:val="20"/>
        </w:rPr>
        <w:t>are</w:t>
      </w:r>
      <w:r>
        <w:rPr>
          <w:spacing w:val="-11"/>
          <w:sz w:val="20"/>
        </w:rPr>
        <w:t xml:space="preserve"> </w:t>
      </w:r>
      <w:r>
        <w:rPr>
          <w:sz w:val="20"/>
        </w:rPr>
        <w:t>the</w:t>
      </w:r>
      <w:r>
        <w:rPr>
          <w:spacing w:val="-14"/>
          <w:sz w:val="20"/>
        </w:rPr>
        <w:t xml:space="preserve"> </w:t>
      </w:r>
      <w:r>
        <w:rPr>
          <w:sz w:val="20"/>
        </w:rPr>
        <w:t>number</w:t>
      </w:r>
      <w:r>
        <w:rPr>
          <w:spacing w:val="-12"/>
          <w:sz w:val="20"/>
        </w:rPr>
        <w:t xml:space="preserve"> </w:t>
      </w:r>
      <w:r>
        <w:rPr>
          <w:sz w:val="20"/>
        </w:rPr>
        <w:t>one</w:t>
      </w:r>
      <w:r>
        <w:rPr>
          <w:spacing w:val="-14"/>
          <w:sz w:val="20"/>
        </w:rPr>
        <w:t xml:space="preserve"> </w:t>
      </w:r>
      <w:r>
        <w:rPr>
          <w:sz w:val="20"/>
        </w:rPr>
        <w:t>priority.</w:t>
      </w:r>
    </w:p>
    <w:p w:rsidR="00DD5A6E" w:rsidRDefault="009B708B">
      <w:pPr>
        <w:pStyle w:val="ListParagraph"/>
        <w:numPr>
          <w:ilvl w:val="0"/>
          <w:numId w:val="24"/>
        </w:numPr>
        <w:tabs>
          <w:tab w:val="left" w:pos="1540"/>
          <w:tab w:val="left" w:pos="1541"/>
        </w:tabs>
        <w:spacing w:line="292" w:lineRule="auto"/>
        <w:ind w:right="1113"/>
        <w:rPr>
          <w:sz w:val="20"/>
        </w:rPr>
      </w:pPr>
      <w:r>
        <w:rPr>
          <w:w w:val="95"/>
          <w:sz w:val="20"/>
        </w:rPr>
        <w:t>Dependent on need, k</w:t>
      </w:r>
      <w:r w:rsidR="00025B5B">
        <w:rPr>
          <w:w w:val="95"/>
          <w:sz w:val="20"/>
        </w:rPr>
        <w:t>ey</w:t>
      </w:r>
      <w:r w:rsidR="00025B5B">
        <w:rPr>
          <w:spacing w:val="-26"/>
          <w:w w:val="95"/>
          <w:sz w:val="20"/>
        </w:rPr>
        <w:t xml:space="preserve"> </w:t>
      </w:r>
      <w:r w:rsidR="00025B5B">
        <w:rPr>
          <w:w w:val="95"/>
          <w:sz w:val="20"/>
        </w:rPr>
        <w:t>members</w:t>
      </w:r>
      <w:r w:rsidR="00025B5B">
        <w:rPr>
          <w:spacing w:val="-26"/>
          <w:w w:val="95"/>
          <w:sz w:val="20"/>
        </w:rPr>
        <w:t xml:space="preserve"> </w:t>
      </w:r>
      <w:r w:rsidR="00025B5B">
        <w:rPr>
          <w:w w:val="95"/>
          <w:sz w:val="20"/>
        </w:rPr>
        <w:t>of</w:t>
      </w:r>
      <w:r w:rsidR="00025B5B">
        <w:rPr>
          <w:spacing w:val="-26"/>
          <w:w w:val="95"/>
          <w:sz w:val="20"/>
        </w:rPr>
        <w:t xml:space="preserve"> </w:t>
      </w:r>
      <w:r w:rsidR="00025B5B">
        <w:rPr>
          <w:w w:val="95"/>
          <w:sz w:val="20"/>
        </w:rPr>
        <w:t>staff</w:t>
      </w:r>
      <w:r w:rsidR="00025B5B">
        <w:rPr>
          <w:spacing w:val="-25"/>
          <w:w w:val="95"/>
          <w:sz w:val="20"/>
        </w:rPr>
        <w:t xml:space="preserve"> </w:t>
      </w:r>
      <w:r>
        <w:rPr>
          <w:w w:val="95"/>
          <w:sz w:val="20"/>
        </w:rPr>
        <w:t xml:space="preserve">may be required to undertake </w:t>
      </w:r>
      <w:r w:rsidR="00025B5B">
        <w:rPr>
          <w:w w:val="95"/>
          <w:sz w:val="20"/>
        </w:rPr>
        <w:t>restraint</w:t>
      </w:r>
      <w:r w:rsidR="00025B5B">
        <w:rPr>
          <w:spacing w:val="-25"/>
          <w:w w:val="95"/>
          <w:sz w:val="20"/>
        </w:rPr>
        <w:t xml:space="preserve"> </w:t>
      </w:r>
      <w:r w:rsidR="00025B5B">
        <w:rPr>
          <w:w w:val="95"/>
          <w:sz w:val="20"/>
        </w:rPr>
        <w:t>training</w:t>
      </w:r>
      <w:r w:rsidR="00025B5B">
        <w:rPr>
          <w:spacing w:val="-24"/>
          <w:w w:val="95"/>
          <w:sz w:val="20"/>
        </w:rPr>
        <w:t xml:space="preserve"> </w:t>
      </w:r>
      <w:r w:rsidR="00025B5B">
        <w:rPr>
          <w:w w:val="95"/>
          <w:sz w:val="20"/>
        </w:rPr>
        <w:t>(Team</w:t>
      </w:r>
      <w:r w:rsidR="00025B5B">
        <w:rPr>
          <w:spacing w:val="-24"/>
          <w:w w:val="95"/>
          <w:sz w:val="20"/>
        </w:rPr>
        <w:t xml:space="preserve"> </w:t>
      </w:r>
      <w:r w:rsidR="00025B5B">
        <w:rPr>
          <w:w w:val="95"/>
          <w:sz w:val="20"/>
        </w:rPr>
        <w:t>Teach)</w:t>
      </w:r>
      <w:r w:rsidR="00025B5B">
        <w:rPr>
          <w:spacing w:val="-26"/>
          <w:w w:val="95"/>
          <w:sz w:val="20"/>
        </w:rPr>
        <w:t xml:space="preserve"> </w:t>
      </w:r>
      <w:r w:rsidR="00025B5B">
        <w:rPr>
          <w:w w:val="95"/>
          <w:sz w:val="20"/>
        </w:rPr>
        <w:t>and</w:t>
      </w:r>
      <w:r w:rsidR="00025B5B">
        <w:rPr>
          <w:spacing w:val="-26"/>
          <w:w w:val="95"/>
          <w:sz w:val="20"/>
        </w:rPr>
        <w:t xml:space="preserve"> </w:t>
      </w:r>
      <w:r>
        <w:rPr>
          <w:w w:val="95"/>
          <w:sz w:val="20"/>
        </w:rPr>
        <w:t>can then</w:t>
      </w:r>
      <w:r w:rsidR="00025B5B">
        <w:rPr>
          <w:spacing w:val="-26"/>
          <w:w w:val="95"/>
          <w:sz w:val="20"/>
        </w:rPr>
        <w:t xml:space="preserve"> </w:t>
      </w:r>
      <w:r w:rsidR="00025B5B">
        <w:rPr>
          <w:w w:val="95"/>
          <w:sz w:val="20"/>
        </w:rPr>
        <w:t xml:space="preserve">be </w:t>
      </w:r>
      <w:r w:rsidR="00025B5B">
        <w:rPr>
          <w:sz w:val="20"/>
        </w:rPr>
        <w:t>called</w:t>
      </w:r>
      <w:r w:rsidR="00025B5B">
        <w:rPr>
          <w:spacing w:val="-39"/>
          <w:sz w:val="20"/>
        </w:rPr>
        <w:t xml:space="preserve"> </w:t>
      </w:r>
      <w:r w:rsidR="00025B5B">
        <w:rPr>
          <w:sz w:val="20"/>
        </w:rPr>
        <w:t>upon</w:t>
      </w:r>
      <w:r w:rsidR="00025B5B">
        <w:rPr>
          <w:spacing w:val="-38"/>
          <w:sz w:val="20"/>
        </w:rPr>
        <w:t xml:space="preserve"> </w:t>
      </w:r>
      <w:r w:rsidR="00025B5B">
        <w:rPr>
          <w:sz w:val="20"/>
        </w:rPr>
        <w:t>in</w:t>
      </w:r>
      <w:r w:rsidR="00025B5B">
        <w:rPr>
          <w:spacing w:val="-39"/>
          <w:sz w:val="20"/>
        </w:rPr>
        <w:t xml:space="preserve"> </w:t>
      </w:r>
      <w:r w:rsidR="00025B5B">
        <w:rPr>
          <w:sz w:val="20"/>
        </w:rPr>
        <w:t>the</w:t>
      </w:r>
      <w:r w:rsidR="00025B5B">
        <w:rPr>
          <w:spacing w:val="-38"/>
          <w:sz w:val="20"/>
        </w:rPr>
        <w:t xml:space="preserve"> </w:t>
      </w:r>
      <w:r w:rsidR="00025B5B">
        <w:rPr>
          <w:sz w:val="20"/>
        </w:rPr>
        <w:t>event</w:t>
      </w:r>
      <w:r w:rsidR="00025B5B">
        <w:rPr>
          <w:spacing w:val="-39"/>
          <w:sz w:val="20"/>
        </w:rPr>
        <w:t xml:space="preserve"> </w:t>
      </w:r>
      <w:r w:rsidR="00025B5B">
        <w:rPr>
          <w:sz w:val="20"/>
        </w:rPr>
        <w:t>of</w:t>
      </w:r>
      <w:r w:rsidR="00025B5B">
        <w:rPr>
          <w:spacing w:val="-38"/>
          <w:sz w:val="20"/>
        </w:rPr>
        <w:t xml:space="preserve"> </w:t>
      </w:r>
      <w:r w:rsidR="00025B5B">
        <w:rPr>
          <w:sz w:val="20"/>
        </w:rPr>
        <w:t>a</w:t>
      </w:r>
      <w:r w:rsidR="00025B5B">
        <w:rPr>
          <w:spacing w:val="-38"/>
          <w:sz w:val="20"/>
        </w:rPr>
        <w:t xml:space="preserve"> </w:t>
      </w:r>
      <w:r w:rsidR="00025B5B">
        <w:rPr>
          <w:sz w:val="20"/>
        </w:rPr>
        <w:t>child</w:t>
      </w:r>
      <w:r w:rsidR="00025B5B">
        <w:rPr>
          <w:spacing w:val="-37"/>
          <w:sz w:val="20"/>
        </w:rPr>
        <w:t xml:space="preserve"> </w:t>
      </w:r>
      <w:r w:rsidR="00025B5B">
        <w:rPr>
          <w:sz w:val="20"/>
        </w:rPr>
        <w:t>needing</w:t>
      </w:r>
      <w:r w:rsidR="00025B5B">
        <w:rPr>
          <w:spacing w:val="-38"/>
          <w:sz w:val="20"/>
        </w:rPr>
        <w:t xml:space="preserve"> </w:t>
      </w:r>
      <w:r w:rsidR="00025B5B">
        <w:rPr>
          <w:sz w:val="20"/>
        </w:rPr>
        <w:t>to</w:t>
      </w:r>
      <w:r w:rsidR="00025B5B">
        <w:rPr>
          <w:spacing w:val="-39"/>
          <w:sz w:val="20"/>
        </w:rPr>
        <w:t xml:space="preserve"> </w:t>
      </w:r>
      <w:r w:rsidR="00025B5B">
        <w:rPr>
          <w:sz w:val="20"/>
        </w:rPr>
        <w:t>be</w:t>
      </w:r>
      <w:r w:rsidR="00025B5B">
        <w:rPr>
          <w:spacing w:val="-38"/>
          <w:sz w:val="20"/>
        </w:rPr>
        <w:t xml:space="preserve"> </w:t>
      </w:r>
      <w:r w:rsidR="00025B5B">
        <w:rPr>
          <w:sz w:val="20"/>
        </w:rPr>
        <w:t>restrained.</w:t>
      </w:r>
      <w:r w:rsidR="00025B5B">
        <w:rPr>
          <w:spacing w:val="-37"/>
          <w:sz w:val="20"/>
        </w:rPr>
        <w:t xml:space="preserve"> </w:t>
      </w:r>
      <w:r w:rsidR="00025B5B">
        <w:rPr>
          <w:sz w:val="20"/>
        </w:rPr>
        <w:t>However,</w:t>
      </w:r>
      <w:r w:rsidR="00025B5B">
        <w:rPr>
          <w:spacing w:val="-38"/>
          <w:sz w:val="20"/>
        </w:rPr>
        <w:t xml:space="preserve"> </w:t>
      </w:r>
      <w:r w:rsidR="00025B5B">
        <w:rPr>
          <w:sz w:val="20"/>
        </w:rPr>
        <w:t>this</w:t>
      </w:r>
      <w:r w:rsidR="00025B5B">
        <w:rPr>
          <w:spacing w:val="-38"/>
          <w:sz w:val="20"/>
        </w:rPr>
        <w:t xml:space="preserve"> </w:t>
      </w:r>
      <w:r w:rsidR="00025B5B">
        <w:rPr>
          <w:sz w:val="20"/>
        </w:rPr>
        <w:t>may</w:t>
      </w:r>
      <w:r w:rsidR="00025B5B">
        <w:rPr>
          <w:spacing w:val="-38"/>
          <w:sz w:val="20"/>
        </w:rPr>
        <w:t xml:space="preserve"> </w:t>
      </w:r>
      <w:r w:rsidR="00025B5B">
        <w:rPr>
          <w:sz w:val="20"/>
        </w:rPr>
        <w:t>not</w:t>
      </w:r>
      <w:r w:rsidR="00025B5B">
        <w:rPr>
          <w:spacing w:val="-37"/>
          <w:sz w:val="20"/>
        </w:rPr>
        <w:t xml:space="preserve"> </w:t>
      </w:r>
      <w:r w:rsidR="00025B5B">
        <w:rPr>
          <w:sz w:val="20"/>
        </w:rPr>
        <w:t>be</w:t>
      </w:r>
      <w:r w:rsidR="00025B5B">
        <w:rPr>
          <w:spacing w:val="-39"/>
          <w:sz w:val="20"/>
        </w:rPr>
        <w:t xml:space="preserve"> </w:t>
      </w:r>
      <w:r w:rsidR="00025B5B">
        <w:rPr>
          <w:sz w:val="20"/>
        </w:rPr>
        <w:t>feasible</w:t>
      </w:r>
      <w:r w:rsidR="00025B5B">
        <w:rPr>
          <w:spacing w:val="-37"/>
          <w:sz w:val="20"/>
        </w:rPr>
        <w:t xml:space="preserve"> </w:t>
      </w:r>
      <w:r w:rsidR="00025B5B">
        <w:rPr>
          <w:sz w:val="20"/>
        </w:rPr>
        <w:t>in</w:t>
      </w:r>
      <w:r w:rsidR="00025B5B">
        <w:rPr>
          <w:spacing w:val="-38"/>
          <w:sz w:val="20"/>
        </w:rPr>
        <w:t xml:space="preserve"> </w:t>
      </w:r>
      <w:r w:rsidR="00025B5B">
        <w:rPr>
          <w:sz w:val="20"/>
        </w:rPr>
        <w:t>all situations.</w:t>
      </w:r>
    </w:p>
    <w:p w:rsidR="00DD5A6E" w:rsidRDefault="00DD5A6E">
      <w:pPr>
        <w:pStyle w:val="BodyText"/>
        <w:spacing w:before="9"/>
        <w:rPr>
          <w:sz w:val="23"/>
        </w:rPr>
      </w:pPr>
    </w:p>
    <w:p w:rsidR="00DD5A6E" w:rsidRDefault="00025B5B">
      <w:pPr>
        <w:pStyle w:val="BodyText"/>
        <w:ind w:left="820"/>
      </w:pPr>
      <w:r>
        <w:t>In the unlikely event of a serious breach of behaviour the school can use reasonable force:</w:t>
      </w:r>
    </w:p>
    <w:p w:rsidR="00DD5A6E" w:rsidRDefault="00025B5B">
      <w:pPr>
        <w:pStyle w:val="ListParagraph"/>
        <w:numPr>
          <w:ilvl w:val="0"/>
          <w:numId w:val="24"/>
        </w:numPr>
        <w:tabs>
          <w:tab w:val="left" w:pos="1540"/>
          <w:tab w:val="left" w:pos="1541"/>
        </w:tabs>
        <w:spacing w:before="51"/>
        <w:ind w:hanging="361"/>
        <w:rPr>
          <w:sz w:val="20"/>
        </w:rPr>
      </w:pPr>
      <w:r>
        <w:rPr>
          <w:sz w:val="20"/>
        </w:rPr>
        <w:t>When</w:t>
      </w:r>
      <w:r>
        <w:rPr>
          <w:spacing w:val="-25"/>
          <w:sz w:val="20"/>
        </w:rPr>
        <w:t xml:space="preserve"> </w:t>
      </w:r>
      <w:r>
        <w:rPr>
          <w:sz w:val="20"/>
        </w:rPr>
        <w:t>behaviour</w:t>
      </w:r>
      <w:r>
        <w:rPr>
          <w:spacing w:val="-24"/>
          <w:sz w:val="20"/>
        </w:rPr>
        <w:t xml:space="preserve"> </w:t>
      </w:r>
      <w:r>
        <w:rPr>
          <w:sz w:val="20"/>
        </w:rPr>
        <w:t>disrupts</w:t>
      </w:r>
      <w:r>
        <w:rPr>
          <w:spacing w:val="-22"/>
          <w:sz w:val="20"/>
        </w:rPr>
        <w:t xml:space="preserve"> </w:t>
      </w:r>
      <w:r>
        <w:rPr>
          <w:sz w:val="20"/>
        </w:rPr>
        <w:t>the</w:t>
      </w:r>
      <w:r>
        <w:rPr>
          <w:spacing w:val="-25"/>
          <w:sz w:val="20"/>
        </w:rPr>
        <w:t xml:space="preserve"> </w:t>
      </w:r>
      <w:r>
        <w:rPr>
          <w:sz w:val="20"/>
        </w:rPr>
        <w:t>learning</w:t>
      </w:r>
      <w:r>
        <w:rPr>
          <w:spacing w:val="-24"/>
          <w:sz w:val="20"/>
        </w:rPr>
        <w:t xml:space="preserve"> </w:t>
      </w:r>
      <w:r>
        <w:rPr>
          <w:sz w:val="20"/>
        </w:rPr>
        <w:t>of</w:t>
      </w:r>
      <w:r>
        <w:rPr>
          <w:spacing w:val="-22"/>
          <w:sz w:val="20"/>
        </w:rPr>
        <w:t xml:space="preserve"> </w:t>
      </w:r>
      <w:r>
        <w:rPr>
          <w:sz w:val="20"/>
        </w:rPr>
        <w:t>others</w:t>
      </w:r>
      <w:r>
        <w:rPr>
          <w:spacing w:val="-25"/>
          <w:sz w:val="20"/>
        </w:rPr>
        <w:t xml:space="preserve"> </w:t>
      </w:r>
      <w:r>
        <w:rPr>
          <w:sz w:val="20"/>
        </w:rPr>
        <w:t>and</w:t>
      </w:r>
      <w:r>
        <w:rPr>
          <w:spacing w:val="-25"/>
          <w:sz w:val="20"/>
        </w:rPr>
        <w:t xml:space="preserve"> </w:t>
      </w:r>
      <w:r>
        <w:rPr>
          <w:sz w:val="20"/>
        </w:rPr>
        <w:t>the</w:t>
      </w:r>
      <w:r>
        <w:rPr>
          <w:spacing w:val="-24"/>
          <w:sz w:val="20"/>
        </w:rPr>
        <w:t xml:space="preserve"> </w:t>
      </w:r>
      <w:r>
        <w:rPr>
          <w:sz w:val="20"/>
        </w:rPr>
        <w:t>child</w:t>
      </w:r>
      <w:r>
        <w:rPr>
          <w:spacing w:val="-25"/>
          <w:sz w:val="20"/>
        </w:rPr>
        <w:t xml:space="preserve"> </w:t>
      </w:r>
      <w:r>
        <w:rPr>
          <w:sz w:val="20"/>
        </w:rPr>
        <w:t>has</w:t>
      </w:r>
      <w:r>
        <w:rPr>
          <w:spacing w:val="-25"/>
          <w:sz w:val="20"/>
        </w:rPr>
        <w:t xml:space="preserve"> </w:t>
      </w:r>
      <w:r>
        <w:rPr>
          <w:sz w:val="20"/>
        </w:rPr>
        <w:t>refused</w:t>
      </w:r>
      <w:r>
        <w:rPr>
          <w:spacing w:val="-25"/>
          <w:sz w:val="20"/>
        </w:rPr>
        <w:t xml:space="preserve"> </w:t>
      </w:r>
      <w:r>
        <w:rPr>
          <w:sz w:val="20"/>
        </w:rPr>
        <w:t>to</w:t>
      </w:r>
      <w:r>
        <w:rPr>
          <w:spacing w:val="-25"/>
          <w:sz w:val="20"/>
        </w:rPr>
        <w:t xml:space="preserve"> </w:t>
      </w:r>
      <w:r>
        <w:rPr>
          <w:sz w:val="20"/>
        </w:rPr>
        <w:t>leave</w:t>
      </w:r>
      <w:r>
        <w:rPr>
          <w:spacing w:val="-24"/>
          <w:sz w:val="20"/>
        </w:rPr>
        <w:t xml:space="preserve"> </w:t>
      </w:r>
      <w:r>
        <w:rPr>
          <w:sz w:val="20"/>
        </w:rPr>
        <w:t>the</w:t>
      </w:r>
      <w:r>
        <w:rPr>
          <w:spacing w:val="-23"/>
          <w:sz w:val="20"/>
        </w:rPr>
        <w:t xml:space="preserve"> </w:t>
      </w:r>
      <w:r>
        <w:rPr>
          <w:sz w:val="20"/>
        </w:rPr>
        <w:t>classroom;</w:t>
      </w:r>
    </w:p>
    <w:p w:rsidR="00DD5A6E" w:rsidRDefault="00025B5B">
      <w:pPr>
        <w:pStyle w:val="ListParagraph"/>
        <w:numPr>
          <w:ilvl w:val="0"/>
          <w:numId w:val="24"/>
        </w:numPr>
        <w:tabs>
          <w:tab w:val="left" w:pos="1540"/>
          <w:tab w:val="left" w:pos="1541"/>
        </w:tabs>
        <w:spacing w:before="48" w:line="292" w:lineRule="auto"/>
        <w:ind w:right="1799"/>
        <w:rPr>
          <w:sz w:val="20"/>
        </w:rPr>
      </w:pPr>
      <w:r>
        <w:rPr>
          <w:sz w:val="20"/>
        </w:rPr>
        <w:t>To</w:t>
      </w:r>
      <w:r>
        <w:rPr>
          <w:spacing w:val="-35"/>
          <w:sz w:val="20"/>
        </w:rPr>
        <w:t xml:space="preserve"> </w:t>
      </w:r>
      <w:r>
        <w:rPr>
          <w:sz w:val="20"/>
        </w:rPr>
        <w:t>prevent</w:t>
      </w:r>
      <w:r>
        <w:rPr>
          <w:spacing w:val="-35"/>
          <w:sz w:val="20"/>
        </w:rPr>
        <w:t xml:space="preserve"> </w:t>
      </w:r>
      <w:r>
        <w:rPr>
          <w:sz w:val="20"/>
        </w:rPr>
        <w:t>a</w:t>
      </w:r>
      <w:r>
        <w:rPr>
          <w:spacing w:val="-32"/>
          <w:sz w:val="20"/>
        </w:rPr>
        <w:t xml:space="preserve"> </w:t>
      </w:r>
      <w:r>
        <w:rPr>
          <w:sz w:val="20"/>
        </w:rPr>
        <w:t>child</w:t>
      </w:r>
      <w:r>
        <w:rPr>
          <w:spacing w:val="-34"/>
          <w:sz w:val="20"/>
        </w:rPr>
        <w:t xml:space="preserve"> </w:t>
      </w:r>
      <w:r>
        <w:rPr>
          <w:sz w:val="20"/>
        </w:rPr>
        <w:t>from</w:t>
      </w:r>
      <w:r>
        <w:rPr>
          <w:spacing w:val="-34"/>
          <w:sz w:val="20"/>
        </w:rPr>
        <w:t xml:space="preserve"> </w:t>
      </w:r>
      <w:r>
        <w:rPr>
          <w:sz w:val="20"/>
        </w:rPr>
        <w:t>attacking</w:t>
      </w:r>
      <w:r>
        <w:rPr>
          <w:spacing w:val="-34"/>
          <w:sz w:val="20"/>
        </w:rPr>
        <w:t xml:space="preserve"> </w:t>
      </w:r>
      <w:r>
        <w:rPr>
          <w:sz w:val="20"/>
        </w:rPr>
        <w:t>a</w:t>
      </w:r>
      <w:r>
        <w:rPr>
          <w:spacing w:val="-33"/>
          <w:sz w:val="20"/>
        </w:rPr>
        <w:t xml:space="preserve"> </w:t>
      </w:r>
      <w:r>
        <w:rPr>
          <w:sz w:val="20"/>
        </w:rPr>
        <w:t>member</w:t>
      </w:r>
      <w:r>
        <w:rPr>
          <w:spacing w:val="-34"/>
          <w:sz w:val="20"/>
        </w:rPr>
        <w:t xml:space="preserve"> </w:t>
      </w:r>
      <w:r>
        <w:rPr>
          <w:sz w:val="20"/>
        </w:rPr>
        <w:t>of</w:t>
      </w:r>
      <w:r>
        <w:rPr>
          <w:spacing w:val="-34"/>
          <w:sz w:val="20"/>
        </w:rPr>
        <w:t xml:space="preserve"> </w:t>
      </w:r>
      <w:r>
        <w:rPr>
          <w:sz w:val="20"/>
        </w:rPr>
        <w:t>staff</w:t>
      </w:r>
      <w:r>
        <w:rPr>
          <w:spacing w:val="-34"/>
          <w:sz w:val="20"/>
        </w:rPr>
        <w:t xml:space="preserve"> </w:t>
      </w:r>
      <w:r>
        <w:rPr>
          <w:sz w:val="20"/>
        </w:rPr>
        <w:t>or</w:t>
      </w:r>
      <w:r>
        <w:rPr>
          <w:spacing w:val="-34"/>
          <w:sz w:val="20"/>
        </w:rPr>
        <w:t xml:space="preserve"> </w:t>
      </w:r>
      <w:r>
        <w:rPr>
          <w:sz w:val="20"/>
        </w:rPr>
        <w:t>another</w:t>
      </w:r>
      <w:r>
        <w:rPr>
          <w:spacing w:val="-33"/>
          <w:sz w:val="20"/>
        </w:rPr>
        <w:t xml:space="preserve"> </w:t>
      </w:r>
      <w:r>
        <w:rPr>
          <w:sz w:val="20"/>
        </w:rPr>
        <w:t>child,</w:t>
      </w:r>
      <w:r>
        <w:rPr>
          <w:spacing w:val="-33"/>
          <w:sz w:val="20"/>
        </w:rPr>
        <w:t xml:space="preserve"> </w:t>
      </w:r>
      <w:r>
        <w:rPr>
          <w:sz w:val="20"/>
        </w:rPr>
        <w:t>or</w:t>
      </w:r>
      <w:r>
        <w:rPr>
          <w:spacing w:val="-34"/>
          <w:sz w:val="20"/>
        </w:rPr>
        <w:t xml:space="preserve"> </w:t>
      </w:r>
      <w:r>
        <w:rPr>
          <w:sz w:val="20"/>
        </w:rPr>
        <w:t>to</w:t>
      </w:r>
      <w:r>
        <w:rPr>
          <w:spacing w:val="-34"/>
          <w:sz w:val="20"/>
        </w:rPr>
        <w:t xml:space="preserve"> </w:t>
      </w:r>
      <w:r>
        <w:rPr>
          <w:sz w:val="20"/>
        </w:rPr>
        <w:t>stop</w:t>
      </w:r>
      <w:r>
        <w:rPr>
          <w:spacing w:val="-35"/>
          <w:sz w:val="20"/>
        </w:rPr>
        <w:t xml:space="preserve"> </w:t>
      </w:r>
      <w:r>
        <w:rPr>
          <w:sz w:val="20"/>
        </w:rPr>
        <w:t>a</w:t>
      </w:r>
      <w:r>
        <w:rPr>
          <w:spacing w:val="-33"/>
          <w:sz w:val="20"/>
        </w:rPr>
        <w:t xml:space="preserve"> </w:t>
      </w:r>
      <w:r>
        <w:rPr>
          <w:sz w:val="20"/>
        </w:rPr>
        <w:t>fight</w:t>
      </w:r>
      <w:r>
        <w:rPr>
          <w:spacing w:val="-35"/>
          <w:sz w:val="20"/>
        </w:rPr>
        <w:t xml:space="preserve"> </w:t>
      </w:r>
      <w:r>
        <w:rPr>
          <w:sz w:val="20"/>
        </w:rPr>
        <w:t>in</w:t>
      </w:r>
      <w:r>
        <w:rPr>
          <w:spacing w:val="-34"/>
          <w:sz w:val="20"/>
        </w:rPr>
        <w:t xml:space="preserve"> </w:t>
      </w:r>
      <w:r>
        <w:rPr>
          <w:sz w:val="20"/>
        </w:rPr>
        <w:t>the playground</w:t>
      </w:r>
    </w:p>
    <w:p w:rsidR="00DD5A6E" w:rsidRDefault="00025B5B">
      <w:pPr>
        <w:pStyle w:val="ListParagraph"/>
        <w:numPr>
          <w:ilvl w:val="0"/>
          <w:numId w:val="24"/>
        </w:numPr>
        <w:tabs>
          <w:tab w:val="left" w:pos="1540"/>
          <w:tab w:val="left" w:pos="1541"/>
        </w:tabs>
        <w:spacing w:before="1"/>
        <w:ind w:hanging="361"/>
        <w:rPr>
          <w:sz w:val="20"/>
        </w:rPr>
      </w:pPr>
      <w:r>
        <w:rPr>
          <w:sz w:val="20"/>
        </w:rPr>
        <w:t>When</w:t>
      </w:r>
      <w:r>
        <w:rPr>
          <w:spacing w:val="-17"/>
          <w:sz w:val="20"/>
        </w:rPr>
        <w:t xml:space="preserve"> </w:t>
      </w:r>
      <w:r>
        <w:rPr>
          <w:sz w:val="20"/>
        </w:rPr>
        <w:t>a</w:t>
      </w:r>
      <w:r>
        <w:rPr>
          <w:spacing w:val="-15"/>
          <w:sz w:val="20"/>
        </w:rPr>
        <w:t xml:space="preserve"> </w:t>
      </w:r>
      <w:r>
        <w:rPr>
          <w:sz w:val="20"/>
        </w:rPr>
        <w:t>child</w:t>
      </w:r>
      <w:r>
        <w:rPr>
          <w:spacing w:val="-15"/>
          <w:sz w:val="20"/>
        </w:rPr>
        <w:t xml:space="preserve"> </w:t>
      </w:r>
      <w:r>
        <w:rPr>
          <w:sz w:val="20"/>
        </w:rPr>
        <w:t>is</w:t>
      </w:r>
      <w:r>
        <w:rPr>
          <w:spacing w:val="-17"/>
          <w:sz w:val="20"/>
        </w:rPr>
        <w:t xml:space="preserve"> </w:t>
      </w:r>
      <w:r>
        <w:rPr>
          <w:sz w:val="20"/>
        </w:rPr>
        <w:t>at</w:t>
      </w:r>
      <w:r>
        <w:rPr>
          <w:spacing w:val="-18"/>
          <w:sz w:val="20"/>
        </w:rPr>
        <w:t xml:space="preserve"> </w:t>
      </w:r>
      <w:r>
        <w:rPr>
          <w:sz w:val="20"/>
        </w:rPr>
        <w:t>risk</w:t>
      </w:r>
      <w:r>
        <w:rPr>
          <w:spacing w:val="-17"/>
          <w:sz w:val="20"/>
        </w:rPr>
        <w:t xml:space="preserve"> </w:t>
      </w:r>
      <w:r>
        <w:rPr>
          <w:sz w:val="20"/>
        </w:rPr>
        <w:t>of</w:t>
      </w:r>
      <w:r>
        <w:rPr>
          <w:spacing w:val="-16"/>
          <w:sz w:val="20"/>
        </w:rPr>
        <w:t xml:space="preserve"> </w:t>
      </w:r>
      <w:r>
        <w:rPr>
          <w:sz w:val="20"/>
        </w:rPr>
        <w:t>harming</w:t>
      </w:r>
      <w:r>
        <w:rPr>
          <w:spacing w:val="-16"/>
          <w:sz w:val="20"/>
        </w:rPr>
        <w:t xml:space="preserve"> </w:t>
      </w:r>
      <w:r>
        <w:rPr>
          <w:sz w:val="20"/>
        </w:rPr>
        <w:t>themselves</w:t>
      </w:r>
      <w:r>
        <w:rPr>
          <w:spacing w:val="-17"/>
          <w:sz w:val="20"/>
        </w:rPr>
        <w:t xml:space="preserve"> </w:t>
      </w:r>
      <w:r>
        <w:rPr>
          <w:sz w:val="20"/>
        </w:rPr>
        <w:t>through</w:t>
      </w:r>
      <w:r>
        <w:rPr>
          <w:spacing w:val="-17"/>
          <w:sz w:val="20"/>
        </w:rPr>
        <w:t xml:space="preserve"> </w:t>
      </w:r>
      <w:r>
        <w:rPr>
          <w:sz w:val="20"/>
        </w:rPr>
        <w:t>physical</w:t>
      </w:r>
      <w:r>
        <w:rPr>
          <w:spacing w:val="-18"/>
          <w:sz w:val="20"/>
        </w:rPr>
        <w:t xml:space="preserve"> </w:t>
      </w:r>
      <w:r>
        <w:rPr>
          <w:sz w:val="20"/>
        </w:rPr>
        <w:t>outbursts.</w:t>
      </w:r>
    </w:p>
    <w:p w:rsidR="00DD5A6E" w:rsidRDefault="00025B5B">
      <w:pPr>
        <w:pStyle w:val="ListParagraph"/>
        <w:numPr>
          <w:ilvl w:val="0"/>
          <w:numId w:val="24"/>
        </w:numPr>
        <w:tabs>
          <w:tab w:val="left" w:pos="1540"/>
          <w:tab w:val="left" w:pos="1541"/>
        </w:tabs>
        <w:spacing w:before="48" w:line="292" w:lineRule="auto"/>
        <w:ind w:right="1590"/>
        <w:rPr>
          <w:sz w:val="20"/>
        </w:rPr>
      </w:pPr>
      <w:r>
        <w:rPr>
          <w:sz w:val="20"/>
        </w:rPr>
        <w:t>The</w:t>
      </w:r>
      <w:r>
        <w:rPr>
          <w:spacing w:val="-41"/>
          <w:sz w:val="20"/>
        </w:rPr>
        <w:t xml:space="preserve"> </w:t>
      </w:r>
      <w:r>
        <w:rPr>
          <w:sz w:val="20"/>
        </w:rPr>
        <w:t>school</w:t>
      </w:r>
      <w:r>
        <w:rPr>
          <w:spacing w:val="-40"/>
          <w:sz w:val="20"/>
        </w:rPr>
        <w:t xml:space="preserve"> </w:t>
      </w:r>
      <w:r>
        <w:rPr>
          <w:sz w:val="20"/>
        </w:rPr>
        <w:t>will</w:t>
      </w:r>
      <w:r>
        <w:rPr>
          <w:spacing w:val="-41"/>
          <w:sz w:val="20"/>
        </w:rPr>
        <w:t xml:space="preserve"> </w:t>
      </w:r>
      <w:r>
        <w:rPr>
          <w:sz w:val="20"/>
        </w:rPr>
        <w:t>record</w:t>
      </w:r>
      <w:r>
        <w:rPr>
          <w:spacing w:val="-40"/>
          <w:sz w:val="20"/>
        </w:rPr>
        <w:t xml:space="preserve"> </w:t>
      </w:r>
      <w:r>
        <w:rPr>
          <w:sz w:val="20"/>
        </w:rPr>
        <w:t>all</w:t>
      </w:r>
      <w:r>
        <w:rPr>
          <w:spacing w:val="-40"/>
          <w:sz w:val="20"/>
        </w:rPr>
        <w:t xml:space="preserve"> </w:t>
      </w:r>
      <w:r>
        <w:rPr>
          <w:sz w:val="20"/>
        </w:rPr>
        <w:t>attempts</w:t>
      </w:r>
      <w:r>
        <w:rPr>
          <w:spacing w:val="-40"/>
          <w:sz w:val="20"/>
        </w:rPr>
        <w:t xml:space="preserve"> </w:t>
      </w:r>
      <w:r>
        <w:rPr>
          <w:sz w:val="20"/>
        </w:rPr>
        <w:t>to</w:t>
      </w:r>
      <w:r>
        <w:rPr>
          <w:spacing w:val="-41"/>
          <w:sz w:val="20"/>
        </w:rPr>
        <w:t xml:space="preserve"> </w:t>
      </w:r>
      <w:r>
        <w:rPr>
          <w:sz w:val="20"/>
        </w:rPr>
        <w:t>restrain</w:t>
      </w:r>
      <w:r>
        <w:rPr>
          <w:spacing w:val="-40"/>
          <w:sz w:val="20"/>
        </w:rPr>
        <w:t xml:space="preserve"> </w:t>
      </w:r>
      <w:r>
        <w:rPr>
          <w:sz w:val="20"/>
        </w:rPr>
        <w:t>a</w:t>
      </w:r>
      <w:r>
        <w:rPr>
          <w:spacing w:val="-40"/>
          <w:sz w:val="20"/>
        </w:rPr>
        <w:t xml:space="preserve"> </w:t>
      </w:r>
      <w:r>
        <w:rPr>
          <w:sz w:val="20"/>
        </w:rPr>
        <w:t>child</w:t>
      </w:r>
      <w:r>
        <w:rPr>
          <w:spacing w:val="-39"/>
          <w:sz w:val="20"/>
        </w:rPr>
        <w:t xml:space="preserve"> </w:t>
      </w:r>
      <w:r>
        <w:rPr>
          <w:sz w:val="20"/>
        </w:rPr>
        <w:t>in</w:t>
      </w:r>
      <w:r>
        <w:rPr>
          <w:spacing w:val="-40"/>
          <w:sz w:val="20"/>
        </w:rPr>
        <w:t xml:space="preserve"> </w:t>
      </w:r>
      <w:r w:rsidR="009B708B">
        <w:rPr>
          <w:sz w:val="20"/>
        </w:rPr>
        <w:t>a</w:t>
      </w:r>
      <w:r>
        <w:rPr>
          <w:spacing w:val="-40"/>
          <w:sz w:val="20"/>
        </w:rPr>
        <w:t xml:space="preserve"> </w:t>
      </w:r>
      <w:r>
        <w:rPr>
          <w:sz w:val="20"/>
        </w:rPr>
        <w:t>Restraint</w:t>
      </w:r>
      <w:r>
        <w:rPr>
          <w:spacing w:val="-38"/>
          <w:sz w:val="20"/>
        </w:rPr>
        <w:t xml:space="preserve"> </w:t>
      </w:r>
      <w:r>
        <w:rPr>
          <w:sz w:val="20"/>
        </w:rPr>
        <w:t>Log</w:t>
      </w:r>
      <w:r>
        <w:rPr>
          <w:spacing w:val="-39"/>
          <w:sz w:val="20"/>
        </w:rPr>
        <w:t xml:space="preserve"> </w:t>
      </w:r>
      <w:r>
        <w:rPr>
          <w:sz w:val="20"/>
        </w:rPr>
        <w:t>which</w:t>
      </w:r>
      <w:r>
        <w:rPr>
          <w:spacing w:val="-41"/>
          <w:sz w:val="20"/>
        </w:rPr>
        <w:t xml:space="preserve"> </w:t>
      </w:r>
      <w:r w:rsidR="009B708B">
        <w:rPr>
          <w:sz w:val="20"/>
        </w:rPr>
        <w:t>will be</w:t>
      </w:r>
      <w:r>
        <w:rPr>
          <w:spacing w:val="-40"/>
          <w:sz w:val="20"/>
        </w:rPr>
        <w:t xml:space="preserve"> </w:t>
      </w:r>
      <w:r w:rsidR="009B708B">
        <w:rPr>
          <w:sz w:val="20"/>
        </w:rPr>
        <w:t>by the headteacher</w:t>
      </w:r>
      <w:r>
        <w:rPr>
          <w:sz w:val="20"/>
        </w:rPr>
        <w:t>.</w:t>
      </w:r>
      <w:r>
        <w:rPr>
          <w:spacing w:val="-32"/>
          <w:sz w:val="20"/>
        </w:rPr>
        <w:t xml:space="preserve"> </w:t>
      </w:r>
      <w:r>
        <w:rPr>
          <w:sz w:val="20"/>
        </w:rPr>
        <w:t>If</w:t>
      </w:r>
      <w:r>
        <w:rPr>
          <w:spacing w:val="-31"/>
          <w:sz w:val="20"/>
        </w:rPr>
        <w:t xml:space="preserve"> </w:t>
      </w:r>
      <w:r>
        <w:rPr>
          <w:sz w:val="20"/>
        </w:rPr>
        <w:t>the</w:t>
      </w:r>
      <w:r>
        <w:rPr>
          <w:spacing w:val="-31"/>
          <w:sz w:val="20"/>
        </w:rPr>
        <w:t xml:space="preserve"> </w:t>
      </w:r>
      <w:r>
        <w:rPr>
          <w:sz w:val="20"/>
        </w:rPr>
        <w:t>school</w:t>
      </w:r>
      <w:r>
        <w:rPr>
          <w:spacing w:val="-33"/>
          <w:sz w:val="20"/>
        </w:rPr>
        <w:t xml:space="preserve"> </w:t>
      </w:r>
      <w:r>
        <w:rPr>
          <w:sz w:val="20"/>
        </w:rPr>
        <w:t>has</w:t>
      </w:r>
      <w:r>
        <w:rPr>
          <w:spacing w:val="-31"/>
          <w:sz w:val="20"/>
        </w:rPr>
        <w:t xml:space="preserve"> </w:t>
      </w:r>
      <w:r>
        <w:rPr>
          <w:sz w:val="20"/>
        </w:rPr>
        <w:t>restrained</w:t>
      </w:r>
      <w:r>
        <w:rPr>
          <w:spacing w:val="-31"/>
          <w:sz w:val="20"/>
        </w:rPr>
        <w:t xml:space="preserve"> </w:t>
      </w:r>
      <w:r>
        <w:rPr>
          <w:sz w:val="20"/>
        </w:rPr>
        <w:t>a</w:t>
      </w:r>
      <w:r>
        <w:rPr>
          <w:spacing w:val="-32"/>
          <w:sz w:val="20"/>
        </w:rPr>
        <w:t xml:space="preserve"> </w:t>
      </w:r>
      <w:r>
        <w:rPr>
          <w:sz w:val="20"/>
        </w:rPr>
        <w:t>child,</w:t>
      </w:r>
      <w:r>
        <w:rPr>
          <w:spacing w:val="-32"/>
          <w:sz w:val="20"/>
        </w:rPr>
        <w:t xml:space="preserve"> </w:t>
      </w:r>
      <w:r>
        <w:rPr>
          <w:sz w:val="20"/>
        </w:rPr>
        <w:t>then</w:t>
      </w:r>
      <w:r>
        <w:rPr>
          <w:spacing w:val="-30"/>
          <w:sz w:val="20"/>
        </w:rPr>
        <w:t xml:space="preserve"> </w:t>
      </w:r>
      <w:r>
        <w:rPr>
          <w:sz w:val="20"/>
        </w:rPr>
        <w:t>the</w:t>
      </w:r>
      <w:r>
        <w:rPr>
          <w:spacing w:val="-31"/>
          <w:sz w:val="20"/>
        </w:rPr>
        <w:t xml:space="preserve"> </w:t>
      </w:r>
      <w:r>
        <w:rPr>
          <w:sz w:val="20"/>
        </w:rPr>
        <w:t>parent</w:t>
      </w:r>
      <w:r>
        <w:rPr>
          <w:spacing w:val="-32"/>
          <w:sz w:val="20"/>
        </w:rPr>
        <w:t xml:space="preserve"> </w:t>
      </w:r>
      <w:r>
        <w:rPr>
          <w:sz w:val="20"/>
        </w:rPr>
        <w:t>will</w:t>
      </w:r>
      <w:r>
        <w:rPr>
          <w:spacing w:val="-32"/>
          <w:sz w:val="20"/>
        </w:rPr>
        <w:t xml:space="preserve"> </w:t>
      </w:r>
      <w:r>
        <w:rPr>
          <w:sz w:val="20"/>
        </w:rPr>
        <w:t>be</w:t>
      </w:r>
      <w:r>
        <w:rPr>
          <w:spacing w:val="-30"/>
          <w:sz w:val="20"/>
        </w:rPr>
        <w:t xml:space="preserve"> </w:t>
      </w:r>
      <w:r>
        <w:rPr>
          <w:sz w:val="20"/>
        </w:rPr>
        <w:t>informed.</w:t>
      </w:r>
    </w:p>
    <w:p w:rsidR="00DD5A6E" w:rsidRDefault="00DD5A6E">
      <w:pPr>
        <w:pStyle w:val="BodyText"/>
        <w:spacing w:before="3"/>
        <w:rPr>
          <w:sz w:val="24"/>
        </w:rPr>
      </w:pPr>
    </w:p>
    <w:p w:rsidR="00DD5A6E" w:rsidRDefault="00025B5B">
      <w:pPr>
        <w:pStyle w:val="BodyText"/>
        <w:spacing w:line="290" w:lineRule="auto"/>
        <w:ind w:left="820" w:right="1044"/>
      </w:pPr>
      <w:r>
        <w:rPr>
          <w:w w:val="95"/>
        </w:rPr>
        <w:t>The</w:t>
      </w:r>
      <w:r>
        <w:rPr>
          <w:spacing w:val="-29"/>
          <w:w w:val="95"/>
        </w:rPr>
        <w:t xml:space="preserve"> </w:t>
      </w:r>
      <w:r>
        <w:rPr>
          <w:w w:val="95"/>
        </w:rPr>
        <w:t>school</w:t>
      </w:r>
      <w:r>
        <w:rPr>
          <w:spacing w:val="-29"/>
          <w:w w:val="95"/>
        </w:rPr>
        <w:t xml:space="preserve"> </w:t>
      </w:r>
      <w:r>
        <w:rPr>
          <w:w w:val="95"/>
        </w:rPr>
        <w:t>cannot</w:t>
      </w:r>
      <w:r>
        <w:rPr>
          <w:spacing w:val="-29"/>
          <w:w w:val="95"/>
        </w:rPr>
        <w:t xml:space="preserve"> </w:t>
      </w:r>
      <w:r>
        <w:rPr>
          <w:w w:val="95"/>
        </w:rPr>
        <w:t>use</w:t>
      </w:r>
      <w:r>
        <w:rPr>
          <w:spacing w:val="-29"/>
          <w:w w:val="95"/>
        </w:rPr>
        <w:t xml:space="preserve"> </w:t>
      </w:r>
      <w:r>
        <w:rPr>
          <w:w w:val="95"/>
        </w:rPr>
        <w:t>force</w:t>
      </w:r>
      <w:r>
        <w:rPr>
          <w:spacing w:val="-28"/>
          <w:w w:val="95"/>
        </w:rPr>
        <w:t xml:space="preserve"> </w:t>
      </w:r>
      <w:r>
        <w:rPr>
          <w:w w:val="95"/>
        </w:rPr>
        <w:t>as</w:t>
      </w:r>
      <w:r>
        <w:rPr>
          <w:spacing w:val="-29"/>
          <w:w w:val="95"/>
        </w:rPr>
        <w:t xml:space="preserve"> </w:t>
      </w:r>
      <w:r>
        <w:rPr>
          <w:w w:val="95"/>
        </w:rPr>
        <w:t>a</w:t>
      </w:r>
      <w:r>
        <w:rPr>
          <w:spacing w:val="-28"/>
          <w:w w:val="95"/>
        </w:rPr>
        <w:t xml:space="preserve"> </w:t>
      </w:r>
      <w:r>
        <w:rPr>
          <w:w w:val="95"/>
        </w:rPr>
        <w:t>punishment</w:t>
      </w:r>
      <w:r>
        <w:rPr>
          <w:spacing w:val="-27"/>
          <w:w w:val="95"/>
        </w:rPr>
        <w:t xml:space="preserve"> </w:t>
      </w:r>
      <w:r>
        <w:rPr>
          <w:w w:val="95"/>
        </w:rPr>
        <w:t>–</w:t>
      </w:r>
      <w:r>
        <w:rPr>
          <w:spacing w:val="-29"/>
          <w:w w:val="95"/>
        </w:rPr>
        <w:t xml:space="preserve"> </w:t>
      </w:r>
      <w:r>
        <w:rPr>
          <w:w w:val="95"/>
        </w:rPr>
        <w:t>it</w:t>
      </w:r>
      <w:r>
        <w:rPr>
          <w:spacing w:val="-29"/>
          <w:w w:val="95"/>
        </w:rPr>
        <w:t xml:space="preserve"> </w:t>
      </w:r>
      <w:r>
        <w:rPr>
          <w:w w:val="95"/>
        </w:rPr>
        <w:t>is</w:t>
      </w:r>
      <w:r>
        <w:rPr>
          <w:spacing w:val="-28"/>
          <w:w w:val="95"/>
        </w:rPr>
        <w:t xml:space="preserve"> </w:t>
      </w:r>
      <w:r>
        <w:rPr>
          <w:w w:val="95"/>
        </w:rPr>
        <w:t>always</w:t>
      </w:r>
      <w:r>
        <w:rPr>
          <w:spacing w:val="-29"/>
          <w:w w:val="95"/>
        </w:rPr>
        <w:t xml:space="preserve"> </w:t>
      </w:r>
      <w:r>
        <w:rPr>
          <w:w w:val="95"/>
        </w:rPr>
        <w:t>unlawful</w:t>
      </w:r>
      <w:r>
        <w:rPr>
          <w:spacing w:val="-29"/>
          <w:w w:val="95"/>
        </w:rPr>
        <w:t xml:space="preserve"> </w:t>
      </w:r>
      <w:r>
        <w:rPr>
          <w:w w:val="95"/>
        </w:rPr>
        <w:t>to</w:t>
      </w:r>
      <w:r>
        <w:rPr>
          <w:spacing w:val="-27"/>
          <w:w w:val="95"/>
        </w:rPr>
        <w:t xml:space="preserve"> </w:t>
      </w:r>
      <w:r>
        <w:rPr>
          <w:w w:val="95"/>
        </w:rPr>
        <w:t>use</w:t>
      </w:r>
      <w:r>
        <w:rPr>
          <w:spacing w:val="-29"/>
          <w:w w:val="95"/>
        </w:rPr>
        <w:t xml:space="preserve"> </w:t>
      </w:r>
      <w:r>
        <w:rPr>
          <w:w w:val="95"/>
        </w:rPr>
        <w:t>force</w:t>
      </w:r>
      <w:r>
        <w:rPr>
          <w:spacing w:val="-28"/>
          <w:w w:val="95"/>
        </w:rPr>
        <w:t xml:space="preserve"> </w:t>
      </w:r>
      <w:r>
        <w:rPr>
          <w:w w:val="95"/>
        </w:rPr>
        <w:t>as</w:t>
      </w:r>
      <w:r>
        <w:rPr>
          <w:spacing w:val="-29"/>
          <w:w w:val="95"/>
        </w:rPr>
        <w:t xml:space="preserve"> </w:t>
      </w:r>
      <w:r>
        <w:rPr>
          <w:w w:val="95"/>
        </w:rPr>
        <w:t>a</w:t>
      </w:r>
      <w:r>
        <w:rPr>
          <w:spacing w:val="-28"/>
          <w:w w:val="95"/>
        </w:rPr>
        <w:t xml:space="preserve"> </w:t>
      </w:r>
      <w:r>
        <w:rPr>
          <w:w w:val="95"/>
        </w:rPr>
        <w:t>punishment</w:t>
      </w:r>
      <w:r w:rsidR="009B708B">
        <w:rPr>
          <w:w w:val="95"/>
        </w:rPr>
        <w:t>.</w:t>
      </w:r>
    </w:p>
    <w:p w:rsidR="00DD5A6E" w:rsidRDefault="00DD5A6E">
      <w:pPr>
        <w:pStyle w:val="BodyText"/>
        <w:spacing w:before="8"/>
        <w:rPr>
          <w:sz w:val="24"/>
        </w:rPr>
      </w:pPr>
    </w:p>
    <w:p w:rsidR="00DD5A6E" w:rsidRDefault="00025B5B">
      <w:pPr>
        <w:pStyle w:val="BodyText"/>
        <w:ind w:left="820"/>
      </w:pPr>
      <w:r>
        <w:rPr>
          <w:color w:val="FF0000"/>
          <w:u w:val="single" w:color="FF0000"/>
        </w:rPr>
        <w:t>Behaviour around the school</w:t>
      </w:r>
    </w:p>
    <w:p w:rsidR="00DD5A6E" w:rsidRDefault="00DD5A6E">
      <w:pPr>
        <w:pStyle w:val="BodyText"/>
        <w:spacing w:before="3"/>
        <w:rPr>
          <w:sz w:val="23"/>
        </w:rPr>
      </w:pPr>
    </w:p>
    <w:p w:rsidR="00DD5A6E" w:rsidRDefault="00025B5B">
      <w:pPr>
        <w:pStyle w:val="BodyText"/>
        <w:spacing w:before="62" w:line="544" w:lineRule="auto"/>
        <w:ind w:left="820" w:right="2113"/>
      </w:pPr>
      <w:r>
        <w:rPr>
          <w:w w:val="95"/>
        </w:rPr>
        <w:t>See</w:t>
      </w:r>
      <w:r>
        <w:rPr>
          <w:spacing w:val="-38"/>
          <w:w w:val="95"/>
        </w:rPr>
        <w:t xml:space="preserve"> </w:t>
      </w:r>
      <w:r>
        <w:rPr>
          <w:w w:val="95"/>
        </w:rPr>
        <w:t>Appendix</w:t>
      </w:r>
      <w:r>
        <w:rPr>
          <w:spacing w:val="-38"/>
          <w:w w:val="95"/>
        </w:rPr>
        <w:t xml:space="preserve"> </w:t>
      </w:r>
      <w:r>
        <w:rPr>
          <w:w w:val="95"/>
        </w:rPr>
        <w:t>4a:</w:t>
      </w:r>
      <w:r>
        <w:rPr>
          <w:spacing w:val="-38"/>
          <w:w w:val="95"/>
        </w:rPr>
        <w:t xml:space="preserve"> </w:t>
      </w:r>
      <w:r>
        <w:rPr>
          <w:w w:val="95"/>
        </w:rPr>
        <w:t>Expectations</w:t>
      </w:r>
      <w:r>
        <w:rPr>
          <w:spacing w:val="-37"/>
          <w:w w:val="95"/>
        </w:rPr>
        <w:t xml:space="preserve"> </w:t>
      </w:r>
      <w:r>
        <w:rPr>
          <w:w w:val="95"/>
        </w:rPr>
        <w:t>for</w:t>
      </w:r>
      <w:r>
        <w:rPr>
          <w:spacing w:val="-38"/>
          <w:w w:val="95"/>
        </w:rPr>
        <w:t xml:space="preserve"> </w:t>
      </w:r>
      <w:r>
        <w:rPr>
          <w:w w:val="95"/>
        </w:rPr>
        <w:t>moving</w:t>
      </w:r>
      <w:r>
        <w:rPr>
          <w:spacing w:val="-38"/>
          <w:w w:val="95"/>
        </w:rPr>
        <w:t xml:space="preserve"> </w:t>
      </w:r>
      <w:r>
        <w:rPr>
          <w:w w:val="95"/>
        </w:rPr>
        <w:t>around</w:t>
      </w:r>
      <w:r>
        <w:rPr>
          <w:spacing w:val="-38"/>
          <w:w w:val="95"/>
        </w:rPr>
        <w:t xml:space="preserve"> </w:t>
      </w:r>
      <w:r>
        <w:rPr>
          <w:w w:val="95"/>
        </w:rPr>
        <w:t>school</w:t>
      </w:r>
      <w:r>
        <w:rPr>
          <w:spacing w:val="-38"/>
          <w:w w:val="95"/>
        </w:rPr>
        <w:t xml:space="preserve"> </w:t>
      </w:r>
      <w:r>
        <w:rPr>
          <w:w w:val="95"/>
        </w:rPr>
        <w:t>and</w:t>
      </w:r>
      <w:r>
        <w:rPr>
          <w:spacing w:val="-37"/>
          <w:w w:val="95"/>
        </w:rPr>
        <w:t xml:space="preserve"> </w:t>
      </w:r>
      <w:r>
        <w:rPr>
          <w:w w:val="95"/>
        </w:rPr>
        <w:t>Appendix</w:t>
      </w:r>
      <w:r>
        <w:rPr>
          <w:spacing w:val="-38"/>
          <w:w w:val="95"/>
        </w:rPr>
        <w:t xml:space="preserve"> </w:t>
      </w:r>
      <w:r>
        <w:rPr>
          <w:w w:val="95"/>
        </w:rPr>
        <w:t>4b:</w:t>
      </w:r>
      <w:r>
        <w:rPr>
          <w:spacing w:val="-37"/>
          <w:w w:val="95"/>
        </w:rPr>
        <w:t xml:space="preserve"> </w:t>
      </w:r>
      <w:r>
        <w:rPr>
          <w:w w:val="95"/>
        </w:rPr>
        <w:t>Lunchtime</w:t>
      </w:r>
      <w:r>
        <w:rPr>
          <w:spacing w:val="-38"/>
          <w:w w:val="95"/>
        </w:rPr>
        <w:t xml:space="preserve"> </w:t>
      </w:r>
      <w:r>
        <w:rPr>
          <w:w w:val="95"/>
        </w:rPr>
        <w:t xml:space="preserve">Behaviour. </w:t>
      </w:r>
      <w:r>
        <w:rPr>
          <w:color w:val="FF0000"/>
          <w:u w:val="single" w:color="FF0000"/>
        </w:rPr>
        <w:t>Early</w:t>
      </w:r>
      <w:r>
        <w:rPr>
          <w:color w:val="FF0000"/>
          <w:spacing w:val="-16"/>
          <w:u w:val="single" w:color="FF0000"/>
        </w:rPr>
        <w:t xml:space="preserve"> </w:t>
      </w:r>
      <w:r>
        <w:rPr>
          <w:color w:val="FF0000"/>
          <w:u w:val="single" w:color="FF0000"/>
        </w:rPr>
        <w:t>Years</w:t>
      </w:r>
      <w:r>
        <w:rPr>
          <w:color w:val="FF0000"/>
          <w:spacing w:val="-16"/>
          <w:u w:val="single" w:color="FF0000"/>
        </w:rPr>
        <w:t xml:space="preserve"> </w:t>
      </w:r>
      <w:r>
        <w:rPr>
          <w:color w:val="FF0000"/>
          <w:u w:val="single" w:color="FF0000"/>
        </w:rPr>
        <w:t>and</w:t>
      </w:r>
      <w:r>
        <w:rPr>
          <w:color w:val="FF0000"/>
          <w:spacing w:val="-14"/>
          <w:u w:val="single" w:color="FF0000"/>
        </w:rPr>
        <w:t xml:space="preserve"> </w:t>
      </w:r>
      <w:r>
        <w:rPr>
          <w:color w:val="FF0000"/>
          <w:u w:val="single" w:color="FF0000"/>
        </w:rPr>
        <w:t>Foundation</w:t>
      </w:r>
      <w:r>
        <w:rPr>
          <w:color w:val="FF0000"/>
          <w:spacing w:val="-14"/>
          <w:u w:val="single" w:color="FF0000"/>
        </w:rPr>
        <w:t xml:space="preserve"> </w:t>
      </w:r>
      <w:r>
        <w:rPr>
          <w:color w:val="FF0000"/>
          <w:spacing w:val="-3"/>
          <w:u w:val="single" w:color="FF0000"/>
        </w:rPr>
        <w:t>Stage</w:t>
      </w:r>
    </w:p>
    <w:p w:rsidR="00DD5A6E" w:rsidRDefault="00025B5B">
      <w:pPr>
        <w:pStyle w:val="BodyText"/>
        <w:spacing w:line="197" w:lineRule="exact"/>
        <w:ind w:left="820"/>
      </w:pPr>
      <w:r>
        <w:t>For our youngest children, they are at the developmental stage where they are learning how to behave</w:t>
      </w:r>
    </w:p>
    <w:p w:rsidR="00DD5A6E" w:rsidRDefault="00025B5B">
      <w:pPr>
        <w:pStyle w:val="BodyText"/>
        <w:spacing w:before="15" w:line="254" w:lineRule="auto"/>
        <w:ind w:left="820" w:right="913"/>
      </w:pPr>
      <w:proofErr w:type="gramStart"/>
      <w:r>
        <w:rPr>
          <w:w w:val="95"/>
        </w:rPr>
        <w:t>appropriately</w:t>
      </w:r>
      <w:proofErr w:type="gramEnd"/>
      <w:r>
        <w:rPr>
          <w:w w:val="95"/>
        </w:rPr>
        <w:t>.</w:t>
      </w:r>
      <w:r>
        <w:rPr>
          <w:spacing w:val="-32"/>
          <w:w w:val="95"/>
        </w:rPr>
        <w:t xml:space="preserve"> </w:t>
      </w:r>
      <w:r>
        <w:rPr>
          <w:w w:val="95"/>
        </w:rPr>
        <w:t>Our</w:t>
      </w:r>
      <w:r>
        <w:rPr>
          <w:spacing w:val="-30"/>
          <w:w w:val="95"/>
        </w:rPr>
        <w:t xml:space="preserve"> </w:t>
      </w:r>
      <w:r>
        <w:rPr>
          <w:w w:val="95"/>
        </w:rPr>
        <w:t>approach</w:t>
      </w:r>
      <w:r>
        <w:rPr>
          <w:spacing w:val="-31"/>
          <w:w w:val="95"/>
        </w:rPr>
        <w:t xml:space="preserve"> </w:t>
      </w:r>
      <w:r>
        <w:rPr>
          <w:w w:val="95"/>
        </w:rPr>
        <w:t>to</w:t>
      </w:r>
      <w:r>
        <w:rPr>
          <w:spacing w:val="-31"/>
          <w:w w:val="95"/>
        </w:rPr>
        <w:t xml:space="preserve"> </w:t>
      </w:r>
      <w:r>
        <w:rPr>
          <w:w w:val="95"/>
        </w:rPr>
        <w:t>behaviour</w:t>
      </w:r>
      <w:r>
        <w:rPr>
          <w:spacing w:val="-30"/>
          <w:w w:val="95"/>
        </w:rPr>
        <w:t xml:space="preserve"> </w:t>
      </w:r>
      <w:r>
        <w:rPr>
          <w:w w:val="95"/>
        </w:rPr>
        <w:t>is</w:t>
      </w:r>
      <w:r>
        <w:rPr>
          <w:spacing w:val="-31"/>
          <w:w w:val="95"/>
        </w:rPr>
        <w:t xml:space="preserve"> </w:t>
      </w:r>
      <w:r>
        <w:rPr>
          <w:w w:val="95"/>
        </w:rPr>
        <w:t>rooted</w:t>
      </w:r>
      <w:r>
        <w:rPr>
          <w:spacing w:val="-31"/>
          <w:w w:val="95"/>
        </w:rPr>
        <w:t xml:space="preserve"> </w:t>
      </w:r>
      <w:r>
        <w:rPr>
          <w:w w:val="95"/>
        </w:rPr>
        <w:t>in</w:t>
      </w:r>
      <w:r>
        <w:rPr>
          <w:spacing w:val="-30"/>
          <w:w w:val="95"/>
        </w:rPr>
        <w:t xml:space="preserve"> </w:t>
      </w:r>
      <w:r>
        <w:rPr>
          <w:w w:val="95"/>
        </w:rPr>
        <w:t>our</w:t>
      </w:r>
      <w:r>
        <w:rPr>
          <w:spacing w:val="-30"/>
          <w:w w:val="95"/>
        </w:rPr>
        <w:t xml:space="preserve"> </w:t>
      </w:r>
      <w:r>
        <w:rPr>
          <w:w w:val="95"/>
        </w:rPr>
        <w:t>Early</w:t>
      </w:r>
      <w:r>
        <w:rPr>
          <w:spacing w:val="-30"/>
          <w:w w:val="95"/>
        </w:rPr>
        <w:t xml:space="preserve"> </w:t>
      </w:r>
      <w:r>
        <w:rPr>
          <w:w w:val="95"/>
        </w:rPr>
        <w:t>Years</w:t>
      </w:r>
      <w:r>
        <w:rPr>
          <w:spacing w:val="-31"/>
          <w:w w:val="95"/>
        </w:rPr>
        <w:t xml:space="preserve"> </w:t>
      </w:r>
      <w:r>
        <w:rPr>
          <w:w w:val="95"/>
        </w:rPr>
        <w:t>Curriculum;</w:t>
      </w:r>
      <w:r>
        <w:rPr>
          <w:spacing w:val="-31"/>
          <w:w w:val="95"/>
        </w:rPr>
        <w:t xml:space="preserve"> </w:t>
      </w:r>
      <w:r>
        <w:rPr>
          <w:w w:val="95"/>
        </w:rPr>
        <w:t>we</w:t>
      </w:r>
      <w:r>
        <w:rPr>
          <w:spacing w:val="-31"/>
          <w:w w:val="95"/>
        </w:rPr>
        <w:t xml:space="preserve"> </w:t>
      </w:r>
      <w:r>
        <w:rPr>
          <w:w w:val="95"/>
        </w:rPr>
        <w:t>recognise</w:t>
      </w:r>
      <w:r>
        <w:rPr>
          <w:spacing w:val="-31"/>
          <w:w w:val="95"/>
        </w:rPr>
        <w:t xml:space="preserve"> </w:t>
      </w:r>
      <w:r>
        <w:rPr>
          <w:w w:val="95"/>
        </w:rPr>
        <w:t>the</w:t>
      </w:r>
      <w:r>
        <w:rPr>
          <w:spacing w:val="-30"/>
          <w:w w:val="95"/>
        </w:rPr>
        <w:t xml:space="preserve"> </w:t>
      </w:r>
      <w:r>
        <w:rPr>
          <w:w w:val="95"/>
        </w:rPr>
        <w:t xml:space="preserve">uniqueness </w:t>
      </w:r>
      <w:r>
        <w:t>of</w:t>
      </w:r>
      <w:r>
        <w:rPr>
          <w:spacing w:val="-40"/>
        </w:rPr>
        <w:t xml:space="preserve"> </w:t>
      </w:r>
      <w:r>
        <w:t>each</w:t>
      </w:r>
      <w:r>
        <w:rPr>
          <w:spacing w:val="-39"/>
        </w:rPr>
        <w:t xml:space="preserve"> </w:t>
      </w:r>
      <w:r>
        <w:t>child</w:t>
      </w:r>
      <w:r>
        <w:rPr>
          <w:spacing w:val="-40"/>
        </w:rPr>
        <w:t xml:space="preserve"> </w:t>
      </w:r>
      <w:r>
        <w:t>and</w:t>
      </w:r>
      <w:r>
        <w:rPr>
          <w:spacing w:val="-40"/>
        </w:rPr>
        <w:t xml:space="preserve"> </w:t>
      </w:r>
      <w:r>
        <w:t>their</w:t>
      </w:r>
      <w:r>
        <w:rPr>
          <w:spacing w:val="-39"/>
        </w:rPr>
        <w:t xml:space="preserve"> </w:t>
      </w:r>
      <w:r>
        <w:t>developmental</w:t>
      </w:r>
      <w:r>
        <w:rPr>
          <w:spacing w:val="-41"/>
        </w:rPr>
        <w:t xml:space="preserve"> </w:t>
      </w:r>
      <w:r>
        <w:t>needs.</w:t>
      </w:r>
      <w:r>
        <w:rPr>
          <w:spacing w:val="-40"/>
        </w:rPr>
        <w:t xml:space="preserve"> </w:t>
      </w:r>
      <w:r>
        <w:t>Our</w:t>
      </w:r>
      <w:r>
        <w:rPr>
          <w:spacing w:val="-39"/>
        </w:rPr>
        <w:t xml:space="preserve"> </w:t>
      </w:r>
      <w:r>
        <w:t>learning</w:t>
      </w:r>
      <w:r>
        <w:rPr>
          <w:spacing w:val="-40"/>
        </w:rPr>
        <w:t xml:space="preserve"> </w:t>
      </w:r>
      <w:r>
        <w:t>environment</w:t>
      </w:r>
      <w:r>
        <w:rPr>
          <w:spacing w:val="-40"/>
        </w:rPr>
        <w:t xml:space="preserve"> </w:t>
      </w:r>
      <w:r>
        <w:t>is</w:t>
      </w:r>
      <w:r>
        <w:rPr>
          <w:spacing w:val="-40"/>
        </w:rPr>
        <w:t xml:space="preserve"> </w:t>
      </w:r>
      <w:r>
        <w:t>a</w:t>
      </w:r>
      <w:r>
        <w:rPr>
          <w:spacing w:val="-40"/>
        </w:rPr>
        <w:t xml:space="preserve"> </w:t>
      </w:r>
      <w:r>
        <w:t>safe</w:t>
      </w:r>
      <w:r>
        <w:rPr>
          <w:spacing w:val="-40"/>
        </w:rPr>
        <w:t xml:space="preserve"> </w:t>
      </w:r>
      <w:r>
        <w:t>place</w:t>
      </w:r>
      <w:r>
        <w:rPr>
          <w:spacing w:val="-39"/>
        </w:rPr>
        <w:t xml:space="preserve"> </w:t>
      </w:r>
      <w:r>
        <w:t>which</w:t>
      </w:r>
      <w:r>
        <w:rPr>
          <w:spacing w:val="-40"/>
        </w:rPr>
        <w:t xml:space="preserve"> </w:t>
      </w:r>
      <w:r>
        <w:t>nurtures</w:t>
      </w:r>
      <w:r>
        <w:rPr>
          <w:spacing w:val="-40"/>
        </w:rPr>
        <w:t xml:space="preserve"> </w:t>
      </w:r>
      <w:r>
        <w:t xml:space="preserve">self- </w:t>
      </w:r>
      <w:r>
        <w:rPr>
          <w:w w:val="95"/>
        </w:rPr>
        <w:t>respect,</w:t>
      </w:r>
      <w:r>
        <w:rPr>
          <w:spacing w:val="-21"/>
          <w:w w:val="95"/>
        </w:rPr>
        <w:t xml:space="preserve"> </w:t>
      </w:r>
      <w:r>
        <w:rPr>
          <w:w w:val="95"/>
        </w:rPr>
        <w:t>growing</w:t>
      </w:r>
      <w:r>
        <w:rPr>
          <w:spacing w:val="-20"/>
          <w:w w:val="95"/>
        </w:rPr>
        <w:t xml:space="preserve"> </w:t>
      </w:r>
      <w:r>
        <w:rPr>
          <w:w w:val="95"/>
        </w:rPr>
        <w:t>self-esteem,</w:t>
      </w:r>
      <w:r>
        <w:rPr>
          <w:spacing w:val="-18"/>
          <w:w w:val="95"/>
        </w:rPr>
        <w:t xml:space="preserve"> </w:t>
      </w:r>
      <w:proofErr w:type="gramStart"/>
      <w:r>
        <w:rPr>
          <w:w w:val="95"/>
        </w:rPr>
        <w:t>empathy</w:t>
      </w:r>
      <w:proofErr w:type="gramEnd"/>
      <w:r>
        <w:rPr>
          <w:spacing w:val="-19"/>
          <w:w w:val="95"/>
        </w:rPr>
        <w:t xml:space="preserve"> </w:t>
      </w:r>
      <w:r>
        <w:rPr>
          <w:w w:val="95"/>
        </w:rPr>
        <w:t>for</w:t>
      </w:r>
      <w:r>
        <w:rPr>
          <w:spacing w:val="-19"/>
          <w:w w:val="95"/>
        </w:rPr>
        <w:t xml:space="preserve"> </w:t>
      </w:r>
      <w:r>
        <w:rPr>
          <w:w w:val="95"/>
        </w:rPr>
        <w:t>others</w:t>
      </w:r>
      <w:r>
        <w:rPr>
          <w:spacing w:val="-19"/>
          <w:w w:val="95"/>
        </w:rPr>
        <w:t xml:space="preserve"> </w:t>
      </w:r>
      <w:r>
        <w:rPr>
          <w:w w:val="95"/>
        </w:rPr>
        <w:t>and</w:t>
      </w:r>
      <w:r>
        <w:rPr>
          <w:spacing w:val="-20"/>
          <w:w w:val="95"/>
        </w:rPr>
        <w:t xml:space="preserve"> </w:t>
      </w:r>
      <w:r>
        <w:rPr>
          <w:w w:val="95"/>
        </w:rPr>
        <w:t>the</w:t>
      </w:r>
      <w:r>
        <w:rPr>
          <w:spacing w:val="-17"/>
          <w:w w:val="95"/>
        </w:rPr>
        <w:t xml:space="preserve"> </w:t>
      </w:r>
      <w:r>
        <w:rPr>
          <w:w w:val="95"/>
        </w:rPr>
        <w:t>ability</w:t>
      </w:r>
      <w:r>
        <w:rPr>
          <w:spacing w:val="-19"/>
          <w:w w:val="95"/>
        </w:rPr>
        <w:t xml:space="preserve"> </w:t>
      </w:r>
      <w:r>
        <w:rPr>
          <w:w w:val="95"/>
        </w:rPr>
        <w:t>to</w:t>
      </w:r>
      <w:r>
        <w:rPr>
          <w:spacing w:val="-21"/>
          <w:w w:val="95"/>
        </w:rPr>
        <w:t xml:space="preserve"> </w:t>
      </w:r>
      <w:r>
        <w:rPr>
          <w:w w:val="95"/>
        </w:rPr>
        <w:t>guide</w:t>
      </w:r>
      <w:r>
        <w:rPr>
          <w:spacing w:val="-17"/>
          <w:w w:val="95"/>
        </w:rPr>
        <w:t xml:space="preserve"> </w:t>
      </w:r>
      <w:r>
        <w:rPr>
          <w:w w:val="95"/>
        </w:rPr>
        <w:t>behaviour</w:t>
      </w:r>
      <w:r>
        <w:rPr>
          <w:spacing w:val="-19"/>
          <w:w w:val="95"/>
        </w:rPr>
        <w:t xml:space="preserve"> </w:t>
      </w:r>
      <w:r>
        <w:rPr>
          <w:w w:val="95"/>
        </w:rPr>
        <w:t>through</w:t>
      </w:r>
      <w:r>
        <w:rPr>
          <w:spacing w:val="-20"/>
          <w:w w:val="95"/>
        </w:rPr>
        <w:t xml:space="preserve"> </w:t>
      </w:r>
      <w:r>
        <w:rPr>
          <w:w w:val="95"/>
        </w:rPr>
        <w:t>learning</w:t>
      </w:r>
      <w:r>
        <w:rPr>
          <w:spacing w:val="-20"/>
          <w:w w:val="95"/>
        </w:rPr>
        <w:t xml:space="preserve"> </w:t>
      </w:r>
      <w:r>
        <w:rPr>
          <w:w w:val="95"/>
        </w:rPr>
        <w:t xml:space="preserve">social </w:t>
      </w:r>
      <w:r>
        <w:t>skills</w:t>
      </w:r>
      <w:r>
        <w:rPr>
          <w:spacing w:val="-14"/>
        </w:rPr>
        <w:t xml:space="preserve"> </w:t>
      </w:r>
      <w:r>
        <w:t>such</w:t>
      </w:r>
      <w:r>
        <w:rPr>
          <w:spacing w:val="-12"/>
        </w:rPr>
        <w:t xml:space="preserve"> </w:t>
      </w:r>
      <w:r>
        <w:t>as</w:t>
      </w:r>
      <w:r>
        <w:rPr>
          <w:spacing w:val="-14"/>
        </w:rPr>
        <w:t xml:space="preserve"> </w:t>
      </w:r>
      <w:r>
        <w:t>negotiation</w:t>
      </w:r>
      <w:r>
        <w:rPr>
          <w:spacing w:val="-15"/>
        </w:rPr>
        <w:t xml:space="preserve"> </w:t>
      </w:r>
      <w:r>
        <w:t>and</w:t>
      </w:r>
      <w:r>
        <w:rPr>
          <w:spacing w:val="-12"/>
        </w:rPr>
        <w:t xml:space="preserve"> </w:t>
      </w:r>
      <w:r>
        <w:t>problem</w:t>
      </w:r>
      <w:r>
        <w:rPr>
          <w:spacing w:val="-13"/>
        </w:rPr>
        <w:t xml:space="preserve"> </w:t>
      </w:r>
      <w:r>
        <w:t>solving.</w:t>
      </w:r>
    </w:p>
    <w:p w:rsidR="00DD5A6E" w:rsidRDefault="00DD5A6E">
      <w:pPr>
        <w:pStyle w:val="BodyText"/>
        <w:spacing w:before="2"/>
        <w:rPr>
          <w:sz w:val="21"/>
        </w:rPr>
      </w:pPr>
    </w:p>
    <w:p w:rsidR="00DD5A6E" w:rsidRDefault="00025B5B">
      <w:pPr>
        <w:pStyle w:val="BodyText"/>
        <w:spacing w:line="254" w:lineRule="auto"/>
        <w:ind w:left="820" w:right="913"/>
      </w:pPr>
      <w:r>
        <w:rPr>
          <w:w w:val="95"/>
        </w:rPr>
        <w:t>At</w:t>
      </w:r>
      <w:r>
        <w:rPr>
          <w:spacing w:val="-26"/>
          <w:w w:val="95"/>
        </w:rPr>
        <w:t xml:space="preserve"> </w:t>
      </w:r>
      <w:r w:rsidR="00464D1A">
        <w:rPr>
          <w:w w:val="95"/>
        </w:rPr>
        <w:t>Harrowbarrow</w:t>
      </w:r>
      <w:r>
        <w:rPr>
          <w:spacing w:val="-25"/>
          <w:w w:val="95"/>
        </w:rPr>
        <w:t xml:space="preserve"> </w:t>
      </w:r>
      <w:r>
        <w:rPr>
          <w:w w:val="95"/>
        </w:rPr>
        <w:t>we</w:t>
      </w:r>
      <w:r>
        <w:rPr>
          <w:spacing w:val="-25"/>
          <w:w w:val="95"/>
        </w:rPr>
        <w:t xml:space="preserve"> </w:t>
      </w:r>
      <w:r>
        <w:rPr>
          <w:w w:val="95"/>
        </w:rPr>
        <w:t>are</w:t>
      </w:r>
      <w:r>
        <w:rPr>
          <w:spacing w:val="-25"/>
          <w:w w:val="95"/>
        </w:rPr>
        <w:t xml:space="preserve"> </w:t>
      </w:r>
      <w:r>
        <w:rPr>
          <w:w w:val="95"/>
        </w:rPr>
        <w:t>proud</w:t>
      </w:r>
      <w:r>
        <w:rPr>
          <w:spacing w:val="-25"/>
          <w:w w:val="95"/>
        </w:rPr>
        <w:t xml:space="preserve"> </w:t>
      </w:r>
      <w:r>
        <w:rPr>
          <w:w w:val="95"/>
        </w:rPr>
        <w:t>of</w:t>
      </w:r>
      <w:r>
        <w:rPr>
          <w:spacing w:val="-24"/>
          <w:w w:val="95"/>
        </w:rPr>
        <w:t xml:space="preserve"> </w:t>
      </w:r>
      <w:r>
        <w:rPr>
          <w:w w:val="95"/>
        </w:rPr>
        <w:t>the</w:t>
      </w:r>
      <w:r>
        <w:rPr>
          <w:spacing w:val="-23"/>
          <w:w w:val="95"/>
        </w:rPr>
        <w:t xml:space="preserve"> </w:t>
      </w:r>
      <w:r>
        <w:rPr>
          <w:w w:val="95"/>
        </w:rPr>
        <w:t>strong</w:t>
      </w:r>
      <w:r>
        <w:rPr>
          <w:spacing w:val="-25"/>
          <w:w w:val="95"/>
        </w:rPr>
        <w:t xml:space="preserve"> </w:t>
      </w:r>
      <w:r>
        <w:rPr>
          <w:w w:val="95"/>
        </w:rPr>
        <w:t>relationships</w:t>
      </w:r>
      <w:r>
        <w:rPr>
          <w:spacing w:val="-25"/>
          <w:w w:val="95"/>
        </w:rPr>
        <w:t xml:space="preserve"> </w:t>
      </w:r>
      <w:r>
        <w:rPr>
          <w:w w:val="95"/>
        </w:rPr>
        <w:t>modelled</w:t>
      </w:r>
      <w:r>
        <w:rPr>
          <w:spacing w:val="-25"/>
          <w:w w:val="95"/>
        </w:rPr>
        <w:t xml:space="preserve"> </w:t>
      </w:r>
      <w:r>
        <w:rPr>
          <w:w w:val="95"/>
        </w:rPr>
        <w:t>in</w:t>
      </w:r>
      <w:r>
        <w:rPr>
          <w:spacing w:val="-25"/>
          <w:w w:val="95"/>
        </w:rPr>
        <w:t xml:space="preserve"> </w:t>
      </w:r>
      <w:r>
        <w:rPr>
          <w:w w:val="95"/>
        </w:rPr>
        <w:t>the</w:t>
      </w:r>
      <w:r>
        <w:rPr>
          <w:spacing w:val="-25"/>
          <w:w w:val="95"/>
        </w:rPr>
        <w:t xml:space="preserve"> </w:t>
      </w:r>
      <w:r>
        <w:rPr>
          <w:w w:val="95"/>
        </w:rPr>
        <w:t>Reception</w:t>
      </w:r>
      <w:r>
        <w:rPr>
          <w:spacing w:val="-26"/>
          <w:w w:val="95"/>
        </w:rPr>
        <w:t xml:space="preserve"> </w:t>
      </w:r>
      <w:r w:rsidR="00863045">
        <w:rPr>
          <w:w w:val="95"/>
        </w:rPr>
        <w:t>settin</w:t>
      </w:r>
      <w:r w:rsidR="00341A6B">
        <w:rPr>
          <w:w w:val="95"/>
        </w:rPr>
        <w:t>g</w:t>
      </w:r>
      <w:r>
        <w:rPr>
          <w:w w:val="95"/>
        </w:rPr>
        <w:t>. Adults</w:t>
      </w:r>
      <w:r>
        <w:rPr>
          <w:spacing w:val="-30"/>
          <w:w w:val="95"/>
        </w:rPr>
        <w:t xml:space="preserve"> </w:t>
      </w:r>
      <w:r>
        <w:rPr>
          <w:w w:val="95"/>
        </w:rPr>
        <w:t>know</w:t>
      </w:r>
      <w:r>
        <w:rPr>
          <w:spacing w:val="-30"/>
          <w:w w:val="95"/>
        </w:rPr>
        <w:t xml:space="preserve"> </w:t>
      </w:r>
      <w:r>
        <w:rPr>
          <w:w w:val="95"/>
        </w:rPr>
        <w:t>children</w:t>
      </w:r>
      <w:r>
        <w:rPr>
          <w:spacing w:val="-29"/>
          <w:w w:val="95"/>
        </w:rPr>
        <w:t xml:space="preserve"> </w:t>
      </w:r>
      <w:r>
        <w:rPr>
          <w:w w:val="95"/>
        </w:rPr>
        <w:t>exceptionally</w:t>
      </w:r>
      <w:r>
        <w:rPr>
          <w:spacing w:val="-29"/>
          <w:w w:val="95"/>
        </w:rPr>
        <w:t xml:space="preserve"> </w:t>
      </w:r>
      <w:r>
        <w:rPr>
          <w:w w:val="95"/>
        </w:rPr>
        <w:t>well</w:t>
      </w:r>
      <w:r>
        <w:rPr>
          <w:spacing w:val="-30"/>
          <w:w w:val="95"/>
        </w:rPr>
        <w:t xml:space="preserve"> </w:t>
      </w:r>
      <w:r>
        <w:rPr>
          <w:w w:val="95"/>
        </w:rPr>
        <w:t>and</w:t>
      </w:r>
      <w:r>
        <w:rPr>
          <w:spacing w:val="-29"/>
          <w:w w:val="95"/>
        </w:rPr>
        <w:t xml:space="preserve"> </w:t>
      </w:r>
      <w:r>
        <w:rPr>
          <w:w w:val="95"/>
        </w:rPr>
        <w:t>these</w:t>
      </w:r>
      <w:r>
        <w:rPr>
          <w:spacing w:val="-30"/>
          <w:w w:val="95"/>
        </w:rPr>
        <w:t xml:space="preserve"> </w:t>
      </w:r>
      <w:r>
        <w:rPr>
          <w:w w:val="95"/>
        </w:rPr>
        <w:t>relationships</w:t>
      </w:r>
      <w:r>
        <w:rPr>
          <w:spacing w:val="-30"/>
          <w:w w:val="95"/>
        </w:rPr>
        <w:t xml:space="preserve"> </w:t>
      </w:r>
      <w:r>
        <w:rPr>
          <w:w w:val="95"/>
        </w:rPr>
        <w:t>support</w:t>
      </w:r>
      <w:r>
        <w:rPr>
          <w:spacing w:val="-29"/>
          <w:w w:val="95"/>
        </w:rPr>
        <w:t xml:space="preserve"> </w:t>
      </w:r>
      <w:r>
        <w:rPr>
          <w:w w:val="95"/>
        </w:rPr>
        <w:t>positive</w:t>
      </w:r>
      <w:r>
        <w:rPr>
          <w:spacing w:val="-29"/>
          <w:w w:val="95"/>
        </w:rPr>
        <w:t xml:space="preserve"> </w:t>
      </w:r>
      <w:r>
        <w:rPr>
          <w:w w:val="95"/>
        </w:rPr>
        <w:t>behaviour.</w:t>
      </w:r>
      <w:r>
        <w:rPr>
          <w:spacing w:val="-30"/>
          <w:w w:val="95"/>
        </w:rPr>
        <w:t xml:space="preserve"> </w:t>
      </w:r>
      <w:r>
        <w:rPr>
          <w:w w:val="95"/>
        </w:rPr>
        <w:t>The</w:t>
      </w:r>
      <w:r>
        <w:rPr>
          <w:spacing w:val="-30"/>
          <w:w w:val="95"/>
        </w:rPr>
        <w:t xml:space="preserve"> </w:t>
      </w:r>
      <w:r>
        <w:rPr>
          <w:w w:val="95"/>
        </w:rPr>
        <w:t>school</w:t>
      </w:r>
      <w:r>
        <w:rPr>
          <w:spacing w:val="-30"/>
          <w:w w:val="95"/>
        </w:rPr>
        <w:t xml:space="preserve"> </w:t>
      </w:r>
      <w:r>
        <w:rPr>
          <w:w w:val="95"/>
        </w:rPr>
        <w:t xml:space="preserve">values </w:t>
      </w:r>
      <w:r>
        <w:t>and</w:t>
      </w:r>
      <w:r>
        <w:rPr>
          <w:spacing w:val="-25"/>
        </w:rPr>
        <w:t xml:space="preserve"> </w:t>
      </w:r>
      <w:r>
        <w:t>being</w:t>
      </w:r>
      <w:r>
        <w:rPr>
          <w:spacing w:val="-24"/>
        </w:rPr>
        <w:t xml:space="preserve"> </w:t>
      </w:r>
      <w:r>
        <w:t>Ready,</w:t>
      </w:r>
      <w:r>
        <w:rPr>
          <w:spacing w:val="-25"/>
        </w:rPr>
        <w:t xml:space="preserve"> </w:t>
      </w:r>
      <w:r>
        <w:t>Respectful</w:t>
      </w:r>
      <w:r>
        <w:rPr>
          <w:spacing w:val="-23"/>
        </w:rPr>
        <w:t xml:space="preserve"> </w:t>
      </w:r>
      <w:r>
        <w:t>and</w:t>
      </w:r>
      <w:r>
        <w:rPr>
          <w:spacing w:val="-25"/>
        </w:rPr>
        <w:t xml:space="preserve"> </w:t>
      </w:r>
      <w:r>
        <w:t>Safe</w:t>
      </w:r>
      <w:r>
        <w:rPr>
          <w:spacing w:val="-23"/>
        </w:rPr>
        <w:t xml:space="preserve"> </w:t>
      </w:r>
      <w:r>
        <w:t>underpin</w:t>
      </w:r>
      <w:r>
        <w:rPr>
          <w:spacing w:val="-25"/>
        </w:rPr>
        <w:t xml:space="preserve"> </w:t>
      </w:r>
      <w:r>
        <w:t>practice</w:t>
      </w:r>
      <w:r>
        <w:rPr>
          <w:spacing w:val="-24"/>
        </w:rPr>
        <w:t xml:space="preserve"> </w:t>
      </w:r>
      <w:r>
        <w:t>here</w:t>
      </w:r>
      <w:r>
        <w:rPr>
          <w:spacing w:val="-24"/>
        </w:rPr>
        <w:t xml:space="preserve"> </w:t>
      </w:r>
      <w:r>
        <w:t>as</w:t>
      </w:r>
      <w:r>
        <w:rPr>
          <w:spacing w:val="-24"/>
        </w:rPr>
        <w:t xml:space="preserve"> </w:t>
      </w:r>
      <w:r>
        <w:t>with</w:t>
      </w:r>
      <w:r>
        <w:rPr>
          <w:spacing w:val="-25"/>
        </w:rPr>
        <w:t xml:space="preserve"> </w:t>
      </w:r>
      <w:r>
        <w:t>the</w:t>
      </w:r>
      <w:r>
        <w:rPr>
          <w:spacing w:val="-24"/>
        </w:rPr>
        <w:t xml:space="preserve"> </w:t>
      </w:r>
      <w:r>
        <w:t>rest</w:t>
      </w:r>
      <w:r>
        <w:rPr>
          <w:spacing w:val="-25"/>
        </w:rPr>
        <w:t xml:space="preserve"> </w:t>
      </w:r>
      <w:r>
        <w:t>of</w:t>
      </w:r>
      <w:r>
        <w:rPr>
          <w:spacing w:val="-23"/>
        </w:rPr>
        <w:t xml:space="preserve"> </w:t>
      </w:r>
      <w:r>
        <w:t>the</w:t>
      </w:r>
      <w:r>
        <w:rPr>
          <w:spacing w:val="-25"/>
        </w:rPr>
        <w:t xml:space="preserve"> </w:t>
      </w:r>
      <w:r>
        <w:t>school.</w:t>
      </w:r>
    </w:p>
    <w:p w:rsidR="00DD5A6E" w:rsidRDefault="00DD5A6E">
      <w:pPr>
        <w:pStyle w:val="BodyText"/>
        <w:spacing w:before="4"/>
        <w:rPr>
          <w:sz w:val="21"/>
        </w:rPr>
      </w:pPr>
    </w:p>
    <w:p w:rsidR="00DD5A6E" w:rsidRDefault="00025B5B">
      <w:pPr>
        <w:pStyle w:val="BodyText"/>
        <w:ind w:left="820"/>
      </w:pPr>
      <w:r>
        <w:t>See Appendix 5: Early Years and Foundation Stage for further guidance.</w:t>
      </w:r>
    </w:p>
    <w:p w:rsidR="00DD5A6E" w:rsidRDefault="00DD5A6E">
      <w:pPr>
        <w:sectPr w:rsidR="00DD5A6E">
          <w:pgSz w:w="11910" w:h="16850"/>
          <w:pgMar w:top="1380" w:right="540" w:bottom="1400" w:left="620" w:header="0" w:footer="1207" w:gutter="0"/>
          <w:cols w:space="720"/>
        </w:sectPr>
      </w:pPr>
    </w:p>
    <w:p w:rsidR="00DD5A6E" w:rsidRDefault="00025B5B">
      <w:pPr>
        <w:pStyle w:val="BodyText"/>
        <w:spacing w:before="43"/>
        <w:ind w:left="820"/>
      </w:pPr>
      <w:r>
        <w:rPr>
          <w:color w:val="FF0000"/>
          <w:u w:val="single" w:color="FF0000"/>
        </w:rPr>
        <w:lastRenderedPageBreak/>
        <w:t>Child support</w:t>
      </w:r>
    </w:p>
    <w:p w:rsidR="00DD5A6E" w:rsidRDefault="00DD5A6E">
      <w:pPr>
        <w:pStyle w:val="BodyText"/>
        <w:rPr>
          <w:sz w:val="17"/>
        </w:rPr>
      </w:pPr>
    </w:p>
    <w:p w:rsidR="00DD5A6E" w:rsidRDefault="00464D1A">
      <w:pPr>
        <w:pStyle w:val="BodyText"/>
        <w:spacing w:before="62" w:line="254" w:lineRule="auto"/>
        <w:ind w:left="820" w:right="913"/>
      </w:pPr>
      <w:r>
        <w:rPr>
          <w:w w:val="95"/>
        </w:rPr>
        <w:t>Harrowbarrow</w:t>
      </w:r>
      <w:r w:rsidR="00025B5B">
        <w:rPr>
          <w:spacing w:val="-23"/>
          <w:w w:val="95"/>
        </w:rPr>
        <w:t xml:space="preserve"> </w:t>
      </w:r>
      <w:proofErr w:type="spellStart"/>
      <w:r w:rsidR="00025B5B">
        <w:rPr>
          <w:w w:val="95"/>
        </w:rPr>
        <w:t>recognises</w:t>
      </w:r>
      <w:proofErr w:type="spellEnd"/>
      <w:r w:rsidR="00025B5B">
        <w:rPr>
          <w:spacing w:val="-22"/>
          <w:w w:val="95"/>
        </w:rPr>
        <w:t xml:space="preserve"> </w:t>
      </w:r>
      <w:r w:rsidR="00025B5B">
        <w:rPr>
          <w:w w:val="95"/>
        </w:rPr>
        <w:t>its</w:t>
      </w:r>
      <w:r w:rsidR="00025B5B">
        <w:rPr>
          <w:spacing w:val="-23"/>
          <w:w w:val="95"/>
        </w:rPr>
        <w:t xml:space="preserve"> </w:t>
      </w:r>
      <w:r w:rsidR="00025B5B">
        <w:rPr>
          <w:w w:val="95"/>
        </w:rPr>
        <w:t>legal</w:t>
      </w:r>
      <w:r w:rsidR="00025B5B">
        <w:rPr>
          <w:spacing w:val="-24"/>
          <w:w w:val="95"/>
        </w:rPr>
        <w:t xml:space="preserve"> </w:t>
      </w:r>
      <w:r w:rsidR="00025B5B">
        <w:rPr>
          <w:w w:val="95"/>
        </w:rPr>
        <w:t>duty</w:t>
      </w:r>
      <w:r w:rsidR="00025B5B">
        <w:rPr>
          <w:spacing w:val="-22"/>
          <w:w w:val="95"/>
        </w:rPr>
        <w:t xml:space="preserve"> </w:t>
      </w:r>
      <w:r w:rsidR="00025B5B">
        <w:rPr>
          <w:w w:val="95"/>
        </w:rPr>
        <w:t>under</w:t>
      </w:r>
      <w:r w:rsidR="00025B5B">
        <w:rPr>
          <w:spacing w:val="-22"/>
          <w:w w:val="95"/>
        </w:rPr>
        <w:t xml:space="preserve"> </w:t>
      </w:r>
      <w:r w:rsidR="00025B5B">
        <w:rPr>
          <w:w w:val="95"/>
        </w:rPr>
        <w:t>the</w:t>
      </w:r>
      <w:r w:rsidR="00025B5B">
        <w:rPr>
          <w:spacing w:val="-23"/>
          <w:w w:val="95"/>
        </w:rPr>
        <w:t xml:space="preserve"> </w:t>
      </w:r>
      <w:r w:rsidR="00025B5B">
        <w:rPr>
          <w:w w:val="95"/>
        </w:rPr>
        <w:t>Equality</w:t>
      </w:r>
      <w:r w:rsidR="00025B5B">
        <w:rPr>
          <w:spacing w:val="-22"/>
          <w:w w:val="95"/>
        </w:rPr>
        <w:t xml:space="preserve"> </w:t>
      </w:r>
      <w:r w:rsidR="00025B5B">
        <w:rPr>
          <w:w w:val="95"/>
        </w:rPr>
        <w:t>Act</w:t>
      </w:r>
      <w:r w:rsidR="00025B5B">
        <w:rPr>
          <w:spacing w:val="-24"/>
          <w:w w:val="95"/>
        </w:rPr>
        <w:t xml:space="preserve"> </w:t>
      </w:r>
      <w:r w:rsidR="00025B5B">
        <w:rPr>
          <w:w w:val="95"/>
        </w:rPr>
        <w:t>2010</w:t>
      </w:r>
      <w:r w:rsidR="00025B5B">
        <w:rPr>
          <w:spacing w:val="-21"/>
          <w:w w:val="95"/>
        </w:rPr>
        <w:t xml:space="preserve"> </w:t>
      </w:r>
      <w:r w:rsidR="00025B5B">
        <w:rPr>
          <w:w w:val="95"/>
        </w:rPr>
        <w:t>to</w:t>
      </w:r>
      <w:r w:rsidR="00025B5B">
        <w:rPr>
          <w:spacing w:val="-23"/>
          <w:w w:val="95"/>
        </w:rPr>
        <w:t xml:space="preserve"> </w:t>
      </w:r>
      <w:r w:rsidR="00025B5B">
        <w:rPr>
          <w:w w:val="95"/>
        </w:rPr>
        <w:t>prevent</w:t>
      </w:r>
      <w:r w:rsidR="00025B5B">
        <w:rPr>
          <w:spacing w:val="-19"/>
          <w:w w:val="95"/>
        </w:rPr>
        <w:t xml:space="preserve"> </w:t>
      </w:r>
      <w:r w:rsidR="00025B5B">
        <w:rPr>
          <w:w w:val="95"/>
        </w:rPr>
        <w:t>children</w:t>
      </w:r>
      <w:r w:rsidR="00025B5B">
        <w:rPr>
          <w:spacing w:val="-22"/>
          <w:w w:val="95"/>
        </w:rPr>
        <w:t xml:space="preserve"> </w:t>
      </w:r>
      <w:r w:rsidR="00025B5B">
        <w:rPr>
          <w:w w:val="95"/>
        </w:rPr>
        <w:t>with</w:t>
      </w:r>
      <w:r w:rsidR="00025B5B">
        <w:rPr>
          <w:spacing w:val="-21"/>
          <w:w w:val="95"/>
        </w:rPr>
        <w:t xml:space="preserve"> </w:t>
      </w:r>
      <w:r w:rsidR="00025B5B">
        <w:rPr>
          <w:w w:val="95"/>
        </w:rPr>
        <w:t>a</w:t>
      </w:r>
      <w:r w:rsidR="00025B5B">
        <w:rPr>
          <w:spacing w:val="-23"/>
          <w:w w:val="95"/>
        </w:rPr>
        <w:t xml:space="preserve"> </w:t>
      </w:r>
      <w:r w:rsidR="00025B5B">
        <w:rPr>
          <w:w w:val="95"/>
        </w:rPr>
        <w:t>protected</w:t>
      </w:r>
      <w:r w:rsidR="00025B5B">
        <w:rPr>
          <w:spacing w:val="-22"/>
          <w:w w:val="95"/>
        </w:rPr>
        <w:t xml:space="preserve"> </w:t>
      </w:r>
      <w:r w:rsidR="00025B5B">
        <w:rPr>
          <w:w w:val="95"/>
        </w:rPr>
        <w:t>characteristic from</w:t>
      </w:r>
      <w:r w:rsidR="00025B5B">
        <w:rPr>
          <w:spacing w:val="-25"/>
          <w:w w:val="95"/>
        </w:rPr>
        <w:t xml:space="preserve"> </w:t>
      </w:r>
      <w:r w:rsidR="00025B5B">
        <w:rPr>
          <w:w w:val="95"/>
        </w:rPr>
        <w:t>being</w:t>
      </w:r>
      <w:r w:rsidR="00025B5B">
        <w:rPr>
          <w:spacing w:val="-24"/>
          <w:w w:val="95"/>
        </w:rPr>
        <w:t xml:space="preserve"> </w:t>
      </w:r>
      <w:r w:rsidR="00025B5B">
        <w:rPr>
          <w:w w:val="95"/>
        </w:rPr>
        <w:t>at</w:t>
      </w:r>
      <w:r w:rsidR="00025B5B">
        <w:rPr>
          <w:spacing w:val="-25"/>
          <w:w w:val="95"/>
        </w:rPr>
        <w:t xml:space="preserve"> </w:t>
      </w:r>
      <w:r w:rsidR="00025B5B">
        <w:rPr>
          <w:w w:val="95"/>
        </w:rPr>
        <w:t>a</w:t>
      </w:r>
      <w:r w:rsidR="00025B5B">
        <w:rPr>
          <w:spacing w:val="-24"/>
          <w:w w:val="95"/>
        </w:rPr>
        <w:t xml:space="preserve"> </w:t>
      </w:r>
      <w:r w:rsidR="00025B5B">
        <w:rPr>
          <w:w w:val="95"/>
        </w:rPr>
        <w:t>disadvantage.</w:t>
      </w:r>
      <w:r w:rsidR="00025B5B">
        <w:rPr>
          <w:spacing w:val="-23"/>
          <w:w w:val="95"/>
        </w:rPr>
        <w:t xml:space="preserve"> </w:t>
      </w:r>
      <w:r w:rsidR="00025B5B">
        <w:rPr>
          <w:w w:val="95"/>
        </w:rPr>
        <w:t>Consequently,</w:t>
      </w:r>
      <w:r w:rsidR="00025B5B">
        <w:rPr>
          <w:spacing w:val="-25"/>
          <w:w w:val="95"/>
        </w:rPr>
        <w:t xml:space="preserve"> </w:t>
      </w:r>
      <w:r w:rsidR="00025B5B">
        <w:rPr>
          <w:w w:val="95"/>
        </w:rPr>
        <w:t>our</w:t>
      </w:r>
      <w:r w:rsidR="00025B5B">
        <w:rPr>
          <w:spacing w:val="-22"/>
          <w:w w:val="95"/>
        </w:rPr>
        <w:t xml:space="preserve"> </w:t>
      </w:r>
      <w:r w:rsidR="00025B5B">
        <w:rPr>
          <w:w w:val="95"/>
        </w:rPr>
        <w:t>approach</w:t>
      </w:r>
      <w:r w:rsidR="00025B5B">
        <w:rPr>
          <w:spacing w:val="-24"/>
          <w:w w:val="95"/>
        </w:rPr>
        <w:t xml:space="preserve"> </w:t>
      </w:r>
      <w:r w:rsidR="00025B5B">
        <w:rPr>
          <w:w w:val="95"/>
        </w:rPr>
        <w:t>to</w:t>
      </w:r>
      <w:r w:rsidR="00025B5B">
        <w:rPr>
          <w:spacing w:val="-24"/>
          <w:w w:val="95"/>
        </w:rPr>
        <w:t xml:space="preserve"> </w:t>
      </w:r>
      <w:r w:rsidR="00025B5B">
        <w:rPr>
          <w:w w:val="95"/>
        </w:rPr>
        <w:t>challenging</w:t>
      </w:r>
      <w:r w:rsidR="00025B5B">
        <w:rPr>
          <w:spacing w:val="-25"/>
          <w:w w:val="95"/>
        </w:rPr>
        <w:t xml:space="preserve"> </w:t>
      </w:r>
      <w:r w:rsidR="00025B5B">
        <w:rPr>
          <w:w w:val="95"/>
        </w:rPr>
        <w:t>behaviour</w:t>
      </w:r>
      <w:r w:rsidR="00025B5B">
        <w:rPr>
          <w:spacing w:val="-23"/>
          <w:w w:val="95"/>
        </w:rPr>
        <w:t xml:space="preserve"> </w:t>
      </w:r>
      <w:r w:rsidR="00025B5B">
        <w:rPr>
          <w:w w:val="95"/>
        </w:rPr>
        <w:t>may</w:t>
      </w:r>
      <w:r w:rsidR="00025B5B">
        <w:rPr>
          <w:spacing w:val="-24"/>
          <w:w w:val="95"/>
        </w:rPr>
        <w:t xml:space="preserve"> </w:t>
      </w:r>
      <w:r w:rsidR="00025B5B">
        <w:rPr>
          <w:w w:val="95"/>
        </w:rPr>
        <w:t>be</w:t>
      </w:r>
      <w:r w:rsidR="00025B5B">
        <w:rPr>
          <w:spacing w:val="-24"/>
          <w:w w:val="95"/>
        </w:rPr>
        <w:t xml:space="preserve"> </w:t>
      </w:r>
      <w:r w:rsidR="00025B5B">
        <w:rPr>
          <w:w w:val="95"/>
        </w:rPr>
        <w:t>differentiated</w:t>
      </w:r>
      <w:r w:rsidR="00025B5B">
        <w:rPr>
          <w:spacing w:val="-25"/>
          <w:w w:val="95"/>
        </w:rPr>
        <w:t xml:space="preserve"> </w:t>
      </w:r>
      <w:r w:rsidR="00025B5B">
        <w:rPr>
          <w:w w:val="95"/>
        </w:rPr>
        <w:t xml:space="preserve">to </w:t>
      </w:r>
      <w:r w:rsidR="00025B5B">
        <w:t>cater</w:t>
      </w:r>
      <w:r w:rsidR="00025B5B">
        <w:rPr>
          <w:spacing w:val="-12"/>
        </w:rPr>
        <w:t xml:space="preserve"> </w:t>
      </w:r>
      <w:r w:rsidR="00025B5B">
        <w:t>to</w:t>
      </w:r>
      <w:r w:rsidR="00025B5B">
        <w:rPr>
          <w:spacing w:val="-12"/>
        </w:rPr>
        <w:t xml:space="preserve"> </w:t>
      </w:r>
      <w:r w:rsidR="00025B5B">
        <w:t>the</w:t>
      </w:r>
      <w:r w:rsidR="00025B5B">
        <w:rPr>
          <w:spacing w:val="-9"/>
        </w:rPr>
        <w:t xml:space="preserve"> </w:t>
      </w:r>
      <w:r w:rsidR="00025B5B">
        <w:t>needs</w:t>
      </w:r>
      <w:r w:rsidR="00025B5B">
        <w:rPr>
          <w:spacing w:val="-9"/>
        </w:rPr>
        <w:t xml:space="preserve"> </w:t>
      </w:r>
      <w:r w:rsidR="00025B5B">
        <w:t>of</w:t>
      </w:r>
      <w:r w:rsidR="00025B5B">
        <w:rPr>
          <w:spacing w:val="-12"/>
        </w:rPr>
        <w:t xml:space="preserve"> </w:t>
      </w:r>
      <w:r w:rsidR="00025B5B">
        <w:t>the</w:t>
      </w:r>
      <w:r w:rsidR="00025B5B">
        <w:rPr>
          <w:spacing w:val="-8"/>
        </w:rPr>
        <w:t xml:space="preserve"> </w:t>
      </w:r>
      <w:r w:rsidR="00025B5B">
        <w:t>child.</w:t>
      </w:r>
    </w:p>
    <w:p w:rsidR="00DD5A6E" w:rsidRDefault="00DD5A6E">
      <w:pPr>
        <w:pStyle w:val="BodyText"/>
        <w:spacing w:before="4"/>
        <w:rPr>
          <w:sz w:val="21"/>
        </w:rPr>
      </w:pPr>
    </w:p>
    <w:p w:rsidR="00DD5A6E" w:rsidRDefault="00025B5B">
      <w:pPr>
        <w:pStyle w:val="BodyText"/>
        <w:spacing w:line="254" w:lineRule="auto"/>
        <w:ind w:left="820" w:right="913"/>
      </w:pPr>
      <w:r>
        <w:rPr>
          <w:w w:val="95"/>
        </w:rPr>
        <w:t>The</w:t>
      </w:r>
      <w:r>
        <w:rPr>
          <w:spacing w:val="-29"/>
          <w:w w:val="95"/>
        </w:rPr>
        <w:t xml:space="preserve"> </w:t>
      </w:r>
      <w:r>
        <w:rPr>
          <w:w w:val="95"/>
        </w:rPr>
        <w:t>school’s</w:t>
      </w:r>
      <w:r>
        <w:rPr>
          <w:spacing w:val="-29"/>
          <w:w w:val="95"/>
        </w:rPr>
        <w:t xml:space="preserve"> </w:t>
      </w:r>
      <w:r>
        <w:rPr>
          <w:w w:val="95"/>
        </w:rPr>
        <w:t>special</w:t>
      </w:r>
      <w:r>
        <w:rPr>
          <w:spacing w:val="-29"/>
          <w:w w:val="95"/>
        </w:rPr>
        <w:t xml:space="preserve"> </w:t>
      </w:r>
      <w:r>
        <w:rPr>
          <w:w w:val="95"/>
        </w:rPr>
        <w:t>educational</w:t>
      </w:r>
      <w:r>
        <w:rPr>
          <w:spacing w:val="-29"/>
          <w:w w:val="95"/>
        </w:rPr>
        <w:t xml:space="preserve"> </w:t>
      </w:r>
      <w:r>
        <w:rPr>
          <w:w w:val="95"/>
        </w:rPr>
        <w:t>needs</w:t>
      </w:r>
      <w:r>
        <w:rPr>
          <w:spacing w:val="-29"/>
          <w:w w:val="95"/>
        </w:rPr>
        <w:t xml:space="preserve"> </w:t>
      </w:r>
      <w:proofErr w:type="spellStart"/>
      <w:r>
        <w:rPr>
          <w:w w:val="95"/>
        </w:rPr>
        <w:t>co-ordinator</w:t>
      </w:r>
      <w:proofErr w:type="spellEnd"/>
      <w:r>
        <w:rPr>
          <w:spacing w:val="-28"/>
          <w:w w:val="95"/>
        </w:rPr>
        <w:t xml:space="preserve"> </w:t>
      </w:r>
      <w:r>
        <w:rPr>
          <w:w w:val="95"/>
        </w:rPr>
        <w:t>(SENCO)</w:t>
      </w:r>
      <w:r>
        <w:rPr>
          <w:spacing w:val="-26"/>
          <w:w w:val="95"/>
        </w:rPr>
        <w:t xml:space="preserve"> </w:t>
      </w:r>
      <w:r>
        <w:rPr>
          <w:w w:val="95"/>
        </w:rPr>
        <w:t>will</w:t>
      </w:r>
      <w:r>
        <w:rPr>
          <w:spacing w:val="-29"/>
          <w:w w:val="95"/>
        </w:rPr>
        <w:t xml:space="preserve"> </w:t>
      </w:r>
      <w:r>
        <w:rPr>
          <w:w w:val="95"/>
        </w:rPr>
        <w:t>evaluate</w:t>
      </w:r>
      <w:r>
        <w:rPr>
          <w:spacing w:val="-29"/>
          <w:w w:val="95"/>
        </w:rPr>
        <w:t xml:space="preserve"> </w:t>
      </w:r>
      <w:r>
        <w:rPr>
          <w:w w:val="95"/>
        </w:rPr>
        <w:t>a</w:t>
      </w:r>
      <w:r>
        <w:rPr>
          <w:spacing w:val="-28"/>
          <w:w w:val="95"/>
        </w:rPr>
        <w:t xml:space="preserve"> </w:t>
      </w:r>
      <w:r>
        <w:rPr>
          <w:w w:val="95"/>
        </w:rPr>
        <w:t>child</w:t>
      </w:r>
      <w:r>
        <w:rPr>
          <w:spacing w:val="-28"/>
          <w:w w:val="95"/>
        </w:rPr>
        <w:t xml:space="preserve"> </w:t>
      </w:r>
      <w:r>
        <w:rPr>
          <w:w w:val="95"/>
        </w:rPr>
        <w:t>who</w:t>
      </w:r>
      <w:r>
        <w:rPr>
          <w:spacing w:val="-29"/>
          <w:w w:val="95"/>
        </w:rPr>
        <w:t xml:space="preserve"> </w:t>
      </w:r>
      <w:r>
        <w:rPr>
          <w:w w:val="95"/>
        </w:rPr>
        <w:t>exhibits</w:t>
      </w:r>
      <w:r>
        <w:rPr>
          <w:spacing w:val="-27"/>
          <w:w w:val="95"/>
        </w:rPr>
        <w:t xml:space="preserve"> </w:t>
      </w:r>
      <w:r>
        <w:rPr>
          <w:w w:val="95"/>
        </w:rPr>
        <w:t>challenging behaviour</w:t>
      </w:r>
      <w:r>
        <w:rPr>
          <w:spacing w:val="-17"/>
          <w:w w:val="95"/>
        </w:rPr>
        <w:t xml:space="preserve"> </w:t>
      </w:r>
      <w:r>
        <w:rPr>
          <w:w w:val="95"/>
        </w:rPr>
        <w:t>to</w:t>
      </w:r>
      <w:r>
        <w:rPr>
          <w:spacing w:val="-18"/>
          <w:w w:val="95"/>
        </w:rPr>
        <w:t xml:space="preserve"> </w:t>
      </w:r>
      <w:r>
        <w:rPr>
          <w:w w:val="95"/>
        </w:rPr>
        <w:t>determine</w:t>
      </w:r>
      <w:r>
        <w:rPr>
          <w:spacing w:val="-17"/>
          <w:w w:val="95"/>
        </w:rPr>
        <w:t xml:space="preserve"> </w:t>
      </w:r>
      <w:r>
        <w:rPr>
          <w:w w:val="95"/>
        </w:rPr>
        <w:t>whether</w:t>
      </w:r>
      <w:r>
        <w:rPr>
          <w:spacing w:val="-17"/>
          <w:w w:val="95"/>
        </w:rPr>
        <w:t xml:space="preserve"> </w:t>
      </w:r>
      <w:r>
        <w:rPr>
          <w:w w:val="95"/>
        </w:rPr>
        <w:t>they</w:t>
      </w:r>
      <w:r>
        <w:rPr>
          <w:spacing w:val="-16"/>
          <w:w w:val="95"/>
        </w:rPr>
        <w:t xml:space="preserve"> </w:t>
      </w:r>
      <w:r>
        <w:rPr>
          <w:w w:val="95"/>
        </w:rPr>
        <w:t>have</w:t>
      </w:r>
      <w:r>
        <w:rPr>
          <w:spacing w:val="-18"/>
          <w:w w:val="95"/>
        </w:rPr>
        <w:t xml:space="preserve"> </w:t>
      </w:r>
      <w:r>
        <w:rPr>
          <w:w w:val="95"/>
        </w:rPr>
        <w:t>any</w:t>
      </w:r>
      <w:r>
        <w:rPr>
          <w:spacing w:val="-16"/>
          <w:w w:val="95"/>
        </w:rPr>
        <w:t xml:space="preserve"> </w:t>
      </w:r>
      <w:r>
        <w:rPr>
          <w:w w:val="95"/>
        </w:rPr>
        <w:t>underlying</w:t>
      </w:r>
      <w:r>
        <w:rPr>
          <w:spacing w:val="-14"/>
          <w:w w:val="95"/>
        </w:rPr>
        <w:t xml:space="preserve"> </w:t>
      </w:r>
      <w:r>
        <w:rPr>
          <w:w w:val="95"/>
        </w:rPr>
        <w:t>emotional</w:t>
      </w:r>
      <w:r>
        <w:rPr>
          <w:spacing w:val="-17"/>
          <w:w w:val="95"/>
        </w:rPr>
        <w:t xml:space="preserve"> </w:t>
      </w:r>
      <w:r>
        <w:rPr>
          <w:w w:val="95"/>
        </w:rPr>
        <w:t>needs</w:t>
      </w:r>
      <w:r>
        <w:rPr>
          <w:spacing w:val="-18"/>
          <w:w w:val="95"/>
        </w:rPr>
        <w:t xml:space="preserve"> </w:t>
      </w:r>
      <w:r>
        <w:rPr>
          <w:w w:val="95"/>
        </w:rPr>
        <w:t>that</w:t>
      </w:r>
      <w:r>
        <w:rPr>
          <w:spacing w:val="-18"/>
          <w:w w:val="95"/>
        </w:rPr>
        <w:t xml:space="preserve"> </w:t>
      </w:r>
      <w:r>
        <w:rPr>
          <w:w w:val="95"/>
        </w:rPr>
        <w:t>are</w:t>
      </w:r>
      <w:r>
        <w:rPr>
          <w:spacing w:val="-17"/>
          <w:w w:val="95"/>
        </w:rPr>
        <w:t xml:space="preserve"> </w:t>
      </w:r>
      <w:r>
        <w:rPr>
          <w:w w:val="95"/>
        </w:rPr>
        <w:t>not</w:t>
      </w:r>
      <w:r>
        <w:rPr>
          <w:spacing w:val="-16"/>
          <w:w w:val="95"/>
        </w:rPr>
        <w:t xml:space="preserve"> </w:t>
      </w:r>
      <w:r>
        <w:rPr>
          <w:w w:val="95"/>
        </w:rPr>
        <w:t>currently</w:t>
      </w:r>
      <w:r>
        <w:rPr>
          <w:spacing w:val="-16"/>
          <w:w w:val="95"/>
        </w:rPr>
        <w:t xml:space="preserve"> </w:t>
      </w:r>
      <w:r>
        <w:rPr>
          <w:w w:val="95"/>
        </w:rPr>
        <w:t>being</w:t>
      </w:r>
      <w:r>
        <w:rPr>
          <w:spacing w:val="-18"/>
          <w:w w:val="95"/>
        </w:rPr>
        <w:t xml:space="preserve"> </w:t>
      </w:r>
      <w:r>
        <w:rPr>
          <w:w w:val="95"/>
        </w:rPr>
        <w:t xml:space="preserve">met. </w:t>
      </w:r>
      <w:r w:rsidR="00464D1A">
        <w:t>Harrowbarrow</w:t>
      </w:r>
      <w:r>
        <w:rPr>
          <w:spacing w:val="-33"/>
        </w:rPr>
        <w:t xml:space="preserve"> </w:t>
      </w:r>
      <w:r>
        <w:t>has</w:t>
      </w:r>
      <w:r>
        <w:rPr>
          <w:spacing w:val="-32"/>
        </w:rPr>
        <w:t xml:space="preserve"> </w:t>
      </w:r>
      <w:r w:rsidR="00341A6B">
        <w:t xml:space="preserve">an Emotional Health &amp; Wellbeing Support Worker, </w:t>
      </w:r>
      <w:r>
        <w:t>who</w:t>
      </w:r>
      <w:r>
        <w:rPr>
          <w:spacing w:val="-32"/>
        </w:rPr>
        <w:t xml:space="preserve"> </w:t>
      </w:r>
      <w:r w:rsidR="00341A6B">
        <w:t>has</w:t>
      </w:r>
      <w:r>
        <w:rPr>
          <w:spacing w:val="-33"/>
        </w:rPr>
        <w:t xml:space="preserve"> </w:t>
      </w:r>
      <w:r>
        <w:t>a</w:t>
      </w:r>
      <w:r>
        <w:rPr>
          <w:spacing w:val="-32"/>
        </w:rPr>
        <w:t xml:space="preserve"> </w:t>
      </w:r>
      <w:r>
        <w:t>wealth</w:t>
      </w:r>
      <w:r>
        <w:rPr>
          <w:spacing w:val="-33"/>
        </w:rPr>
        <w:t xml:space="preserve"> </w:t>
      </w:r>
      <w:r>
        <w:t>of</w:t>
      </w:r>
      <w:r>
        <w:rPr>
          <w:spacing w:val="-32"/>
        </w:rPr>
        <w:t xml:space="preserve"> </w:t>
      </w:r>
      <w:r>
        <w:t>expertise</w:t>
      </w:r>
      <w:r>
        <w:rPr>
          <w:spacing w:val="-33"/>
        </w:rPr>
        <w:t xml:space="preserve"> </w:t>
      </w:r>
      <w:r>
        <w:t>with</w:t>
      </w:r>
      <w:r>
        <w:rPr>
          <w:spacing w:val="-32"/>
        </w:rPr>
        <w:t xml:space="preserve"> </w:t>
      </w:r>
      <w:r>
        <w:t>regards</w:t>
      </w:r>
      <w:r>
        <w:rPr>
          <w:spacing w:val="-33"/>
        </w:rPr>
        <w:t xml:space="preserve"> </w:t>
      </w:r>
      <w:r>
        <w:t>to</w:t>
      </w:r>
      <w:r>
        <w:rPr>
          <w:spacing w:val="-31"/>
        </w:rPr>
        <w:t xml:space="preserve"> </w:t>
      </w:r>
      <w:r>
        <w:t>behaviour</w:t>
      </w:r>
      <w:r>
        <w:rPr>
          <w:spacing w:val="-30"/>
        </w:rPr>
        <w:t xml:space="preserve"> </w:t>
      </w:r>
      <w:r w:rsidR="00341A6B">
        <w:t xml:space="preserve">and to </w:t>
      </w:r>
      <w:r>
        <w:t xml:space="preserve">support </w:t>
      </w:r>
      <w:r>
        <w:rPr>
          <w:w w:val="95"/>
        </w:rPr>
        <w:t>individuals</w:t>
      </w:r>
      <w:r>
        <w:rPr>
          <w:spacing w:val="-28"/>
          <w:w w:val="95"/>
        </w:rPr>
        <w:t xml:space="preserve"> </w:t>
      </w:r>
      <w:r>
        <w:rPr>
          <w:w w:val="95"/>
        </w:rPr>
        <w:t>and</w:t>
      </w:r>
      <w:r>
        <w:rPr>
          <w:spacing w:val="-28"/>
          <w:w w:val="95"/>
        </w:rPr>
        <w:t xml:space="preserve"> </w:t>
      </w:r>
      <w:r>
        <w:rPr>
          <w:w w:val="95"/>
        </w:rPr>
        <w:t>groups.</w:t>
      </w:r>
      <w:r>
        <w:rPr>
          <w:spacing w:val="-27"/>
          <w:w w:val="95"/>
        </w:rPr>
        <w:t xml:space="preserve"> </w:t>
      </w:r>
      <w:r>
        <w:rPr>
          <w:w w:val="95"/>
        </w:rPr>
        <w:t>They</w:t>
      </w:r>
      <w:r>
        <w:rPr>
          <w:spacing w:val="-27"/>
          <w:w w:val="95"/>
        </w:rPr>
        <w:t xml:space="preserve"> </w:t>
      </w:r>
      <w:r>
        <w:rPr>
          <w:w w:val="95"/>
        </w:rPr>
        <w:t>focus</w:t>
      </w:r>
      <w:r>
        <w:rPr>
          <w:spacing w:val="-27"/>
          <w:w w:val="95"/>
        </w:rPr>
        <w:t xml:space="preserve"> </w:t>
      </w:r>
      <w:r>
        <w:rPr>
          <w:w w:val="95"/>
        </w:rPr>
        <w:t>on</w:t>
      </w:r>
      <w:r>
        <w:rPr>
          <w:spacing w:val="-28"/>
          <w:w w:val="95"/>
        </w:rPr>
        <w:t xml:space="preserve"> </w:t>
      </w:r>
      <w:r>
        <w:rPr>
          <w:w w:val="95"/>
        </w:rPr>
        <w:t>enabling</w:t>
      </w:r>
      <w:r>
        <w:rPr>
          <w:spacing w:val="-28"/>
          <w:w w:val="95"/>
        </w:rPr>
        <w:t xml:space="preserve"> </w:t>
      </w:r>
      <w:r>
        <w:rPr>
          <w:w w:val="95"/>
        </w:rPr>
        <w:t>children</w:t>
      </w:r>
      <w:r>
        <w:rPr>
          <w:spacing w:val="-27"/>
          <w:w w:val="95"/>
        </w:rPr>
        <w:t xml:space="preserve"> </w:t>
      </w:r>
      <w:r>
        <w:rPr>
          <w:w w:val="95"/>
        </w:rPr>
        <w:t>to</w:t>
      </w:r>
      <w:r>
        <w:rPr>
          <w:spacing w:val="-28"/>
          <w:w w:val="95"/>
        </w:rPr>
        <w:t xml:space="preserve"> </w:t>
      </w:r>
      <w:r>
        <w:rPr>
          <w:w w:val="95"/>
        </w:rPr>
        <w:t>make</w:t>
      </w:r>
      <w:r>
        <w:rPr>
          <w:spacing w:val="-28"/>
          <w:w w:val="95"/>
        </w:rPr>
        <w:t xml:space="preserve"> </w:t>
      </w:r>
      <w:r>
        <w:rPr>
          <w:w w:val="95"/>
        </w:rPr>
        <w:t>links</w:t>
      </w:r>
      <w:r>
        <w:rPr>
          <w:spacing w:val="-27"/>
          <w:w w:val="95"/>
        </w:rPr>
        <w:t xml:space="preserve"> </w:t>
      </w:r>
      <w:r>
        <w:rPr>
          <w:w w:val="95"/>
        </w:rPr>
        <w:t>between</w:t>
      </w:r>
      <w:r>
        <w:rPr>
          <w:spacing w:val="-28"/>
          <w:w w:val="95"/>
        </w:rPr>
        <w:t xml:space="preserve"> </w:t>
      </w:r>
      <w:r>
        <w:rPr>
          <w:w w:val="95"/>
        </w:rPr>
        <w:t>their</w:t>
      </w:r>
      <w:r>
        <w:rPr>
          <w:spacing w:val="-28"/>
          <w:w w:val="95"/>
        </w:rPr>
        <w:t xml:space="preserve"> </w:t>
      </w:r>
      <w:r>
        <w:rPr>
          <w:w w:val="95"/>
        </w:rPr>
        <w:t>feelings</w:t>
      </w:r>
      <w:r>
        <w:rPr>
          <w:spacing w:val="-27"/>
          <w:w w:val="95"/>
        </w:rPr>
        <w:t xml:space="preserve"> </w:t>
      </w:r>
      <w:r>
        <w:rPr>
          <w:w w:val="95"/>
        </w:rPr>
        <w:t>and</w:t>
      </w:r>
      <w:r>
        <w:rPr>
          <w:spacing w:val="-29"/>
          <w:w w:val="95"/>
        </w:rPr>
        <w:t xml:space="preserve"> </w:t>
      </w:r>
      <w:r>
        <w:rPr>
          <w:w w:val="95"/>
        </w:rPr>
        <w:t>behaviours</w:t>
      </w:r>
      <w:r>
        <w:rPr>
          <w:spacing w:val="-28"/>
          <w:w w:val="95"/>
        </w:rPr>
        <w:t xml:space="preserve"> </w:t>
      </w:r>
      <w:r>
        <w:rPr>
          <w:w w:val="95"/>
        </w:rPr>
        <w:t>in order</w:t>
      </w:r>
      <w:r>
        <w:rPr>
          <w:spacing w:val="-28"/>
          <w:w w:val="95"/>
        </w:rPr>
        <w:t xml:space="preserve"> </w:t>
      </w:r>
      <w:r>
        <w:rPr>
          <w:w w:val="95"/>
        </w:rPr>
        <w:t>to</w:t>
      </w:r>
      <w:r>
        <w:rPr>
          <w:spacing w:val="-28"/>
          <w:w w:val="95"/>
        </w:rPr>
        <w:t xml:space="preserve"> </w:t>
      </w:r>
      <w:r>
        <w:rPr>
          <w:w w:val="95"/>
        </w:rPr>
        <w:t>support</w:t>
      </w:r>
      <w:r>
        <w:rPr>
          <w:spacing w:val="-28"/>
          <w:w w:val="95"/>
        </w:rPr>
        <w:t xml:space="preserve"> </w:t>
      </w:r>
      <w:r>
        <w:rPr>
          <w:w w:val="95"/>
        </w:rPr>
        <w:t>them</w:t>
      </w:r>
      <w:r>
        <w:rPr>
          <w:spacing w:val="-26"/>
          <w:w w:val="95"/>
        </w:rPr>
        <w:t xml:space="preserve"> </w:t>
      </w:r>
      <w:r>
        <w:rPr>
          <w:w w:val="95"/>
        </w:rPr>
        <w:t>in</w:t>
      </w:r>
      <w:r>
        <w:rPr>
          <w:spacing w:val="-28"/>
          <w:w w:val="95"/>
        </w:rPr>
        <w:t xml:space="preserve"> </w:t>
      </w:r>
      <w:r>
        <w:rPr>
          <w:w w:val="95"/>
        </w:rPr>
        <w:t>making</w:t>
      </w:r>
      <w:r>
        <w:rPr>
          <w:spacing w:val="-27"/>
          <w:w w:val="95"/>
        </w:rPr>
        <w:t xml:space="preserve"> </w:t>
      </w:r>
      <w:r>
        <w:rPr>
          <w:w w:val="95"/>
        </w:rPr>
        <w:t>alternative</w:t>
      </w:r>
      <w:r>
        <w:rPr>
          <w:spacing w:val="-26"/>
          <w:w w:val="95"/>
        </w:rPr>
        <w:t xml:space="preserve"> </w:t>
      </w:r>
      <w:r>
        <w:rPr>
          <w:w w:val="95"/>
        </w:rPr>
        <w:t>choices</w:t>
      </w:r>
      <w:r>
        <w:rPr>
          <w:spacing w:val="-28"/>
          <w:w w:val="95"/>
        </w:rPr>
        <w:t xml:space="preserve"> </w:t>
      </w:r>
      <w:r>
        <w:rPr>
          <w:w w:val="95"/>
        </w:rPr>
        <w:t>and</w:t>
      </w:r>
      <w:r>
        <w:rPr>
          <w:spacing w:val="-28"/>
          <w:w w:val="95"/>
        </w:rPr>
        <w:t xml:space="preserve"> </w:t>
      </w:r>
      <w:r>
        <w:rPr>
          <w:w w:val="95"/>
        </w:rPr>
        <w:t>developing</w:t>
      </w:r>
      <w:r>
        <w:rPr>
          <w:spacing w:val="-27"/>
          <w:w w:val="95"/>
        </w:rPr>
        <w:t xml:space="preserve"> </w:t>
      </w:r>
      <w:r>
        <w:rPr>
          <w:w w:val="95"/>
        </w:rPr>
        <w:t>strategies</w:t>
      </w:r>
      <w:r>
        <w:rPr>
          <w:spacing w:val="-28"/>
          <w:w w:val="95"/>
        </w:rPr>
        <w:t xml:space="preserve"> </w:t>
      </w:r>
      <w:r>
        <w:rPr>
          <w:w w:val="95"/>
        </w:rPr>
        <w:t>when</w:t>
      </w:r>
      <w:r>
        <w:rPr>
          <w:spacing w:val="-27"/>
          <w:w w:val="95"/>
        </w:rPr>
        <w:t xml:space="preserve"> </w:t>
      </w:r>
      <w:r>
        <w:rPr>
          <w:w w:val="95"/>
        </w:rPr>
        <w:t>responding</w:t>
      </w:r>
      <w:r>
        <w:rPr>
          <w:spacing w:val="-26"/>
          <w:w w:val="95"/>
        </w:rPr>
        <w:t xml:space="preserve"> </w:t>
      </w:r>
      <w:r>
        <w:rPr>
          <w:w w:val="95"/>
        </w:rPr>
        <w:t>to</w:t>
      </w:r>
      <w:r>
        <w:rPr>
          <w:spacing w:val="-27"/>
          <w:w w:val="95"/>
        </w:rPr>
        <w:t xml:space="preserve"> </w:t>
      </w:r>
      <w:r>
        <w:rPr>
          <w:w w:val="95"/>
        </w:rPr>
        <w:t xml:space="preserve">challenging </w:t>
      </w:r>
      <w:r>
        <w:t>situations.</w:t>
      </w:r>
    </w:p>
    <w:p w:rsidR="00DD5A6E" w:rsidRDefault="00DD5A6E">
      <w:pPr>
        <w:pStyle w:val="BodyText"/>
        <w:spacing w:before="5"/>
        <w:rPr>
          <w:sz w:val="21"/>
        </w:rPr>
      </w:pPr>
    </w:p>
    <w:p w:rsidR="00DD5A6E" w:rsidRDefault="00025B5B">
      <w:pPr>
        <w:pStyle w:val="BodyText"/>
        <w:spacing w:line="254" w:lineRule="auto"/>
        <w:ind w:left="820" w:right="1584"/>
      </w:pPr>
      <w:r>
        <w:rPr>
          <w:w w:val="95"/>
        </w:rPr>
        <w:t>Where</w:t>
      </w:r>
      <w:r>
        <w:rPr>
          <w:spacing w:val="-34"/>
          <w:w w:val="95"/>
        </w:rPr>
        <w:t xml:space="preserve"> </w:t>
      </w:r>
      <w:r>
        <w:rPr>
          <w:w w:val="95"/>
        </w:rPr>
        <w:t>necessary,</w:t>
      </w:r>
      <w:r>
        <w:rPr>
          <w:spacing w:val="-33"/>
          <w:w w:val="95"/>
        </w:rPr>
        <w:t xml:space="preserve"> </w:t>
      </w:r>
      <w:r>
        <w:rPr>
          <w:w w:val="95"/>
        </w:rPr>
        <w:t>support</w:t>
      </w:r>
      <w:r>
        <w:rPr>
          <w:spacing w:val="-33"/>
          <w:w w:val="95"/>
        </w:rPr>
        <w:t xml:space="preserve"> </w:t>
      </w:r>
      <w:r>
        <w:rPr>
          <w:w w:val="95"/>
        </w:rPr>
        <w:t>and</w:t>
      </w:r>
      <w:r>
        <w:rPr>
          <w:spacing w:val="-32"/>
          <w:w w:val="95"/>
        </w:rPr>
        <w:t xml:space="preserve"> </w:t>
      </w:r>
      <w:r>
        <w:rPr>
          <w:w w:val="95"/>
        </w:rPr>
        <w:t>advice</w:t>
      </w:r>
      <w:r>
        <w:rPr>
          <w:spacing w:val="-34"/>
          <w:w w:val="95"/>
        </w:rPr>
        <w:t xml:space="preserve"> </w:t>
      </w:r>
      <w:r>
        <w:rPr>
          <w:w w:val="95"/>
        </w:rPr>
        <w:t>will</w:t>
      </w:r>
      <w:r>
        <w:rPr>
          <w:spacing w:val="-33"/>
          <w:w w:val="95"/>
        </w:rPr>
        <w:t xml:space="preserve"> </w:t>
      </w:r>
      <w:r>
        <w:rPr>
          <w:w w:val="95"/>
        </w:rPr>
        <w:t>also</w:t>
      </w:r>
      <w:r>
        <w:rPr>
          <w:spacing w:val="-32"/>
          <w:w w:val="95"/>
        </w:rPr>
        <w:t xml:space="preserve"> </w:t>
      </w:r>
      <w:r>
        <w:rPr>
          <w:w w:val="95"/>
        </w:rPr>
        <w:t>be</w:t>
      </w:r>
      <w:r>
        <w:rPr>
          <w:spacing w:val="-33"/>
          <w:w w:val="95"/>
        </w:rPr>
        <w:t xml:space="preserve"> </w:t>
      </w:r>
      <w:r>
        <w:rPr>
          <w:w w:val="95"/>
        </w:rPr>
        <w:t>sought</w:t>
      </w:r>
      <w:r>
        <w:rPr>
          <w:spacing w:val="-34"/>
          <w:w w:val="95"/>
        </w:rPr>
        <w:t xml:space="preserve"> </w:t>
      </w:r>
      <w:r>
        <w:rPr>
          <w:w w:val="95"/>
        </w:rPr>
        <w:t>from</w:t>
      </w:r>
      <w:r>
        <w:rPr>
          <w:spacing w:val="-31"/>
          <w:w w:val="95"/>
        </w:rPr>
        <w:t xml:space="preserve"> </w:t>
      </w:r>
      <w:r>
        <w:rPr>
          <w:w w:val="95"/>
        </w:rPr>
        <w:t>specialist</w:t>
      </w:r>
      <w:r>
        <w:rPr>
          <w:spacing w:val="-34"/>
          <w:w w:val="95"/>
        </w:rPr>
        <w:t xml:space="preserve"> </w:t>
      </w:r>
      <w:r>
        <w:rPr>
          <w:w w:val="95"/>
        </w:rPr>
        <w:t>teachers,</w:t>
      </w:r>
      <w:r>
        <w:rPr>
          <w:spacing w:val="-33"/>
          <w:w w:val="95"/>
        </w:rPr>
        <w:t xml:space="preserve"> </w:t>
      </w:r>
      <w:r>
        <w:rPr>
          <w:w w:val="95"/>
        </w:rPr>
        <w:t>an educational</w:t>
      </w:r>
      <w:r>
        <w:rPr>
          <w:spacing w:val="-20"/>
          <w:w w:val="95"/>
        </w:rPr>
        <w:t xml:space="preserve"> </w:t>
      </w:r>
      <w:r>
        <w:rPr>
          <w:w w:val="95"/>
        </w:rPr>
        <w:t>psychologist,</w:t>
      </w:r>
      <w:r>
        <w:rPr>
          <w:spacing w:val="-21"/>
          <w:w w:val="95"/>
        </w:rPr>
        <w:t xml:space="preserve"> </w:t>
      </w:r>
      <w:r>
        <w:rPr>
          <w:w w:val="95"/>
        </w:rPr>
        <w:t>medical</w:t>
      </w:r>
      <w:r>
        <w:rPr>
          <w:spacing w:val="-17"/>
          <w:w w:val="95"/>
        </w:rPr>
        <w:t xml:space="preserve"> </w:t>
      </w:r>
      <w:r>
        <w:rPr>
          <w:w w:val="95"/>
        </w:rPr>
        <w:t>practitioners</w:t>
      </w:r>
      <w:r>
        <w:rPr>
          <w:spacing w:val="-17"/>
          <w:w w:val="95"/>
        </w:rPr>
        <w:t xml:space="preserve"> </w:t>
      </w:r>
      <w:r>
        <w:rPr>
          <w:w w:val="95"/>
        </w:rPr>
        <w:t>and/or</w:t>
      </w:r>
      <w:r>
        <w:rPr>
          <w:spacing w:val="-20"/>
          <w:w w:val="95"/>
        </w:rPr>
        <w:t xml:space="preserve"> </w:t>
      </w:r>
      <w:r w:rsidR="00341A6B">
        <w:rPr>
          <w:w w:val="95"/>
        </w:rPr>
        <w:t>other external professionals</w:t>
      </w:r>
      <w:r>
        <w:rPr>
          <w:w w:val="95"/>
        </w:rPr>
        <w:t>,</w:t>
      </w:r>
      <w:r>
        <w:rPr>
          <w:spacing w:val="-20"/>
          <w:w w:val="95"/>
        </w:rPr>
        <w:t xml:space="preserve"> </w:t>
      </w:r>
      <w:r>
        <w:rPr>
          <w:w w:val="95"/>
        </w:rPr>
        <w:t>to</w:t>
      </w:r>
      <w:r>
        <w:rPr>
          <w:spacing w:val="-17"/>
          <w:w w:val="95"/>
        </w:rPr>
        <w:t xml:space="preserve"> </w:t>
      </w:r>
      <w:r>
        <w:rPr>
          <w:w w:val="95"/>
        </w:rPr>
        <w:t>identify</w:t>
      </w:r>
      <w:r>
        <w:rPr>
          <w:spacing w:val="-19"/>
          <w:w w:val="95"/>
        </w:rPr>
        <w:t xml:space="preserve"> </w:t>
      </w:r>
      <w:r>
        <w:rPr>
          <w:w w:val="95"/>
        </w:rPr>
        <w:t>or</w:t>
      </w:r>
      <w:r>
        <w:rPr>
          <w:spacing w:val="-19"/>
          <w:w w:val="95"/>
        </w:rPr>
        <w:t xml:space="preserve"> </w:t>
      </w:r>
      <w:r>
        <w:rPr>
          <w:w w:val="95"/>
        </w:rPr>
        <w:t>support</w:t>
      </w:r>
      <w:r>
        <w:rPr>
          <w:spacing w:val="-20"/>
          <w:w w:val="95"/>
        </w:rPr>
        <w:t xml:space="preserve"> </w:t>
      </w:r>
      <w:r>
        <w:rPr>
          <w:w w:val="95"/>
        </w:rPr>
        <w:t>specific</w:t>
      </w:r>
      <w:r>
        <w:rPr>
          <w:spacing w:val="-20"/>
          <w:w w:val="95"/>
        </w:rPr>
        <w:t xml:space="preserve"> </w:t>
      </w:r>
      <w:r>
        <w:rPr>
          <w:w w:val="95"/>
        </w:rPr>
        <w:t>needs.</w:t>
      </w:r>
    </w:p>
    <w:p w:rsidR="00DD5A6E" w:rsidRDefault="00025B5B">
      <w:pPr>
        <w:pStyle w:val="BodyText"/>
        <w:spacing w:before="3" w:line="252" w:lineRule="auto"/>
        <w:ind w:left="820" w:right="1044"/>
      </w:pPr>
      <w:r>
        <w:rPr>
          <w:w w:val="95"/>
        </w:rPr>
        <w:t>When</w:t>
      </w:r>
      <w:r>
        <w:rPr>
          <w:spacing w:val="-25"/>
          <w:w w:val="95"/>
        </w:rPr>
        <w:t xml:space="preserve"> </w:t>
      </w:r>
      <w:r>
        <w:rPr>
          <w:w w:val="95"/>
        </w:rPr>
        <w:t>acute</w:t>
      </w:r>
      <w:r>
        <w:rPr>
          <w:spacing w:val="-24"/>
          <w:w w:val="95"/>
        </w:rPr>
        <w:t xml:space="preserve"> </w:t>
      </w:r>
      <w:r>
        <w:rPr>
          <w:w w:val="95"/>
        </w:rPr>
        <w:t>needs</w:t>
      </w:r>
      <w:r>
        <w:rPr>
          <w:spacing w:val="-25"/>
          <w:w w:val="95"/>
        </w:rPr>
        <w:t xml:space="preserve"> </w:t>
      </w:r>
      <w:r>
        <w:rPr>
          <w:w w:val="95"/>
        </w:rPr>
        <w:t>are</w:t>
      </w:r>
      <w:r>
        <w:rPr>
          <w:spacing w:val="-24"/>
          <w:w w:val="95"/>
        </w:rPr>
        <w:t xml:space="preserve"> </w:t>
      </w:r>
      <w:r>
        <w:rPr>
          <w:w w:val="95"/>
        </w:rPr>
        <w:t>identified</w:t>
      </w:r>
      <w:r>
        <w:rPr>
          <w:spacing w:val="-25"/>
          <w:w w:val="95"/>
        </w:rPr>
        <w:t xml:space="preserve"> </w:t>
      </w:r>
      <w:r>
        <w:rPr>
          <w:w w:val="95"/>
        </w:rPr>
        <w:t>in</w:t>
      </w:r>
      <w:r>
        <w:rPr>
          <w:spacing w:val="-24"/>
          <w:w w:val="95"/>
        </w:rPr>
        <w:t xml:space="preserve"> </w:t>
      </w:r>
      <w:r>
        <w:rPr>
          <w:w w:val="95"/>
        </w:rPr>
        <w:t>a</w:t>
      </w:r>
      <w:r>
        <w:rPr>
          <w:spacing w:val="-23"/>
          <w:w w:val="95"/>
        </w:rPr>
        <w:t xml:space="preserve"> </w:t>
      </w:r>
      <w:r>
        <w:rPr>
          <w:w w:val="95"/>
        </w:rPr>
        <w:t>child,</w:t>
      </w:r>
      <w:r>
        <w:rPr>
          <w:spacing w:val="-25"/>
          <w:w w:val="95"/>
        </w:rPr>
        <w:t xml:space="preserve"> </w:t>
      </w:r>
      <w:r>
        <w:rPr>
          <w:w w:val="95"/>
        </w:rPr>
        <w:t>we</w:t>
      </w:r>
      <w:r>
        <w:rPr>
          <w:spacing w:val="-24"/>
          <w:w w:val="95"/>
        </w:rPr>
        <w:t xml:space="preserve"> </w:t>
      </w:r>
      <w:r>
        <w:rPr>
          <w:w w:val="95"/>
        </w:rPr>
        <w:t>will</w:t>
      </w:r>
      <w:r>
        <w:rPr>
          <w:spacing w:val="-25"/>
          <w:w w:val="95"/>
        </w:rPr>
        <w:t xml:space="preserve"> </w:t>
      </w:r>
      <w:r>
        <w:rPr>
          <w:w w:val="95"/>
        </w:rPr>
        <w:t>liaise</w:t>
      </w:r>
      <w:r>
        <w:rPr>
          <w:spacing w:val="-25"/>
          <w:w w:val="95"/>
        </w:rPr>
        <w:t xml:space="preserve"> </w:t>
      </w:r>
      <w:r>
        <w:rPr>
          <w:w w:val="95"/>
        </w:rPr>
        <w:t>with</w:t>
      </w:r>
      <w:r>
        <w:rPr>
          <w:spacing w:val="-24"/>
          <w:w w:val="95"/>
        </w:rPr>
        <w:t xml:space="preserve"> </w:t>
      </w:r>
      <w:r>
        <w:rPr>
          <w:w w:val="95"/>
        </w:rPr>
        <w:t>external</w:t>
      </w:r>
      <w:r>
        <w:rPr>
          <w:spacing w:val="-25"/>
          <w:w w:val="95"/>
        </w:rPr>
        <w:t xml:space="preserve"> </w:t>
      </w:r>
      <w:r>
        <w:rPr>
          <w:w w:val="95"/>
        </w:rPr>
        <w:t>agencies</w:t>
      </w:r>
      <w:r>
        <w:rPr>
          <w:spacing w:val="-24"/>
          <w:w w:val="95"/>
        </w:rPr>
        <w:t xml:space="preserve"> </w:t>
      </w:r>
      <w:r>
        <w:rPr>
          <w:w w:val="95"/>
        </w:rPr>
        <w:t>and</w:t>
      </w:r>
      <w:r>
        <w:rPr>
          <w:spacing w:val="-26"/>
          <w:w w:val="95"/>
        </w:rPr>
        <w:t xml:space="preserve"> </w:t>
      </w:r>
      <w:r>
        <w:rPr>
          <w:w w:val="95"/>
        </w:rPr>
        <w:t>plan</w:t>
      </w:r>
      <w:r>
        <w:rPr>
          <w:spacing w:val="-25"/>
          <w:w w:val="95"/>
        </w:rPr>
        <w:t xml:space="preserve"> </w:t>
      </w:r>
      <w:r>
        <w:rPr>
          <w:w w:val="95"/>
        </w:rPr>
        <w:t>support</w:t>
      </w:r>
      <w:r>
        <w:rPr>
          <w:spacing w:val="-23"/>
          <w:w w:val="95"/>
        </w:rPr>
        <w:t xml:space="preserve"> </w:t>
      </w:r>
      <w:proofErr w:type="spellStart"/>
      <w:r>
        <w:rPr>
          <w:w w:val="95"/>
        </w:rPr>
        <w:t>programmes</w:t>
      </w:r>
      <w:proofErr w:type="spellEnd"/>
      <w:r>
        <w:rPr>
          <w:w w:val="95"/>
        </w:rPr>
        <w:t xml:space="preserve"> </w:t>
      </w:r>
      <w:r>
        <w:t>for</w:t>
      </w:r>
      <w:r>
        <w:rPr>
          <w:spacing w:val="-20"/>
        </w:rPr>
        <w:t xml:space="preserve"> </w:t>
      </w:r>
      <w:r>
        <w:t>that</w:t>
      </w:r>
      <w:r>
        <w:rPr>
          <w:spacing w:val="-18"/>
        </w:rPr>
        <w:t xml:space="preserve"> </w:t>
      </w:r>
      <w:r>
        <w:t>child.</w:t>
      </w:r>
      <w:r>
        <w:rPr>
          <w:spacing w:val="-19"/>
        </w:rPr>
        <w:t xml:space="preserve"> </w:t>
      </w:r>
      <w:r>
        <w:t>We</w:t>
      </w:r>
      <w:r>
        <w:rPr>
          <w:spacing w:val="-20"/>
        </w:rPr>
        <w:t xml:space="preserve"> </w:t>
      </w:r>
      <w:r>
        <w:t>will</w:t>
      </w:r>
      <w:r>
        <w:rPr>
          <w:spacing w:val="-21"/>
        </w:rPr>
        <w:t xml:space="preserve"> </w:t>
      </w:r>
      <w:r>
        <w:t>work</w:t>
      </w:r>
      <w:r>
        <w:rPr>
          <w:spacing w:val="-19"/>
        </w:rPr>
        <w:t xml:space="preserve"> </w:t>
      </w:r>
      <w:r>
        <w:t>with</w:t>
      </w:r>
      <w:r>
        <w:rPr>
          <w:spacing w:val="-20"/>
        </w:rPr>
        <w:t xml:space="preserve"> </w:t>
      </w:r>
      <w:r>
        <w:t>parents</w:t>
      </w:r>
      <w:r w:rsidR="004563B1">
        <w:t>/carers</w:t>
      </w:r>
      <w:r>
        <w:rPr>
          <w:spacing w:val="-20"/>
        </w:rPr>
        <w:t xml:space="preserve"> </w:t>
      </w:r>
      <w:r>
        <w:t>to</w:t>
      </w:r>
      <w:r>
        <w:rPr>
          <w:spacing w:val="-20"/>
        </w:rPr>
        <w:t xml:space="preserve"> </w:t>
      </w:r>
      <w:r>
        <w:t>create</w:t>
      </w:r>
      <w:r>
        <w:rPr>
          <w:spacing w:val="-20"/>
        </w:rPr>
        <w:t xml:space="preserve"> </w:t>
      </w:r>
      <w:r>
        <w:t>the</w:t>
      </w:r>
      <w:r>
        <w:rPr>
          <w:spacing w:val="-21"/>
        </w:rPr>
        <w:t xml:space="preserve"> </w:t>
      </w:r>
      <w:r>
        <w:t>plan</w:t>
      </w:r>
      <w:r>
        <w:rPr>
          <w:spacing w:val="-20"/>
        </w:rPr>
        <w:t xml:space="preserve"> </w:t>
      </w:r>
      <w:r>
        <w:t>and</w:t>
      </w:r>
      <w:r>
        <w:rPr>
          <w:spacing w:val="-21"/>
        </w:rPr>
        <w:t xml:space="preserve"> </w:t>
      </w:r>
      <w:r>
        <w:t>review</w:t>
      </w:r>
      <w:r>
        <w:rPr>
          <w:spacing w:val="-20"/>
        </w:rPr>
        <w:t xml:space="preserve"> </w:t>
      </w:r>
      <w:r>
        <w:t>it</w:t>
      </w:r>
      <w:r>
        <w:rPr>
          <w:spacing w:val="-19"/>
        </w:rPr>
        <w:t xml:space="preserve"> </w:t>
      </w:r>
      <w:r>
        <w:t>on</w:t>
      </w:r>
      <w:r>
        <w:rPr>
          <w:spacing w:val="-21"/>
        </w:rPr>
        <w:t xml:space="preserve"> </w:t>
      </w:r>
      <w:r>
        <w:t>a</w:t>
      </w:r>
      <w:r>
        <w:rPr>
          <w:spacing w:val="-19"/>
        </w:rPr>
        <w:t xml:space="preserve"> </w:t>
      </w:r>
      <w:r>
        <w:t>regular</w:t>
      </w:r>
      <w:r>
        <w:rPr>
          <w:spacing w:val="-20"/>
        </w:rPr>
        <w:t xml:space="preserve"> </w:t>
      </w:r>
      <w:r>
        <w:t>basis.</w:t>
      </w:r>
    </w:p>
    <w:p w:rsidR="00DD5A6E" w:rsidRDefault="00DD5A6E">
      <w:pPr>
        <w:pStyle w:val="BodyText"/>
      </w:pPr>
    </w:p>
    <w:p w:rsidR="00DD5A6E" w:rsidRDefault="00DD5A6E">
      <w:pPr>
        <w:pStyle w:val="BodyText"/>
        <w:spacing w:before="10"/>
        <w:rPr>
          <w:sz w:val="22"/>
        </w:rPr>
      </w:pPr>
    </w:p>
    <w:p w:rsidR="00DD5A6E" w:rsidRDefault="00025B5B">
      <w:pPr>
        <w:pStyle w:val="BodyText"/>
        <w:spacing w:before="1"/>
        <w:ind w:left="820"/>
      </w:pPr>
      <w:r>
        <w:rPr>
          <w:color w:val="FF0000"/>
          <w:u w:val="single" w:color="FF0000"/>
        </w:rPr>
        <w:t>Safeguarding</w:t>
      </w:r>
    </w:p>
    <w:p w:rsidR="00DD5A6E" w:rsidRDefault="00DD5A6E">
      <w:pPr>
        <w:pStyle w:val="BodyText"/>
        <w:spacing w:before="11"/>
        <w:rPr>
          <w:sz w:val="16"/>
        </w:rPr>
      </w:pPr>
    </w:p>
    <w:p w:rsidR="00DD5A6E" w:rsidRDefault="00464D1A">
      <w:pPr>
        <w:pStyle w:val="BodyText"/>
        <w:spacing w:before="62" w:line="254" w:lineRule="auto"/>
        <w:ind w:left="820" w:right="913"/>
      </w:pPr>
      <w:r>
        <w:rPr>
          <w:w w:val="95"/>
        </w:rPr>
        <w:t>Harrowbarrow</w:t>
      </w:r>
      <w:r w:rsidR="00025B5B">
        <w:rPr>
          <w:spacing w:val="-25"/>
          <w:w w:val="95"/>
        </w:rPr>
        <w:t xml:space="preserve"> </w:t>
      </w:r>
      <w:proofErr w:type="spellStart"/>
      <w:r w:rsidR="00025B5B">
        <w:rPr>
          <w:w w:val="95"/>
        </w:rPr>
        <w:t>recognises</w:t>
      </w:r>
      <w:proofErr w:type="spellEnd"/>
      <w:r w:rsidR="00025B5B">
        <w:rPr>
          <w:spacing w:val="-25"/>
          <w:w w:val="95"/>
        </w:rPr>
        <w:t xml:space="preserve"> </w:t>
      </w:r>
      <w:r w:rsidR="00025B5B">
        <w:rPr>
          <w:w w:val="95"/>
        </w:rPr>
        <w:t>that</w:t>
      </w:r>
      <w:r w:rsidR="00025B5B">
        <w:rPr>
          <w:spacing w:val="-25"/>
          <w:w w:val="95"/>
        </w:rPr>
        <w:t xml:space="preserve"> </w:t>
      </w:r>
      <w:r w:rsidR="00025B5B">
        <w:rPr>
          <w:w w:val="95"/>
        </w:rPr>
        <w:t>changes</w:t>
      </w:r>
      <w:r w:rsidR="00025B5B">
        <w:rPr>
          <w:spacing w:val="-25"/>
          <w:w w:val="95"/>
        </w:rPr>
        <w:t xml:space="preserve"> </w:t>
      </w:r>
      <w:r w:rsidR="00025B5B">
        <w:rPr>
          <w:w w:val="95"/>
        </w:rPr>
        <w:t>in</w:t>
      </w:r>
      <w:r w:rsidR="00025B5B">
        <w:rPr>
          <w:spacing w:val="-26"/>
          <w:w w:val="95"/>
        </w:rPr>
        <w:t xml:space="preserve"> </w:t>
      </w:r>
      <w:r w:rsidR="00025B5B">
        <w:rPr>
          <w:w w:val="95"/>
        </w:rPr>
        <w:t>behaviour</w:t>
      </w:r>
      <w:r w:rsidR="00025B5B">
        <w:rPr>
          <w:spacing w:val="-24"/>
          <w:w w:val="95"/>
        </w:rPr>
        <w:t xml:space="preserve"> </w:t>
      </w:r>
      <w:r w:rsidR="00025B5B">
        <w:rPr>
          <w:w w:val="95"/>
        </w:rPr>
        <w:t>may</w:t>
      </w:r>
      <w:r w:rsidR="00025B5B">
        <w:rPr>
          <w:spacing w:val="-24"/>
          <w:w w:val="95"/>
        </w:rPr>
        <w:t xml:space="preserve"> </w:t>
      </w:r>
      <w:r w:rsidR="00025B5B">
        <w:rPr>
          <w:w w:val="95"/>
        </w:rPr>
        <w:t>be</w:t>
      </w:r>
      <w:r w:rsidR="00025B5B">
        <w:rPr>
          <w:spacing w:val="-24"/>
          <w:w w:val="95"/>
        </w:rPr>
        <w:t xml:space="preserve"> </w:t>
      </w:r>
      <w:r w:rsidR="00025B5B">
        <w:rPr>
          <w:w w:val="95"/>
        </w:rPr>
        <w:t>an</w:t>
      </w:r>
      <w:r w:rsidR="00025B5B">
        <w:rPr>
          <w:spacing w:val="-25"/>
          <w:w w:val="95"/>
        </w:rPr>
        <w:t xml:space="preserve"> </w:t>
      </w:r>
      <w:r w:rsidR="00025B5B">
        <w:rPr>
          <w:w w:val="95"/>
        </w:rPr>
        <w:t>indicator</w:t>
      </w:r>
      <w:r w:rsidR="00025B5B">
        <w:rPr>
          <w:spacing w:val="-22"/>
          <w:w w:val="95"/>
        </w:rPr>
        <w:t xml:space="preserve"> </w:t>
      </w:r>
      <w:r w:rsidR="00025B5B">
        <w:rPr>
          <w:w w:val="95"/>
        </w:rPr>
        <w:t>or</w:t>
      </w:r>
      <w:r w:rsidR="00025B5B">
        <w:rPr>
          <w:spacing w:val="-25"/>
          <w:w w:val="95"/>
        </w:rPr>
        <w:t xml:space="preserve"> </w:t>
      </w:r>
      <w:r w:rsidR="00025B5B">
        <w:rPr>
          <w:w w:val="95"/>
        </w:rPr>
        <w:t>a</w:t>
      </w:r>
      <w:r w:rsidR="00025B5B">
        <w:rPr>
          <w:spacing w:val="-25"/>
          <w:w w:val="95"/>
        </w:rPr>
        <w:t xml:space="preserve"> </w:t>
      </w:r>
      <w:r w:rsidR="00025B5B">
        <w:rPr>
          <w:w w:val="95"/>
        </w:rPr>
        <w:t>child’s</w:t>
      </w:r>
      <w:r w:rsidR="00025B5B">
        <w:rPr>
          <w:spacing w:val="-25"/>
          <w:w w:val="95"/>
        </w:rPr>
        <w:t xml:space="preserve"> </w:t>
      </w:r>
      <w:r w:rsidR="00025B5B">
        <w:rPr>
          <w:w w:val="95"/>
        </w:rPr>
        <w:t>way</w:t>
      </w:r>
      <w:r w:rsidR="00025B5B">
        <w:rPr>
          <w:spacing w:val="-22"/>
          <w:w w:val="95"/>
        </w:rPr>
        <w:t xml:space="preserve"> </w:t>
      </w:r>
      <w:r w:rsidR="00025B5B">
        <w:rPr>
          <w:w w:val="95"/>
        </w:rPr>
        <w:t>of</w:t>
      </w:r>
      <w:r w:rsidR="00025B5B">
        <w:rPr>
          <w:spacing w:val="-24"/>
          <w:w w:val="95"/>
        </w:rPr>
        <w:t xml:space="preserve"> </w:t>
      </w:r>
      <w:r w:rsidR="00025B5B">
        <w:rPr>
          <w:w w:val="95"/>
        </w:rPr>
        <w:t>communicating</w:t>
      </w:r>
      <w:r w:rsidR="00025B5B">
        <w:rPr>
          <w:spacing w:val="-25"/>
          <w:w w:val="95"/>
        </w:rPr>
        <w:t xml:space="preserve"> </w:t>
      </w:r>
      <w:r w:rsidR="00025B5B">
        <w:rPr>
          <w:w w:val="95"/>
        </w:rPr>
        <w:t>that</w:t>
      </w:r>
      <w:r w:rsidR="00025B5B">
        <w:rPr>
          <w:spacing w:val="-24"/>
          <w:w w:val="95"/>
        </w:rPr>
        <w:t xml:space="preserve"> </w:t>
      </w:r>
      <w:r w:rsidR="00025B5B">
        <w:rPr>
          <w:w w:val="95"/>
        </w:rPr>
        <w:t>a</w:t>
      </w:r>
      <w:r w:rsidR="00025B5B">
        <w:rPr>
          <w:spacing w:val="-25"/>
          <w:w w:val="95"/>
        </w:rPr>
        <w:t xml:space="preserve"> </w:t>
      </w:r>
      <w:r w:rsidR="00025B5B">
        <w:rPr>
          <w:w w:val="95"/>
        </w:rPr>
        <w:t xml:space="preserve">child </w:t>
      </w:r>
      <w:r w:rsidR="00025B5B">
        <w:t>is</w:t>
      </w:r>
      <w:r w:rsidR="00025B5B">
        <w:rPr>
          <w:spacing w:val="-29"/>
        </w:rPr>
        <w:t xml:space="preserve"> </w:t>
      </w:r>
      <w:r w:rsidR="00025B5B">
        <w:t>in</w:t>
      </w:r>
      <w:r w:rsidR="00025B5B">
        <w:rPr>
          <w:spacing w:val="-30"/>
        </w:rPr>
        <w:t xml:space="preserve"> </w:t>
      </w:r>
      <w:r w:rsidR="00025B5B">
        <w:t>need</w:t>
      </w:r>
      <w:r w:rsidR="00025B5B">
        <w:rPr>
          <w:spacing w:val="-28"/>
        </w:rPr>
        <w:t xml:space="preserve"> </w:t>
      </w:r>
      <w:r w:rsidR="00025B5B">
        <w:t>of</w:t>
      </w:r>
      <w:r w:rsidR="00025B5B">
        <w:rPr>
          <w:spacing w:val="-29"/>
        </w:rPr>
        <w:t xml:space="preserve"> </w:t>
      </w:r>
      <w:r w:rsidR="00025B5B">
        <w:t>help</w:t>
      </w:r>
      <w:r w:rsidR="00025B5B">
        <w:rPr>
          <w:spacing w:val="-29"/>
        </w:rPr>
        <w:t xml:space="preserve"> </w:t>
      </w:r>
      <w:r w:rsidR="00025B5B">
        <w:t>or</w:t>
      </w:r>
      <w:r w:rsidR="00025B5B">
        <w:rPr>
          <w:spacing w:val="-28"/>
        </w:rPr>
        <w:t xml:space="preserve"> </w:t>
      </w:r>
      <w:r w:rsidR="00025B5B">
        <w:t>protection.</w:t>
      </w:r>
      <w:r w:rsidR="00025B5B">
        <w:rPr>
          <w:spacing w:val="-27"/>
        </w:rPr>
        <w:t xml:space="preserve"> </w:t>
      </w:r>
      <w:r w:rsidR="00025B5B">
        <w:t>We</w:t>
      </w:r>
      <w:r w:rsidR="00025B5B">
        <w:rPr>
          <w:spacing w:val="-29"/>
        </w:rPr>
        <w:t xml:space="preserve"> </w:t>
      </w:r>
      <w:r w:rsidR="00025B5B">
        <w:t>will</w:t>
      </w:r>
      <w:r w:rsidR="00025B5B">
        <w:rPr>
          <w:spacing w:val="-27"/>
        </w:rPr>
        <w:t xml:space="preserve"> </w:t>
      </w:r>
      <w:r w:rsidR="00025B5B">
        <w:t>consider</w:t>
      </w:r>
      <w:r w:rsidR="00025B5B">
        <w:rPr>
          <w:spacing w:val="-29"/>
        </w:rPr>
        <w:t xml:space="preserve"> </w:t>
      </w:r>
      <w:r w:rsidR="00025B5B">
        <w:t>whether</w:t>
      </w:r>
      <w:r w:rsidR="00025B5B">
        <w:rPr>
          <w:spacing w:val="-28"/>
        </w:rPr>
        <w:t xml:space="preserve"> </w:t>
      </w:r>
      <w:r w:rsidR="00025B5B">
        <w:t>a</w:t>
      </w:r>
      <w:r w:rsidR="00025B5B">
        <w:rPr>
          <w:spacing w:val="-28"/>
        </w:rPr>
        <w:t xml:space="preserve"> </w:t>
      </w:r>
      <w:r w:rsidR="00025B5B">
        <w:t>child’s</w:t>
      </w:r>
      <w:r w:rsidR="00025B5B">
        <w:rPr>
          <w:spacing w:val="-29"/>
        </w:rPr>
        <w:t xml:space="preserve"> </w:t>
      </w:r>
      <w:r w:rsidR="004563B1">
        <w:t xml:space="preserve">negative </w:t>
      </w:r>
      <w:r w:rsidR="00025B5B">
        <w:t>behaviour</w:t>
      </w:r>
      <w:r w:rsidR="00025B5B">
        <w:rPr>
          <w:spacing w:val="-28"/>
        </w:rPr>
        <w:t xml:space="preserve"> </w:t>
      </w:r>
      <w:r w:rsidR="00025B5B">
        <w:t>may</w:t>
      </w:r>
      <w:r w:rsidR="00025B5B">
        <w:rPr>
          <w:spacing w:val="-28"/>
        </w:rPr>
        <w:t xml:space="preserve"> </w:t>
      </w:r>
      <w:r w:rsidR="00025B5B">
        <w:t>be</w:t>
      </w:r>
      <w:r w:rsidR="00025B5B">
        <w:rPr>
          <w:spacing w:val="-28"/>
        </w:rPr>
        <w:t xml:space="preserve"> </w:t>
      </w:r>
      <w:r w:rsidR="00025B5B">
        <w:t>linked</w:t>
      </w:r>
      <w:r w:rsidR="00025B5B">
        <w:rPr>
          <w:spacing w:val="-28"/>
        </w:rPr>
        <w:t xml:space="preserve"> </w:t>
      </w:r>
      <w:r w:rsidR="00025B5B">
        <w:t>to</w:t>
      </w:r>
      <w:r w:rsidR="00025B5B">
        <w:rPr>
          <w:spacing w:val="-29"/>
        </w:rPr>
        <w:t xml:space="preserve"> </w:t>
      </w:r>
      <w:r w:rsidR="00025B5B">
        <w:t>them suffering,</w:t>
      </w:r>
      <w:r w:rsidR="00025B5B">
        <w:rPr>
          <w:spacing w:val="-29"/>
        </w:rPr>
        <w:t xml:space="preserve"> </w:t>
      </w:r>
      <w:r w:rsidR="00025B5B">
        <w:t>or</w:t>
      </w:r>
      <w:r w:rsidR="00025B5B">
        <w:rPr>
          <w:spacing w:val="-30"/>
        </w:rPr>
        <w:t xml:space="preserve"> </w:t>
      </w:r>
      <w:r w:rsidR="00025B5B">
        <w:t>being</w:t>
      </w:r>
      <w:r w:rsidR="00025B5B">
        <w:rPr>
          <w:spacing w:val="-27"/>
        </w:rPr>
        <w:t xml:space="preserve"> </w:t>
      </w:r>
      <w:r w:rsidR="00025B5B">
        <w:t>likely</w:t>
      </w:r>
      <w:r w:rsidR="00025B5B">
        <w:rPr>
          <w:spacing w:val="-29"/>
        </w:rPr>
        <w:t xml:space="preserve"> </w:t>
      </w:r>
      <w:r w:rsidR="00025B5B">
        <w:t>to</w:t>
      </w:r>
      <w:r w:rsidR="00025B5B">
        <w:rPr>
          <w:spacing w:val="-30"/>
        </w:rPr>
        <w:t xml:space="preserve"> </w:t>
      </w:r>
      <w:r w:rsidR="00025B5B">
        <w:t>suffer,</w:t>
      </w:r>
      <w:r w:rsidR="00025B5B">
        <w:rPr>
          <w:spacing w:val="-30"/>
        </w:rPr>
        <w:t xml:space="preserve"> </w:t>
      </w:r>
      <w:r w:rsidR="00025B5B">
        <w:t>significant</w:t>
      </w:r>
      <w:r w:rsidR="00025B5B">
        <w:rPr>
          <w:spacing w:val="-30"/>
        </w:rPr>
        <w:t xml:space="preserve"> </w:t>
      </w:r>
      <w:r w:rsidR="00025B5B">
        <w:t>harm.</w:t>
      </w:r>
      <w:r w:rsidR="00025B5B">
        <w:rPr>
          <w:spacing w:val="-29"/>
        </w:rPr>
        <w:t xml:space="preserve"> </w:t>
      </w:r>
      <w:r w:rsidR="00025B5B">
        <w:t>Where</w:t>
      </w:r>
      <w:r w:rsidR="00025B5B">
        <w:rPr>
          <w:spacing w:val="-30"/>
        </w:rPr>
        <w:t xml:space="preserve"> </w:t>
      </w:r>
      <w:r w:rsidR="00025B5B">
        <w:t>this</w:t>
      </w:r>
      <w:r w:rsidR="00025B5B">
        <w:rPr>
          <w:spacing w:val="-29"/>
        </w:rPr>
        <w:t xml:space="preserve"> </w:t>
      </w:r>
      <w:r w:rsidR="00025B5B">
        <w:t>may</w:t>
      </w:r>
      <w:r w:rsidR="00025B5B">
        <w:rPr>
          <w:spacing w:val="-29"/>
        </w:rPr>
        <w:t xml:space="preserve"> </w:t>
      </w:r>
      <w:r w:rsidR="00025B5B">
        <w:t>be</w:t>
      </w:r>
      <w:r w:rsidR="00025B5B">
        <w:rPr>
          <w:spacing w:val="-29"/>
        </w:rPr>
        <w:t xml:space="preserve"> </w:t>
      </w:r>
      <w:r w:rsidR="00025B5B">
        <w:t>the</w:t>
      </w:r>
      <w:r w:rsidR="00025B5B">
        <w:rPr>
          <w:spacing w:val="-30"/>
        </w:rPr>
        <w:t xml:space="preserve"> </w:t>
      </w:r>
      <w:r w:rsidR="00025B5B">
        <w:t>case,</w:t>
      </w:r>
      <w:r w:rsidR="00025B5B">
        <w:rPr>
          <w:spacing w:val="-30"/>
        </w:rPr>
        <w:t xml:space="preserve"> </w:t>
      </w:r>
      <w:r w:rsidR="00025B5B">
        <w:t>we</w:t>
      </w:r>
      <w:r w:rsidR="00025B5B">
        <w:rPr>
          <w:spacing w:val="-29"/>
        </w:rPr>
        <w:t xml:space="preserve"> </w:t>
      </w:r>
      <w:r w:rsidR="00025B5B">
        <w:t>will</w:t>
      </w:r>
      <w:r w:rsidR="00025B5B">
        <w:rPr>
          <w:spacing w:val="-30"/>
        </w:rPr>
        <w:t xml:space="preserve"> </w:t>
      </w:r>
      <w:r w:rsidR="00025B5B">
        <w:t>follow</w:t>
      </w:r>
      <w:r w:rsidR="00025B5B">
        <w:rPr>
          <w:spacing w:val="-29"/>
        </w:rPr>
        <w:t xml:space="preserve"> </w:t>
      </w:r>
      <w:r w:rsidR="00025B5B">
        <w:t>our</w:t>
      </w:r>
      <w:r w:rsidR="00025B5B">
        <w:rPr>
          <w:spacing w:val="-29"/>
        </w:rPr>
        <w:t xml:space="preserve"> </w:t>
      </w:r>
      <w:r w:rsidR="00025B5B">
        <w:t>child protection and safeguarding</w:t>
      </w:r>
      <w:r w:rsidR="00025B5B">
        <w:rPr>
          <w:spacing w:val="-37"/>
        </w:rPr>
        <w:t xml:space="preserve"> </w:t>
      </w:r>
      <w:r w:rsidR="00025B5B">
        <w:t>policy.</w:t>
      </w:r>
    </w:p>
    <w:p w:rsidR="00DD5A6E" w:rsidRDefault="00DD5A6E">
      <w:pPr>
        <w:pStyle w:val="BodyText"/>
        <w:spacing w:before="5"/>
        <w:rPr>
          <w:sz w:val="21"/>
        </w:rPr>
      </w:pPr>
    </w:p>
    <w:p w:rsidR="00DD5A6E" w:rsidRDefault="00025B5B">
      <w:pPr>
        <w:pStyle w:val="BodyText"/>
        <w:ind w:left="820"/>
      </w:pPr>
      <w:r>
        <w:rPr>
          <w:color w:val="FF0000"/>
          <w:u w:val="single" w:color="FF0000"/>
        </w:rPr>
        <w:t>Child transition</w:t>
      </w:r>
    </w:p>
    <w:p w:rsidR="00DD5A6E" w:rsidRDefault="00DD5A6E">
      <w:pPr>
        <w:pStyle w:val="BodyText"/>
        <w:spacing w:before="3"/>
        <w:rPr>
          <w:sz w:val="14"/>
        </w:rPr>
      </w:pPr>
    </w:p>
    <w:p w:rsidR="00DD5A6E" w:rsidRDefault="00025B5B">
      <w:pPr>
        <w:pStyle w:val="ListParagraph"/>
        <w:numPr>
          <w:ilvl w:val="0"/>
          <w:numId w:val="24"/>
        </w:numPr>
        <w:tabs>
          <w:tab w:val="left" w:pos="1540"/>
          <w:tab w:val="left" w:pos="1541"/>
        </w:tabs>
        <w:spacing w:before="93" w:line="254" w:lineRule="auto"/>
        <w:ind w:right="928"/>
        <w:rPr>
          <w:sz w:val="20"/>
        </w:rPr>
      </w:pPr>
      <w:r>
        <w:rPr>
          <w:w w:val="95"/>
          <w:sz w:val="20"/>
        </w:rPr>
        <w:t>To</w:t>
      </w:r>
      <w:r>
        <w:rPr>
          <w:spacing w:val="-23"/>
          <w:w w:val="95"/>
          <w:sz w:val="20"/>
        </w:rPr>
        <w:t xml:space="preserve"> </w:t>
      </w:r>
      <w:r>
        <w:rPr>
          <w:w w:val="95"/>
          <w:sz w:val="20"/>
        </w:rPr>
        <w:t>ensure</w:t>
      </w:r>
      <w:r>
        <w:rPr>
          <w:spacing w:val="-21"/>
          <w:w w:val="95"/>
          <w:sz w:val="20"/>
        </w:rPr>
        <w:t xml:space="preserve"> </w:t>
      </w:r>
      <w:r>
        <w:rPr>
          <w:w w:val="95"/>
          <w:sz w:val="20"/>
        </w:rPr>
        <w:t>a</w:t>
      </w:r>
      <w:r>
        <w:rPr>
          <w:spacing w:val="-22"/>
          <w:w w:val="95"/>
          <w:sz w:val="20"/>
        </w:rPr>
        <w:t xml:space="preserve"> </w:t>
      </w:r>
      <w:r>
        <w:rPr>
          <w:w w:val="95"/>
          <w:sz w:val="20"/>
        </w:rPr>
        <w:t>smooth</w:t>
      </w:r>
      <w:r>
        <w:rPr>
          <w:spacing w:val="-22"/>
          <w:w w:val="95"/>
          <w:sz w:val="20"/>
        </w:rPr>
        <w:t xml:space="preserve"> </w:t>
      </w:r>
      <w:r>
        <w:rPr>
          <w:w w:val="95"/>
          <w:sz w:val="20"/>
        </w:rPr>
        <w:t>transition</w:t>
      </w:r>
      <w:r>
        <w:rPr>
          <w:spacing w:val="-22"/>
          <w:w w:val="95"/>
          <w:sz w:val="20"/>
        </w:rPr>
        <w:t xml:space="preserve"> </w:t>
      </w:r>
      <w:r>
        <w:rPr>
          <w:w w:val="95"/>
          <w:sz w:val="20"/>
        </w:rPr>
        <w:t>to</w:t>
      </w:r>
      <w:r>
        <w:rPr>
          <w:spacing w:val="-22"/>
          <w:w w:val="95"/>
          <w:sz w:val="20"/>
        </w:rPr>
        <w:t xml:space="preserve"> </w:t>
      </w:r>
      <w:r>
        <w:rPr>
          <w:w w:val="95"/>
          <w:sz w:val="20"/>
        </w:rPr>
        <w:t>the</w:t>
      </w:r>
      <w:r>
        <w:rPr>
          <w:spacing w:val="-21"/>
          <w:w w:val="95"/>
          <w:sz w:val="20"/>
        </w:rPr>
        <w:t xml:space="preserve"> </w:t>
      </w:r>
      <w:r>
        <w:rPr>
          <w:w w:val="95"/>
          <w:sz w:val="20"/>
        </w:rPr>
        <w:t>next</w:t>
      </w:r>
      <w:r>
        <w:rPr>
          <w:spacing w:val="-22"/>
          <w:w w:val="95"/>
          <w:sz w:val="20"/>
        </w:rPr>
        <w:t xml:space="preserve"> </w:t>
      </w:r>
      <w:r>
        <w:rPr>
          <w:w w:val="95"/>
          <w:sz w:val="20"/>
        </w:rPr>
        <w:t>year,</w:t>
      </w:r>
      <w:r>
        <w:rPr>
          <w:spacing w:val="-23"/>
          <w:w w:val="95"/>
          <w:sz w:val="20"/>
        </w:rPr>
        <w:t xml:space="preserve"> </w:t>
      </w:r>
      <w:r>
        <w:rPr>
          <w:w w:val="95"/>
          <w:sz w:val="20"/>
        </w:rPr>
        <w:t>children</w:t>
      </w:r>
      <w:r>
        <w:rPr>
          <w:spacing w:val="-20"/>
          <w:w w:val="95"/>
          <w:sz w:val="20"/>
        </w:rPr>
        <w:t xml:space="preserve"> </w:t>
      </w:r>
      <w:r>
        <w:rPr>
          <w:w w:val="95"/>
          <w:sz w:val="20"/>
        </w:rPr>
        <w:t>are</w:t>
      </w:r>
      <w:r>
        <w:rPr>
          <w:spacing w:val="-20"/>
          <w:w w:val="95"/>
          <w:sz w:val="20"/>
        </w:rPr>
        <w:t xml:space="preserve"> </w:t>
      </w:r>
      <w:r>
        <w:rPr>
          <w:w w:val="95"/>
          <w:sz w:val="20"/>
        </w:rPr>
        <w:t>supported</w:t>
      </w:r>
      <w:r>
        <w:rPr>
          <w:spacing w:val="-23"/>
          <w:w w:val="95"/>
          <w:sz w:val="20"/>
        </w:rPr>
        <w:t xml:space="preserve"> </w:t>
      </w:r>
      <w:r>
        <w:rPr>
          <w:w w:val="95"/>
          <w:sz w:val="20"/>
        </w:rPr>
        <w:t>through</w:t>
      </w:r>
      <w:r>
        <w:rPr>
          <w:spacing w:val="-20"/>
          <w:w w:val="95"/>
          <w:sz w:val="20"/>
        </w:rPr>
        <w:t xml:space="preserve"> </w:t>
      </w:r>
      <w:r>
        <w:rPr>
          <w:w w:val="95"/>
          <w:sz w:val="20"/>
        </w:rPr>
        <w:t>transition</w:t>
      </w:r>
      <w:r>
        <w:rPr>
          <w:spacing w:val="-21"/>
          <w:w w:val="95"/>
          <w:sz w:val="20"/>
        </w:rPr>
        <w:t xml:space="preserve"> </w:t>
      </w:r>
      <w:r>
        <w:rPr>
          <w:w w:val="95"/>
          <w:sz w:val="20"/>
        </w:rPr>
        <w:t>sessions</w:t>
      </w:r>
      <w:r>
        <w:rPr>
          <w:spacing w:val="-22"/>
          <w:w w:val="95"/>
          <w:sz w:val="20"/>
        </w:rPr>
        <w:t xml:space="preserve"> </w:t>
      </w:r>
      <w:r>
        <w:rPr>
          <w:w w:val="95"/>
          <w:sz w:val="20"/>
        </w:rPr>
        <w:t>with their</w:t>
      </w:r>
      <w:r>
        <w:rPr>
          <w:spacing w:val="-18"/>
          <w:w w:val="95"/>
          <w:sz w:val="20"/>
        </w:rPr>
        <w:t xml:space="preserve"> </w:t>
      </w:r>
      <w:r>
        <w:rPr>
          <w:w w:val="95"/>
          <w:sz w:val="20"/>
        </w:rPr>
        <w:t>new</w:t>
      </w:r>
      <w:r>
        <w:rPr>
          <w:spacing w:val="-18"/>
          <w:w w:val="95"/>
          <w:sz w:val="20"/>
        </w:rPr>
        <w:t xml:space="preserve"> </w:t>
      </w:r>
      <w:r>
        <w:rPr>
          <w:w w:val="95"/>
          <w:sz w:val="20"/>
        </w:rPr>
        <w:t>teacher(s)</w:t>
      </w:r>
      <w:r>
        <w:rPr>
          <w:spacing w:val="-17"/>
          <w:w w:val="95"/>
          <w:sz w:val="20"/>
        </w:rPr>
        <w:t xml:space="preserve"> </w:t>
      </w:r>
      <w:r>
        <w:rPr>
          <w:w w:val="95"/>
          <w:sz w:val="20"/>
        </w:rPr>
        <w:t>and</w:t>
      </w:r>
      <w:r>
        <w:rPr>
          <w:spacing w:val="-18"/>
          <w:w w:val="95"/>
          <w:sz w:val="20"/>
        </w:rPr>
        <w:t xml:space="preserve"> </w:t>
      </w:r>
      <w:r w:rsidR="004563B1">
        <w:rPr>
          <w:w w:val="95"/>
          <w:sz w:val="20"/>
        </w:rPr>
        <w:t>the Emotional Health &amp; Wellbeing Support Worker</w:t>
      </w:r>
      <w:r>
        <w:rPr>
          <w:spacing w:val="-17"/>
          <w:w w:val="95"/>
          <w:sz w:val="20"/>
        </w:rPr>
        <w:t xml:space="preserve"> </w:t>
      </w:r>
      <w:r>
        <w:rPr>
          <w:w w:val="95"/>
          <w:sz w:val="20"/>
        </w:rPr>
        <w:t>if</w:t>
      </w:r>
      <w:r>
        <w:rPr>
          <w:spacing w:val="-16"/>
          <w:w w:val="95"/>
          <w:sz w:val="20"/>
        </w:rPr>
        <w:t xml:space="preserve"> </w:t>
      </w:r>
      <w:r>
        <w:rPr>
          <w:w w:val="95"/>
          <w:sz w:val="20"/>
        </w:rPr>
        <w:t>they</w:t>
      </w:r>
      <w:r>
        <w:rPr>
          <w:spacing w:val="-17"/>
          <w:w w:val="95"/>
          <w:sz w:val="20"/>
        </w:rPr>
        <w:t xml:space="preserve"> </w:t>
      </w:r>
      <w:r w:rsidR="004563B1">
        <w:rPr>
          <w:w w:val="95"/>
          <w:sz w:val="20"/>
        </w:rPr>
        <w:t>are supported by them</w:t>
      </w:r>
      <w:r>
        <w:rPr>
          <w:w w:val="95"/>
          <w:sz w:val="20"/>
        </w:rPr>
        <w:t>.</w:t>
      </w:r>
      <w:r>
        <w:rPr>
          <w:spacing w:val="-19"/>
          <w:w w:val="95"/>
          <w:sz w:val="20"/>
        </w:rPr>
        <w:t xml:space="preserve"> </w:t>
      </w:r>
      <w:r w:rsidR="004563B1">
        <w:rPr>
          <w:w w:val="95"/>
          <w:sz w:val="20"/>
        </w:rPr>
        <w:t>Where necessary</w:t>
      </w:r>
      <w:r>
        <w:rPr>
          <w:w w:val="95"/>
          <w:sz w:val="20"/>
        </w:rPr>
        <w:t>,</w:t>
      </w:r>
      <w:r>
        <w:rPr>
          <w:spacing w:val="-19"/>
          <w:w w:val="95"/>
          <w:sz w:val="20"/>
        </w:rPr>
        <w:t xml:space="preserve"> </w:t>
      </w:r>
      <w:r>
        <w:rPr>
          <w:w w:val="95"/>
          <w:sz w:val="20"/>
        </w:rPr>
        <w:t>teachers</w:t>
      </w:r>
      <w:r>
        <w:rPr>
          <w:spacing w:val="-17"/>
          <w:w w:val="95"/>
          <w:sz w:val="20"/>
        </w:rPr>
        <w:t xml:space="preserve"> </w:t>
      </w:r>
      <w:r>
        <w:rPr>
          <w:w w:val="95"/>
          <w:sz w:val="20"/>
        </w:rPr>
        <w:t>hold</w:t>
      </w:r>
      <w:r>
        <w:rPr>
          <w:spacing w:val="-18"/>
          <w:w w:val="95"/>
          <w:sz w:val="20"/>
        </w:rPr>
        <w:t xml:space="preserve"> </w:t>
      </w:r>
      <w:r>
        <w:rPr>
          <w:w w:val="95"/>
          <w:sz w:val="20"/>
        </w:rPr>
        <w:t xml:space="preserve">transition </w:t>
      </w:r>
      <w:r>
        <w:rPr>
          <w:sz w:val="20"/>
        </w:rPr>
        <w:t>meetings</w:t>
      </w:r>
      <w:r>
        <w:rPr>
          <w:spacing w:val="-17"/>
          <w:sz w:val="20"/>
        </w:rPr>
        <w:t xml:space="preserve"> </w:t>
      </w:r>
      <w:r>
        <w:rPr>
          <w:sz w:val="20"/>
        </w:rPr>
        <w:t>for</w:t>
      </w:r>
      <w:r>
        <w:rPr>
          <w:spacing w:val="-17"/>
          <w:sz w:val="20"/>
        </w:rPr>
        <w:t xml:space="preserve"> </w:t>
      </w:r>
      <w:r>
        <w:rPr>
          <w:sz w:val="20"/>
        </w:rPr>
        <w:t>parents</w:t>
      </w:r>
      <w:r>
        <w:rPr>
          <w:spacing w:val="-16"/>
          <w:sz w:val="20"/>
        </w:rPr>
        <w:t xml:space="preserve"> </w:t>
      </w:r>
      <w:r>
        <w:rPr>
          <w:sz w:val="20"/>
        </w:rPr>
        <w:t>and</w:t>
      </w:r>
      <w:r>
        <w:rPr>
          <w:spacing w:val="-16"/>
          <w:sz w:val="20"/>
        </w:rPr>
        <w:t xml:space="preserve"> </w:t>
      </w:r>
      <w:r>
        <w:rPr>
          <w:sz w:val="20"/>
        </w:rPr>
        <w:t>time</w:t>
      </w:r>
      <w:r>
        <w:rPr>
          <w:spacing w:val="-16"/>
          <w:sz w:val="20"/>
        </w:rPr>
        <w:t xml:space="preserve"> </w:t>
      </w:r>
      <w:r>
        <w:rPr>
          <w:sz w:val="20"/>
        </w:rPr>
        <w:t>is</w:t>
      </w:r>
      <w:r>
        <w:rPr>
          <w:spacing w:val="-18"/>
          <w:sz w:val="20"/>
        </w:rPr>
        <w:t xml:space="preserve"> </w:t>
      </w:r>
      <w:r>
        <w:rPr>
          <w:sz w:val="20"/>
        </w:rPr>
        <w:t>given</w:t>
      </w:r>
      <w:r>
        <w:rPr>
          <w:spacing w:val="-17"/>
          <w:sz w:val="20"/>
        </w:rPr>
        <w:t xml:space="preserve"> </w:t>
      </w:r>
      <w:r>
        <w:rPr>
          <w:sz w:val="20"/>
        </w:rPr>
        <w:t>to</w:t>
      </w:r>
      <w:r>
        <w:rPr>
          <w:spacing w:val="-18"/>
          <w:sz w:val="20"/>
        </w:rPr>
        <w:t xml:space="preserve"> </w:t>
      </w:r>
      <w:r>
        <w:rPr>
          <w:sz w:val="20"/>
        </w:rPr>
        <w:t>teachers</w:t>
      </w:r>
      <w:r>
        <w:rPr>
          <w:spacing w:val="-17"/>
          <w:sz w:val="20"/>
        </w:rPr>
        <w:t xml:space="preserve"> </w:t>
      </w:r>
      <w:r>
        <w:rPr>
          <w:sz w:val="20"/>
        </w:rPr>
        <w:t>for</w:t>
      </w:r>
      <w:r>
        <w:rPr>
          <w:spacing w:val="-17"/>
          <w:sz w:val="20"/>
        </w:rPr>
        <w:t xml:space="preserve"> </w:t>
      </w:r>
      <w:r>
        <w:rPr>
          <w:sz w:val="20"/>
        </w:rPr>
        <w:t>class</w:t>
      </w:r>
      <w:r>
        <w:rPr>
          <w:spacing w:val="-16"/>
          <w:sz w:val="20"/>
        </w:rPr>
        <w:t xml:space="preserve"> </w:t>
      </w:r>
      <w:r>
        <w:rPr>
          <w:sz w:val="20"/>
        </w:rPr>
        <w:t>handover.</w:t>
      </w:r>
    </w:p>
    <w:p w:rsidR="00DD5A6E" w:rsidRDefault="00025B5B">
      <w:pPr>
        <w:pStyle w:val="ListParagraph"/>
        <w:numPr>
          <w:ilvl w:val="0"/>
          <w:numId w:val="24"/>
        </w:numPr>
        <w:tabs>
          <w:tab w:val="left" w:pos="1540"/>
          <w:tab w:val="left" w:pos="1541"/>
        </w:tabs>
        <w:spacing w:before="1" w:line="254" w:lineRule="auto"/>
        <w:ind w:right="1101"/>
        <w:rPr>
          <w:sz w:val="20"/>
        </w:rPr>
      </w:pPr>
      <w:r>
        <w:rPr>
          <w:w w:val="95"/>
          <w:sz w:val="20"/>
        </w:rPr>
        <w:t>To</w:t>
      </w:r>
      <w:r>
        <w:rPr>
          <w:spacing w:val="-21"/>
          <w:w w:val="95"/>
          <w:sz w:val="20"/>
        </w:rPr>
        <w:t xml:space="preserve"> </w:t>
      </w:r>
      <w:r>
        <w:rPr>
          <w:w w:val="95"/>
          <w:sz w:val="20"/>
        </w:rPr>
        <w:t>ensure</w:t>
      </w:r>
      <w:r>
        <w:rPr>
          <w:spacing w:val="-18"/>
          <w:w w:val="95"/>
          <w:sz w:val="20"/>
        </w:rPr>
        <w:t xml:space="preserve"> </w:t>
      </w:r>
      <w:r>
        <w:rPr>
          <w:w w:val="95"/>
          <w:sz w:val="20"/>
        </w:rPr>
        <w:t>behaviour</w:t>
      </w:r>
      <w:r>
        <w:rPr>
          <w:spacing w:val="-19"/>
          <w:w w:val="95"/>
          <w:sz w:val="20"/>
        </w:rPr>
        <w:t xml:space="preserve"> </w:t>
      </w:r>
      <w:r>
        <w:rPr>
          <w:w w:val="95"/>
          <w:sz w:val="20"/>
        </w:rPr>
        <w:t>is</w:t>
      </w:r>
      <w:r>
        <w:rPr>
          <w:spacing w:val="-18"/>
          <w:w w:val="95"/>
          <w:sz w:val="20"/>
        </w:rPr>
        <w:t xml:space="preserve"> </w:t>
      </w:r>
      <w:r>
        <w:rPr>
          <w:w w:val="95"/>
          <w:sz w:val="20"/>
        </w:rPr>
        <w:t>continually</w:t>
      </w:r>
      <w:r>
        <w:rPr>
          <w:spacing w:val="-19"/>
          <w:w w:val="95"/>
          <w:sz w:val="20"/>
        </w:rPr>
        <w:t xml:space="preserve"> </w:t>
      </w:r>
      <w:r>
        <w:rPr>
          <w:w w:val="95"/>
          <w:sz w:val="20"/>
        </w:rPr>
        <w:t>monitored</w:t>
      </w:r>
      <w:r>
        <w:rPr>
          <w:spacing w:val="-19"/>
          <w:w w:val="95"/>
          <w:sz w:val="20"/>
        </w:rPr>
        <w:t xml:space="preserve"> </w:t>
      </w:r>
      <w:r>
        <w:rPr>
          <w:w w:val="95"/>
          <w:sz w:val="20"/>
        </w:rPr>
        <w:t>and</w:t>
      </w:r>
      <w:r>
        <w:rPr>
          <w:spacing w:val="-20"/>
          <w:w w:val="95"/>
          <w:sz w:val="20"/>
        </w:rPr>
        <w:t xml:space="preserve"> </w:t>
      </w:r>
      <w:r>
        <w:rPr>
          <w:w w:val="95"/>
          <w:sz w:val="20"/>
        </w:rPr>
        <w:t>the</w:t>
      </w:r>
      <w:r>
        <w:rPr>
          <w:spacing w:val="-19"/>
          <w:w w:val="95"/>
          <w:sz w:val="20"/>
        </w:rPr>
        <w:t xml:space="preserve"> </w:t>
      </w:r>
      <w:r>
        <w:rPr>
          <w:w w:val="95"/>
          <w:sz w:val="20"/>
        </w:rPr>
        <w:t>right</w:t>
      </w:r>
      <w:r>
        <w:rPr>
          <w:spacing w:val="-18"/>
          <w:w w:val="95"/>
          <w:sz w:val="20"/>
        </w:rPr>
        <w:t xml:space="preserve"> </w:t>
      </w:r>
      <w:r>
        <w:rPr>
          <w:w w:val="95"/>
          <w:sz w:val="20"/>
        </w:rPr>
        <w:t>support</w:t>
      </w:r>
      <w:r>
        <w:rPr>
          <w:spacing w:val="-19"/>
          <w:w w:val="95"/>
          <w:sz w:val="20"/>
        </w:rPr>
        <w:t xml:space="preserve"> </w:t>
      </w:r>
      <w:r>
        <w:rPr>
          <w:w w:val="95"/>
          <w:sz w:val="20"/>
        </w:rPr>
        <w:t>is</w:t>
      </w:r>
      <w:r>
        <w:rPr>
          <w:spacing w:val="-20"/>
          <w:w w:val="95"/>
          <w:sz w:val="20"/>
        </w:rPr>
        <w:t xml:space="preserve"> </w:t>
      </w:r>
      <w:r>
        <w:rPr>
          <w:w w:val="95"/>
          <w:sz w:val="20"/>
        </w:rPr>
        <w:t>in</w:t>
      </w:r>
      <w:r>
        <w:rPr>
          <w:spacing w:val="-19"/>
          <w:w w:val="95"/>
          <w:sz w:val="20"/>
        </w:rPr>
        <w:t xml:space="preserve"> </w:t>
      </w:r>
      <w:r>
        <w:rPr>
          <w:w w:val="95"/>
          <w:sz w:val="20"/>
        </w:rPr>
        <w:t>place,</w:t>
      </w:r>
      <w:r>
        <w:rPr>
          <w:spacing w:val="-18"/>
          <w:w w:val="95"/>
          <w:sz w:val="20"/>
        </w:rPr>
        <w:t xml:space="preserve"> </w:t>
      </w:r>
      <w:r>
        <w:rPr>
          <w:w w:val="95"/>
          <w:sz w:val="20"/>
        </w:rPr>
        <w:t>information</w:t>
      </w:r>
      <w:r>
        <w:rPr>
          <w:spacing w:val="-20"/>
          <w:w w:val="95"/>
          <w:sz w:val="20"/>
        </w:rPr>
        <w:t xml:space="preserve"> </w:t>
      </w:r>
      <w:r>
        <w:rPr>
          <w:w w:val="95"/>
          <w:sz w:val="20"/>
        </w:rPr>
        <w:t>related</w:t>
      </w:r>
      <w:r>
        <w:rPr>
          <w:spacing w:val="-19"/>
          <w:w w:val="95"/>
          <w:sz w:val="20"/>
        </w:rPr>
        <w:t xml:space="preserve"> </w:t>
      </w:r>
      <w:r>
        <w:rPr>
          <w:w w:val="95"/>
          <w:sz w:val="20"/>
        </w:rPr>
        <w:t xml:space="preserve">to </w:t>
      </w:r>
      <w:r>
        <w:rPr>
          <w:sz w:val="20"/>
        </w:rPr>
        <w:t>child</w:t>
      </w:r>
      <w:r>
        <w:rPr>
          <w:spacing w:val="-25"/>
          <w:sz w:val="20"/>
        </w:rPr>
        <w:t xml:space="preserve"> </w:t>
      </w:r>
      <w:r>
        <w:rPr>
          <w:sz w:val="20"/>
        </w:rPr>
        <w:t>behaviour</w:t>
      </w:r>
      <w:r>
        <w:rPr>
          <w:spacing w:val="-24"/>
          <w:sz w:val="20"/>
        </w:rPr>
        <w:t xml:space="preserve"> </w:t>
      </w:r>
      <w:r>
        <w:rPr>
          <w:sz w:val="20"/>
        </w:rPr>
        <w:t>issues</w:t>
      </w:r>
      <w:r>
        <w:rPr>
          <w:spacing w:val="-25"/>
          <w:sz w:val="20"/>
        </w:rPr>
        <w:t xml:space="preserve"> </w:t>
      </w:r>
      <w:r>
        <w:rPr>
          <w:sz w:val="20"/>
        </w:rPr>
        <w:t>may</w:t>
      </w:r>
      <w:r>
        <w:rPr>
          <w:spacing w:val="-24"/>
          <w:sz w:val="20"/>
        </w:rPr>
        <w:t xml:space="preserve"> </w:t>
      </w:r>
      <w:r>
        <w:rPr>
          <w:sz w:val="20"/>
        </w:rPr>
        <w:t>be</w:t>
      </w:r>
      <w:r>
        <w:rPr>
          <w:spacing w:val="-23"/>
          <w:sz w:val="20"/>
        </w:rPr>
        <w:t xml:space="preserve"> </w:t>
      </w:r>
      <w:r>
        <w:rPr>
          <w:sz w:val="20"/>
        </w:rPr>
        <w:t>transferred</w:t>
      </w:r>
      <w:r>
        <w:rPr>
          <w:spacing w:val="-25"/>
          <w:sz w:val="20"/>
        </w:rPr>
        <w:t xml:space="preserve"> </w:t>
      </w:r>
      <w:r>
        <w:rPr>
          <w:sz w:val="20"/>
        </w:rPr>
        <w:t>to</w:t>
      </w:r>
      <w:r>
        <w:rPr>
          <w:spacing w:val="-24"/>
          <w:sz w:val="20"/>
        </w:rPr>
        <w:t xml:space="preserve"> </w:t>
      </w:r>
      <w:r>
        <w:rPr>
          <w:sz w:val="20"/>
        </w:rPr>
        <w:t>relevant</w:t>
      </w:r>
      <w:r>
        <w:rPr>
          <w:spacing w:val="-24"/>
          <w:sz w:val="20"/>
        </w:rPr>
        <w:t xml:space="preserve"> </w:t>
      </w:r>
      <w:r>
        <w:rPr>
          <w:sz w:val="20"/>
        </w:rPr>
        <w:t>staff</w:t>
      </w:r>
      <w:r>
        <w:rPr>
          <w:spacing w:val="-25"/>
          <w:sz w:val="20"/>
        </w:rPr>
        <w:t xml:space="preserve"> </w:t>
      </w:r>
      <w:r>
        <w:rPr>
          <w:sz w:val="20"/>
        </w:rPr>
        <w:t>at</w:t>
      </w:r>
      <w:r>
        <w:rPr>
          <w:spacing w:val="-23"/>
          <w:sz w:val="20"/>
        </w:rPr>
        <w:t xml:space="preserve"> </w:t>
      </w:r>
      <w:r>
        <w:rPr>
          <w:sz w:val="20"/>
        </w:rPr>
        <w:t>the</w:t>
      </w:r>
      <w:r>
        <w:rPr>
          <w:spacing w:val="-25"/>
          <w:sz w:val="20"/>
        </w:rPr>
        <w:t xml:space="preserve"> </w:t>
      </w:r>
      <w:r>
        <w:rPr>
          <w:sz w:val="20"/>
        </w:rPr>
        <w:t>start</w:t>
      </w:r>
      <w:r>
        <w:rPr>
          <w:spacing w:val="-25"/>
          <w:sz w:val="20"/>
        </w:rPr>
        <w:t xml:space="preserve"> </w:t>
      </w:r>
      <w:r>
        <w:rPr>
          <w:sz w:val="20"/>
        </w:rPr>
        <w:t>of</w:t>
      </w:r>
      <w:r>
        <w:rPr>
          <w:spacing w:val="-24"/>
          <w:sz w:val="20"/>
        </w:rPr>
        <w:t xml:space="preserve"> </w:t>
      </w:r>
      <w:r>
        <w:rPr>
          <w:sz w:val="20"/>
        </w:rPr>
        <w:t>the</w:t>
      </w:r>
      <w:r>
        <w:rPr>
          <w:spacing w:val="-23"/>
          <w:sz w:val="20"/>
        </w:rPr>
        <w:t xml:space="preserve"> </w:t>
      </w:r>
      <w:r>
        <w:rPr>
          <w:sz w:val="20"/>
        </w:rPr>
        <w:t>term</w:t>
      </w:r>
      <w:r>
        <w:rPr>
          <w:spacing w:val="-24"/>
          <w:sz w:val="20"/>
        </w:rPr>
        <w:t xml:space="preserve"> </w:t>
      </w:r>
      <w:r>
        <w:rPr>
          <w:sz w:val="20"/>
        </w:rPr>
        <w:t>or</w:t>
      </w:r>
      <w:r>
        <w:rPr>
          <w:spacing w:val="-25"/>
          <w:sz w:val="20"/>
        </w:rPr>
        <w:t xml:space="preserve"> </w:t>
      </w:r>
      <w:r>
        <w:rPr>
          <w:sz w:val="20"/>
        </w:rPr>
        <w:t>year.</w:t>
      </w:r>
    </w:p>
    <w:p w:rsidR="00DD5A6E" w:rsidRDefault="00464D1A">
      <w:pPr>
        <w:pStyle w:val="ListParagraph"/>
        <w:numPr>
          <w:ilvl w:val="0"/>
          <w:numId w:val="24"/>
        </w:numPr>
        <w:tabs>
          <w:tab w:val="left" w:pos="1540"/>
          <w:tab w:val="left" w:pos="1541"/>
        </w:tabs>
        <w:spacing w:before="2" w:line="252" w:lineRule="auto"/>
        <w:ind w:right="1005"/>
        <w:rPr>
          <w:sz w:val="20"/>
        </w:rPr>
      </w:pPr>
      <w:r>
        <w:rPr>
          <w:sz w:val="20"/>
        </w:rPr>
        <w:t>Harrowbarrow</w:t>
      </w:r>
      <w:r w:rsidR="00025B5B">
        <w:rPr>
          <w:spacing w:val="-39"/>
          <w:sz w:val="20"/>
        </w:rPr>
        <w:t xml:space="preserve"> </w:t>
      </w:r>
      <w:r w:rsidR="00025B5B">
        <w:rPr>
          <w:sz w:val="20"/>
        </w:rPr>
        <w:t>fulfills</w:t>
      </w:r>
      <w:r w:rsidR="00025B5B">
        <w:rPr>
          <w:spacing w:val="-39"/>
          <w:sz w:val="20"/>
        </w:rPr>
        <w:t xml:space="preserve"> </w:t>
      </w:r>
      <w:r w:rsidR="00025B5B">
        <w:rPr>
          <w:sz w:val="20"/>
        </w:rPr>
        <w:t>its</w:t>
      </w:r>
      <w:r w:rsidR="00025B5B">
        <w:rPr>
          <w:spacing w:val="-38"/>
          <w:sz w:val="20"/>
        </w:rPr>
        <w:t xml:space="preserve"> </w:t>
      </w:r>
      <w:r w:rsidR="00025B5B">
        <w:rPr>
          <w:sz w:val="20"/>
        </w:rPr>
        <w:t>statutory</w:t>
      </w:r>
      <w:r w:rsidR="00025B5B">
        <w:rPr>
          <w:spacing w:val="-39"/>
          <w:sz w:val="20"/>
        </w:rPr>
        <w:t xml:space="preserve"> </w:t>
      </w:r>
      <w:r w:rsidR="00025B5B">
        <w:rPr>
          <w:sz w:val="20"/>
        </w:rPr>
        <w:t>duty</w:t>
      </w:r>
      <w:r w:rsidR="00025B5B">
        <w:rPr>
          <w:spacing w:val="-38"/>
          <w:sz w:val="20"/>
        </w:rPr>
        <w:t xml:space="preserve"> </w:t>
      </w:r>
      <w:r w:rsidR="00025B5B">
        <w:rPr>
          <w:sz w:val="20"/>
        </w:rPr>
        <w:t>for</w:t>
      </w:r>
      <w:r w:rsidR="00025B5B">
        <w:rPr>
          <w:spacing w:val="-39"/>
          <w:sz w:val="20"/>
        </w:rPr>
        <w:t xml:space="preserve"> </w:t>
      </w:r>
      <w:r w:rsidR="00025B5B">
        <w:rPr>
          <w:sz w:val="20"/>
        </w:rPr>
        <w:t>the</w:t>
      </w:r>
      <w:r w:rsidR="00025B5B">
        <w:rPr>
          <w:spacing w:val="-39"/>
          <w:sz w:val="20"/>
        </w:rPr>
        <w:t xml:space="preserve"> </w:t>
      </w:r>
      <w:r w:rsidR="00025B5B">
        <w:rPr>
          <w:sz w:val="20"/>
        </w:rPr>
        <w:t>transfer</w:t>
      </w:r>
      <w:r w:rsidR="00025B5B">
        <w:rPr>
          <w:spacing w:val="-38"/>
          <w:sz w:val="20"/>
        </w:rPr>
        <w:t xml:space="preserve"> </w:t>
      </w:r>
      <w:r w:rsidR="00025B5B">
        <w:rPr>
          <w:sz w:val="20"/>
        </w:rPr>
        <w:t>of</w:t>
      </w:r>
      <w:r w:rsidR="00025B5B">
        <w:rPr>
          <w:spacing w:val="-39"/>
          <w:sz w:val="20"/>
        </w:rPr>
        <w:t xml:space="preserve"> </w:t>
      </w:r>
      <w:r w:rsidR="00025B5B">
        <w:rPr>
          <w:sz w:val="20"/>
        </w:rPr>
        <w:t>files</w:t>
      </w:r>
      <w:r w:rsidR="00025B5B">
        <w:rPr>
          <w:spacing w:val="-38"/>
          <w:sz w:val="20"/>
        </w:rPr>
        <w:t xml:space="preserve"> </w:t>
      </w:r>
      <w:r w:rsidR="00025B5B">
        <w:rPr>
          <w:sz w:val="20"/>
        </w:rPr>
        <w:t>to</w:t>
      </w:r>
      <w:r w:rsidR="00025B5B">
        <w:rPr>
          <w:spacing w:val="-39"/>
          <w:sz w:val="20"/>
        </w:rPr>
        <w:t xml:space="preserve"> </w:t>
      </w:r>
      <w:r w:rsidR="00025B5B">
        <w:rPr>
          <w:sz w:val="20"/>
        </w:rPr>
        <w:t>the</w:t>
      </w:r>
      <w:r w:rsidR="00025B5B">
        <w:rPr>
          <w:spacing w:val="-39"/>
          <w:sz w:val="20"/>
        </w:rPr>
        <w:t xml:space="preserve"> </w:t>
      </w:r>
      <w:r w:rsidR="00025B5B">
        <w:rPr>
          <w:sz w:val="20"/>
        </w:rPr>
        <w:t>child’s</w:t>
      </w:r>
      <w:r w:rsidR="00025B5B">
        <w:rPr>
          <w:spacing w:val="-38"/>
          <w:sz w:val="20"/>
        </w:rPr>
        <w:t xml:space="preserve"> </w:t>
      </w:r>
      <w:r w:rsidR="00025B5B">
        <w:rPr>
          <w:sz w:val="20"/>
        </w:rPr>
        <w:t>onward</w:t>
      </w:r>
      <w:r w:rsidR="00025B5B">
        <w:rPr>
          <w:spacing w:val="-38"/>
          <w:sz w:val="20"/>
        </w:rPr>
        <w:t xml:space="preserve"> </w:t>
      </w:r>
      <w:r w:rsidR="00025B5B">
        <w:rPr>
          <w:sz w:val="20"/>
        </w:rPr>
        <w:t>school</w:t>
      </w:r>
      <w:r w:rsidR="00025B5B">
        <w:rPr>
          <w:spacing w:val="-39"/>
          <w:sz w:val="20"/>
        </w:rPr>
        <w:t xml:space="preserve"> </w:t>
      </w:r>
      <w:r w:rsidR="00025B5B">
        <w:rPr>
          <w:sz w:val="20"/>
        </w:rPr>
        <w:t>when</w:t>
      </w:r>
      <w:r w:rsidR="00025B5B">
        <w:rPr>
          <w:spacing w:val="-39"/>
          <w:sz w:val="20"/>
        </w:rPr>
        <w:t xml:space="preserve"> </w:t>
      </w:r>
      <w:r w:rsidR="00025B5B">
        <w:rPr>
          <w:sz w:val="20"/>
        </w:rPr>
        <w:t>they</w:t>
      </w:r>
      <w:r w:rsidR="00025B5B">
        <w:rPr>
          <w:spacing w:val="-39"/>
          <w:sz w:val="20"/>
        </w:rPr>
        <w:t xml:space="preserve"> </w:t>
      </w:r>
      <w:r w:rsidR="00025B5B">
        <w:rPr>
          <w:sz w:val="20"/>
        </w:rPr>
        <w:t>leave.</w:t>
      </w:r>
      <w:r w:rsidR="00025B5B">
        <w:rPr>
          <w:spacing w:val="-38"/>
          <w:sz w:val="20"/>
        </w:rPr>
        <w:t xml:space="preserve"> </w:t>
      </w:r>
    </w:p>
    <w:p w:rsidR="00DD5A6E" w:rsidRDefault="00DD5A6E">
      <w:pPr>
        <w:pStyle w:val="BodyText"/>
        <w:spacing w:before="8"/>
        <w:rPr>
          <w:sz w:val="21"/>
        </w:rPr>
      </w:pPr>
    </w:p>
    <w:p w:rsidR="00DD5A6E" w:rsidRDefault="00025B5B">
      <w:pPr>
        <w:pStyle w:val="BodyText"/>
        <w:ind w:left="820"/>
      </w:pPr>
      <w:r>
        <w:rPr>
          <w:color w:val="FF0000"/>
          <w:u w:val="single" w:color="FF0000"/>
        </w:rPr>
        <w:t>Child conduct outside the school gates</w:t>
      </w:r>
    </w:p>
    <w:p w:rsidR="00DD5A6E" w:rsidRDefault="00DD5A6E">
      <w:pPr>
        <w:pStyle w:val="BodyText"/>
        <w:spacing w:before="11"/>
        <w:rPr>
          <w:sz w:val="16"/>
        </w:rPr>
      </w:pPr>
    </w:p>
    <w:p w:rsidR="00DD5A6E" w:rsidRDefault="00464D1A">
      <w:pPr>
        <w:pStyle w:val="BodyText"/>
        <w:spacing w:before="62" w:line="254" w:lineRule="auto"/>
        <w:ind w:left="820" w:right="935"/>
      </w:pPr>
      <w:r>
        <w:rPr>
          <w:w w:val="95"/>
        </w:rPr>
        <w:t>Harrowbarrow</w:t>
      </w:r>
      <w:r w:rsidR="00025B5B">
        <w:rPr>
          <w:spacing w:val="-23"/>
          <w:w w:val="95"/>
        </w:rPr>
        <w:t xml:space="preserve"> </w:t>
      </w:r>
      <w:r w:rsidR="00025B5B">
        <w:rPr>
          <w:w w:val="95"/>
        </w:rPr>
        <w:t>has</w:t>
      </w:r>
      <w:r w:rsidR="00025B5B">
        <w:rPr>
          <w:spacing w:val="-21"/>
          <w:w w:val="95"/>
        </w:rPr>
        <w:t xml:space="preserve"> </w:t>
      </w:r>
      <w:r w:rsidR="00025B5B">
        <w:rPr>
          <w:w w:val="95"/>
        </w:rPr>
        <w:t>the</w:t>
      </w:r>
      <w:r w:rsidR="00025B5B">
        <w:rPr>
          <w:spacing w:val="-24"/>
          <w:w w:val="95"/>
        </w:rPr>
        <w:t xml:space="preserve"> </w:t>
      </w:r>
      <w:r w:rsidR="00025B5B">
        <w:rPr>
          <w:w w:val="95"/>
        </w:rPr>
        <w:t>highest</w:t>
      </w:r>
      <w:r w:rsidR="00025B5B">
        <w:rPr>
          <w:spacing w:val="-24"/>
          <w:w w:val="95"/>
        </w:rPr>
        <w:t xml:space="preserve"> </w:t>
      </w:r>
      <w:r w:rsidR="00025B5B">
        <w:rPr>
          <w:w w:val="95"/>
        </w:rPr>
        <w:t>expectations</w:t>
      </w:r>
      <w:r w:rsidR="00025B5B">
        <w:rPr>
          <w:spacing w:val="-22"/>
          <w:w w:val="95"/>
        </w:rPr>
        <w:t xml:space="preserve"> </w:t>
      </w:r>
      <w:r w:rsidR="00025B5B">
        <w:rPr>
          <w:w w:val="95"/>
        </w:rPr>
        <w:t>of</w:t>
      </w:r>
      <w:r w:rsidR="00025B5B">
        <w:rPr>
          <w:spacing w:val="-23"/>
          <w:w w:val="95"/>
        </w:rPr>
        <w:t xml:space="preserve"> </w:t>
      </w:r>
      <w:r w:rsidR="00025B5B">
        <w:rPr>
          <w:w w:val="95"/>
        </w:rPr>
        <w:t>its</w:t>
      </w:r>
      <w:r w:rsidR="00025B5B">
        <w:rPr>
          <w:spacing w:val="-23"/>
          <w:w w:val="95"/>
        </w:rPr>
        <w:t xml:space="preserve"> </w:t>
      </w:r>
      <w:r w:rsidR="00025B5B">
        <w:rPr>
          <w:w w:val="95"/>
        </w:rPr>
        <w:t>children’s</w:t>
      </w:r>
      <w:r w:rsidR="00025B5B">
        <w:rPr>
          <w:spacing w:val="-22"/>
          <w:w w:val="95"/>
        </w:rPr>
        <w:t xml:space="preserve"> </w:t>
      </w:r>
      <w:r w:rsidR="00025B5B">
        <w:rPr>
          <w:w w:val="95"/>
        </w:rPr>
        <w:t>behaviour</w:t>
      </w:r>
      <w:r w:rsidR="00025B5B">
        <w:rPr>
          <w:spacing w:val="-23"/>
          <w:w w:val="95"/>
        </w:rPr>
        <w:t xml:space="preserve"> </w:t>
      </w:r>
      <w:r w:rsidR="00025B5B">
        <w:rPr>
          <w:w w:val="95"/>
        </w:rPr>
        <w:t>beyond</w:t>
      </w:r>
      <w:r w:rsidR="00025B5B">
        <w:rPr>
          <w:spacing w:val="-24"/>
          <w:w w:val="95"/>
        </w:rPr>
        <w:t xml:space="preserve"> </w:t>
      </w:r>
      <w:r w:rsidR="00025B5B">
        <w:rPr>
          <w:w w:val="95"/>
        </w:rPr>
        <w:t>the</w:t>
      </w:r>
      <w:r w:rsidR="00025B5B">
        <w:rPr>
          <w:spacing w:val="-23"/>
          <w:w w:val="95"/>
        </w:rPr>
        <w:t xml:space="preserve"> </w:t>
      </w:r>
      <w:r w:rsidR="00025B5B">
        <w:rPr>
          <w:w w:val="95"/>
        </w:rPr>
        <w:t>school</w:t>
      </w:r>
      <w:r w:rsidR="00025B5B">
        <w:rPr>
          <w:spacing w:val="-24"/>
          <w:w w:val="95"/>
        </w:rPr>
        <w:t xml:space="preserve"> </w:t>
      </w:r>
      <w:r w:rsidR="00025B5B">
        <w:rPr>
          <w:w w:val="95"/>
        </w:rPr>
        <w:t>gates.</w:t>
      </w:r>
      <w:r w:rsidR="00025B5B">
        <w:rPr>
          <w:spacing w:val="-24"/>
          <w:w w:val="95"/>
        </w:rPr>
        <w:t xml:space="preserve"> </w:t>
      </w:r>
      <w:r w:rsidR="00025B5B">
        <w:rPr>
          <w:w w:val="95"/>
        </w:rPr>
        <w:t>Their</w:t>
      </w:r>
      <w:r w:rsidR="00025B5B">
        <w:rPr>
          <w:spacing w:val="-22"/>
          <w:w w:val="95"/>
        </w:rPr>
        <w:t xml:space="preserve"> </w:t>
      </w:r>
      <w:r w:rsidR="00025B5B">
        <w:rPr>
          <w:w w:val="95"/>
        </w:rPr>
        <w:t>behaviour</w:t>
      </w:r>
      <w:r w:rsidR="00025B5B">
        <w:rPr>
          <w:spacing w:val="-22"/>
          <w:w w:val="95"/>
        </w:rPr>
        <w:t xml:space="preserve"> </w:t>
      </w:r>
      <w:r w:rsidR="00025B5B">
        <w:rPr>
          <w:w w:val="95"/>
        </w:rPr>
        <w:t>is</w:t>
      </w:r>
      <w:r w:rsidR="00025B5B">
        <w:rPr>
          <w:spacing w:val="-21"/>
          <w:w w:val="95"/>
        </w:rPr>
        <w:t xml:space="preserve"> </w:t>
      </w:r>
      <w:r w:rsidR="00025B5B">
        <w:rPr>
          <w:w w:val="95"/>
        </w:rPr>
        <w:t xml:space="preserve">a </w:t>
      </w:r>
      <w:r w:rsidR="00025B5B">
        <w:t>reflection</w:t>
      </w:r>
      <w:r w:rsidR="00025B5B">
        <w:rPr>
          <w:spacing w:val="-38"/>
        </w:rPr>
        <w:t xml:space="preserve"> </w:t>
      </w:r>
      <w:r w:rsidR="00025B5B">
        <w:t>of</w:t>
      </w:r>
      <w:r w:rsidR="00025B5B">
        <w:rPr>
          <w:spacing w:val="-38"/>
        </w:rPr>
        <w:t xml:space="preserve"> </w:t>
      </w:r>
      <w:r w:rsidR="00025B5B">
        <w:t>the</w:t>
      </w:r>
      <w:r w:rsidR="00025B5B">
        <w:rPr>
          <w:spacing w:val="-38"/>
        </w:rPr>
        <w:t xml:space="preserve"> </w:t>
      </w:r>
      <w:r w:rsidR="00025B5B">
        <w:t>school</w:t>
      </w:r>
      <w:r w:rsidR="00025B5B">
        <w:rPr>
          <w:spacing w:val="-38"/>
        </w:rPr>
        <w:t xml:space="preserve"> </w:t>
      </w:r>
      <w:r w:rsidR="00025B5B">
        <w:t>and</w:t>
      </w:r>
      <w:r w:rsidR="00025B5B">
        <w:rPr>
          <w:spacing w:val="-38"/>
        </w:rPr>
        <w:t xml:space="preserve"> </w:t>
      </w:r>
      <w:r w:rsidR="00025B5B">
        <w:t>can</w:t>
      </w:r>
      <w:r w:rsidR="00025B5B">
        <w:rPr>
          <w:spacing w:val="-38"/>
        </w:rPr>
        <w:t xml:space="preserve"> </w:t>
      </w:r>
      <w:r w:rsidR="00025B5B">
        <w:t>influence</w:t>
      </w:r>
      <w:r w:rsidR="00025B5B">
        <w:rPr>
          <w:spacing w:val="-38"/>
        </w:rPr>
        <w:t xml:space="preserve"> </w:t>
      </w:r>
      <w:r w:rsidR="00025B5B">
        <w:t>its</w:t>
      </w:r>
      <w:r w:rsidR="00025B5B">
        <w:rPr>
          <w:spacing w:val="-38"/>
        </w:rPr>
        <w:t xml:space="preserve"> </w:t>
      </w:r>
      <w:r w:rsidR="00025B5B">
        <w:t>reputation.</w:t>
      </w:r>
      <w:r w:rsidR="00025B5B">
        <w:rPr>
          <w:spacing w:val="-36"/>
        </w:rPr>
        <w:t xml:space="preserve"> </w:t>
      </w:r>
      <w:r w:rsidR="00025B5B">
        <w:t>Behaviour</w:t>
      </w:r>
      <w:r w:rsidR="00025B5B">
        <w:rPr>
          <w:spacing w:val="-37"/>
        </w:rPr>
        <w:t xml:space="preserve"> </w:t>
      </w:r>
      <w:r w:rsidR="00025B5B">
        <w:t>incidents</w:t>
      </w:r>
      <w:r w:rsidR="00025B5B">
        <w:rPr>
          <w:spacing w:val="-38"/>
        </w:rPr>
        <w:t xml:space="preserve"> </w:t>
      </w:r>
      <w:r w:rsidR="00025B5B">
        <w:t>will</w:t>
      </w:r>
      <w:r w:rsidR="00025B5B">
        <w:rPr>
          <w:spacing w:val="-38"/>
        </w:rPr>
        <w:t xml:space="preserve"> </w:t>
      </w:r>
      <w:r w:rsidR="00025B5B">
        <w:t>be</w:t>
      </w:r>
      <w:r w:rsidR="00025B5B">
        <w:rPr>
          <w:spacing w:val="-38"/>
        </w:rPr>
        <w:t xml:space="preserve"> </w:t>
      </w:r>
      <w:r w:rsidR="00025B5B">
        <w:t>dealt</w:t>
      </w:r>
      <w:r w:rsidR="00025B5B">
        <w:rPr>
          <w:spacing w:val="-37"/>
        </w:rPr>
        <w:t xml:space="preserve"> </w:t>
      </w:r>
      <w:r w:rsidR="00025B5B">
        <w:t>with</w:t>
      </w:r>
      <w:r w:rsidR="00025B5B">
        <w:rPr>
          <w:spacing w:val="-37"/>
        </w:rPr>
        <w:t xml:space="preserve"> </w:t>
      </w:r>
      <w:r w:rsidR="00025B5B">
        <w:t>in</w:t>
      </w:r>
      <w:r w:rsidR="00025B5B">
        <w:rPr>
          <w:spacing w:val="-38"/>
        </w:rPr>
        <w:t xml:space="preserve"> </w:t>
      </w:r>
      <w:r w:rsidR="00025B5B">
        <w:t>line</w:t>
      </w:r>
      <w:r w:rsidR="00025B5B">
        <w:rPr>
          <w:spacing w:val="-38"/>
        </w:rPr>
        <w:t xml:space="preserve"> </w:t>
      </w:r>
      <w:r w:rsidR="00025B5B">
        <w:t>with</w:t>
      </w:r>
      <w:r w:rsidR="00025B5B">
        <w:rPr>
          <w:spacing w:val="-38"/>
        </w:rPr>
        <w:t xml:space="preserve"> </w:t>
      </w:r>
      <w:r w:rsidR="00025B5B">
        <w:t xml:space="preserve">this </w:t>
      </w:r>
      <w:r w:rsidR="00025B5B">
        <w:rPr>
          <w:w w:val="95"/>
        </w:rPr>
        <w:t>policy.</w:t>
      </w:r>
      <w:r w:rsidR="00025B5B">
        <w:rPr>
          <w:spacing w:val="-33"/>
          <w:w w:val="95"/>
        </w:rPr>
        <w:t xml:space="preserve"> </w:t>
      </w:r>
      <w:r w:rsidR="00025B5B">
        <w:rPr>
          <w:w w:val="95"/>
        </w:rPr>
        <w:t>This</w:t>
      </w:r>
      <w:r w:rsidR="00025B5B">
        <w:rPr>
          <w:spacing w:val="-32"/>
          <w:w w:val="95"/>
        </w:rPr>
        <w:t xml:space="preserve"> </w:t>
      </w:r>
      <w:r w:rsidR="00025B5B">
        <w:rPr>
          <w:w w:val="95"/>
        </w:rPr>
        <w:t>also</w:t>
      </w:r>
      <w:r w:rsidR="00025B5B">
        <w:rPr>
          <w:spacing w:val="-32"/>
          <w:w w:val="95"/>
        </w:rPr>
        <w:t xml:space="preserve"> </w:t>
      </w:r>
      <w:r w:rsidR="00025B5B">
        <w:rPr>
          <w:w w:val="95"/>
        </w:rPr>
        <w:t>includes</w:t>
      </w:r>
      <w:r w:rsidR="00025B5B">
        <w:rPr>
          <w:spacing w:val="-32"/>
          <w:w w:val="95"/>
        </w:rPr>
        <w:t xml:space="preserve"> </w:t>
      </w:r>
      <w:r w:rsidR="00025B5B">
        <w:rPr>
          <w:w w:val="95"/>
        </w:rPr>
        <w:t>incidents</w:t>
      </w:r>
      <w:r w:rsidR="00025B5B">
        <w:rPr>
          <w:spacing w:val="-32"/>
          <w:w w:val="95"/>
        </w:rPr>
        <w:t xml:space="preserve"> </w:t>
      </w:r>
      <w:r w:rsidR="00025B5B">
        <w:rPr>
          <w:w w:val="95"/>
        </w:rPr>
        <w:t>online</w:t>
      </w:r>
      <w:r w:rsidR="00025B5B">
        <w:rPr>
          <w:spacing w:val="-32"/>
          <w:w w:val="95"/>
        </w:rPr>
        <w:t xml:space="preserve"> </w:t>
      </w:r>
      <w:r w:rsidR="00025B5B">
        <w:rPr>
          <w:w w:val="95"/>
        </w:rPr>
        <w:t>which</w:t>
      </w:r>
      <w:r w:rsidR="00025B5B">
        <w:rPr>
          <w:spacing w:val="-31"/>
          <w:w w:val="95"/>
        </w:rPr>
        <w:t xml:space="preserve"> </w:t>
      </w:r>
      <w:r w:rsidR="00025B5B">
        <w:rPr>
          <w:w w:val="95"/>
        </w:rPr>
        <w:t>impacts</w:t>
      </w:r>
      <w:r w:rsidR="00025B5B">
        <w:rPr>
          <w:spacing w:val="-32"/>
          <w:w w:val="95"/>
        </w:rPr>
        <w:t xml:space="preserve"> </w:t>
      </w:r>
      <w:r w:rsidR="00025B5B">
        <w:rPr>
          <w:w w:val="95"/>
        </w:rPr>
        <w:t>learning</w:t>
      </w:r>
      <w:r w:rsidR="00025B5B">
        <w:rPr>
          <w:spacing w:val="-32"/>
          <w:w w:val="95"/>
        </w:rPr>
        <w:t xml:space="preserve"> </w:t>
      </w:r>
      <w:r w:rsidR="00025B5B">
        <w:rPr>
          <w:w w:val="95"/>
        </w:rPr>
        <w:t>in</w:t>
      </w:r>
      <w:r w:rsidR="00025B5B">
        <w:rPr>
          <w:spacing w:val="-32"/>
          <w:w w:val="95"/>
        </w:rPr>
        <w:t xml:space="preserve"> </w:t>
      </w:r>
      <w:r w:rsidR="00025B5B">
        <w:rPr>
          <w:w w:val="95"/>
        </w:rPr>
        <w:t>school.</w:t>
      </w:r>
      <w:r w:rsidR="00025B5B">
        <w:rPr>
          <w:spacing w:val="-33"/>
          <w:w w:val="95"/>
        </w:rPr>
        <w:t xml:space="preserve"> </w:t>
      </w:r>
      <w:r w:rsidR="00025B5B">
        <w:rPr>
          <w:w w:val="95"/>
        </w:rPr>
        <w:t>The</w:t>
      </w:r>
      <w:r w:rsidR="00025B5B">
        <w:rPr>
          <w:spacing w:val="-31"/>
          <w:w w:val="95"/>
        </w:rPr>
        <w:t xml:space="preserve"> </w:t>
      </w:r>
      <w:r w:rsidR="00025B5B">
        <w:rPr>
          <w:w w:val="95"/>
        </w:rPr>
        <w:t>Headteacher</w:t>
      </w:r>
      <w:r w:rsidR="00025B5B">
        <w:rPr>
          <w:spacing w:val="-32"/>
          <w:w w:val="95"/>
        </w:rPr>
        <w:t xml:space="preserve"> </w:t>
      </w:r>
      <w:r w:rsidR="00025B5B">
        <w:rPr>
          <w:w w:val="95"/>
        </w:rPr>
        <w:t>may</w:t>
      </w:r>
      <w:r w:rsidR="00025B5B">
        <w:rPr>
          <w:spacing w:val="-31"/>
          <w:w w:val="95"/>
        </w:rPr>
        <w:t xml:space="preserve"> </w:t>
      </w:r>
      <w:r w:rsidR="00025B5B">
        <w:rPr>
          <w:w w:val="95"/>
        </w:rPr>
        <w:t>call</w:t>
      </w:r>
      <w:r w:rsidR="00025B5B">
        <w:rPr>
          <w:spacing w:val="-33"/>
          <w:w w:val="95"/>
        </w:rPr>
        <w:t xml:space="preserve"> </w:t>
      </w:r>
      <w:r w:rsidR="00025B5B">
        <w:rPr>
          <w:w w:val="95"/>
        </w:rPr>
        <w:t>the</w:t>
      </w:r>
      <w:r w:rsidR="00025B5B">
        <w:rPr>
          <w:spacing w:val="-32"/>
          <w:w w:val="95"/>
        </w:rPr>
        <w:t xml:space="preserve"> </w:t>
      </w:r>
      <w:r w:rsidR="00025B5B">
        <w:rPr>
          <w:w w:val="95"/>
        </w:rPr>
        <w:t xml:space="preserve">police </w:t>
      </w:r>
      <w:r w:rsidR="00025B5B">
        <w:t>if</w:t>
      </w:r>
      <w:r w:rsidR="00025B5B">
        <w:rPr>
          <w:spacing w:val="-25"/>
        </w:rPr>
        <w:t xml:space="preserve"> </w:t>
      </w:r>
      <w:r w:rsidR="00025B5B">
        <w:t>the</w:t>
      </w:r>
      <w:r w:rsidR="00025B5B">
        <w:rPr>
          <w:spacing w:val="-24"/>
        </w:rPr>
        <w:t xml:space="preserve"> </w:t>
      </w:r>
      <w:r w:rsidR="00025B5B">
        <w:t>behaviour</w:t>
      </w:r>
      <w:r w:rsidR="00025B5B">
        <w:rPr>
          <w:spacing w:val="-24"/>
        </w:rPr>
        <w:t xml:space="preserve"> </w:t>
      </w:r>
      <w:r w:rsidR="00025B5B">
        <w:t>is</w:t>
      </w:r>
      <w:r w:rsidR="00025B5B">
        <w:rPr>
          <w:spacing w:val="-25"/>
        </w:rPr>
        <w:t xml:space="preserve"> </w:t>
      </w:r>
      <w:r w:rsidR="00025B5B">
        <w:t>considered</w:t>
      </w:r>
      <w:r w:rsidR="00025B5B">
        <w:rPr>
          <w:spacing w:val="-23"/>
        </w:rPr>
        <w:t xml:space="preserve"> </w:t>
      </w:r>
      <w:r w:rsidR="00025B5B">
        <w:t>anti-social,</w:t>
      </w:r>
      <w:r w:rsidR="00025B5B">
        <w:rPr>
          <w:spacing w:val="-23"/>
        </w:rPr>
        <w:t xml:space="preserve"> </w:t>
      </w:r>
      <w:r w:rsidR="00025B5B">
        <w:t>criminal</w:t>
      </w:r>
      <w:r w:rsidR="00025B5B">
        <w:rPr>
          <w:spacing w:val="-26"/>
        </w:rPr>
        <w:t xml:space="preserve"> </w:t>
      </w:r>
      <w:r w:rsidR="00025B5B">
        <w:t>or</w:t>
      </w:r>
      <w:r w:rsidR="00025B5B">
        <w:rPr>
          <w:spacing w:val="-24"/>
        </w:rPr>
        <w:t xml:space="preserve"> </w:t>
      </w:r>
      <w:r w:rsidR="00025B5B">
        <w:t>poses</w:t>
      </w:r>
      <w:r w:rsidR="00025B5B">
        <w:rPr>
          <w:spacing w:val="-25"/>
        </w:rPr>
        <w:t xml:space="preserve"> </w:t>
      </w:r>
      <w:r w:rsidR="00025B5B">
        <w:t>a</w:t>
      </w:r>
      <w:r w:rsidR="00025B5B">
        <w:rPr>
          <w:spacing w:val="-24"/>
        </w:rPr>
        <w:t xml:space="preserve"> </w:t>
      </w:r>
      <w:r w:rsidR="00025B5B">
        <w:t>serious</w:t>
      </w:r>
      <w:r w:rsidR="00025B5B">
        <w:rPr>
          <w:spacing w:val="-22"/>
        </w:rPr>
        <w:t xml:space="preserve"> </w:t>
      </w:r>
      <w:r w:rsidR="00025B5B">
        <w:t>threat</w:t>
      </w:r>
      <w:r w:rsidR="00025B5B">
        <w:rPr>
          <w:spacing w:val="-23"/>
        </w:rPr>
        <w:t xml:space="preserve"> </w:t>
      </w:r>
      <w:r w:rsidR="00025B5B">
        <w:t>to</w:t>
      </w:r>
      <w:r w:rsidR="00025B5B">
        <w:rPr>
          <w:spacing w:val="-25"/>
        </w:rPr>
        <w:t xml:space="preserve"> </w:t>
      </w:r>
      <w:r w:rsidR="00025B5B">
        <w:t>another</w:t>
      </w:r>
      <w:r w:rsidR="00025B5B">
        <w:rPr>
          <w:spacing w:val="-24"/>
        </w:rPr>
        <w:t xml:space="preserve"> </w:t>
      </w:r>
      <w:r w:rsidR="00025B5B">
        <w:t>person.</w:t>
      </w:r>
    </w:p>
    <w:p w:rsidR="00DD5A6E" w:rsidRDefault="00DD5A6E">
      <w:pPr>
        <w:pStyle w:val="BodyText"/>
        <w:spacing w:before="5"/>
        <w:rPr>
          <w:sz w:val="21"/>
        </w:rPr>
      </w:pPr>
    </w:p>
    <w:p w:rsidR="00DD5A6E" w:rsidRDefault="00025B5B">
      <w:pPr>
        <w:pStyle w:val="BodyText"/>
        <w:spacing w:before="43" w:line="254" w:lineRule="auto"/>
        <w:ind w:left="820" w:right="909"/>
        <w:jc w:val="both"/>
      </w:pPr>
      <w:r>
        <w:rPr>
          <w:w w:val="95"/>
        </w:rPr>
        <w:t>If</w:t>
      </w:r>
      <w:r>
        <w:rPr>
          <w:spacing w:val="-27"/>
          <w:w w:val="95"/>
        </w:rPr>
        <w:t xml:space="preserve"> </w:t>
      </w:r>
      <w:r>
        <w:rPr>
          <w:w w:val="95"/>
        </w:rPr>
        <w:t>this</w:t>
      </w:r>
      <w:r>
        <w:rPr>
          <w:spacing w:val="-26"/>
          <w:w w:val="95"/>
        </w:rPr>
        <w:t xml:space="preserve"> </w:t>
      </w:r>
      <w:r>
        <w:rPr>
          <w:w w:val="95"/>
        </w:rPr>
        <w:t>is</w:t>
      </w:r>
      <w:r>
        <w:rPr>
          <w:spacing w:val="-27"/>
          <w:w w:val="95"/>
        </w:rPr>
        <w:t xml:space="preserve"> </w:t>
      </w:r>
      <w:r>
        <w:rPr>
          <w:w w:val="95"/>
        </w:rPr>
        <w:t>the</w:t>
      </w:r>
      <w:r>
        <w:rPr>
          <w:spacing w:val="-28"/>
          <w:w w:val="95"/>
        </w:rPr>
        <w:t xml:space="preserve"> </w:t>
      </w:r>
      <w:r>
        <w:rPr>
          <w:w w:val="95"/>
        </w:rPr>
        <w:t>case,</w:t>
      </w:r>
      <w:r>
        <w:rPr>
          <w:spacing w:val="-28"/>
          <w:w w:val="95"/>
        </w:rPr>
        <w:t xml:space="preserve"> </w:t>
      </w:r>
      <w:r>
        <w:rPr>
          <w:w w:val="95"/>
        </w:rPr>
        <w:t>staff</w:t>
      </w:r>
      <w:r>
        <w:rPr>
          <w:spacing w:val="-27"/>
          <w:w w:val="95"/>
        </w:rPr>
        <w:t xml:space="preserve"> </w:t>
      </w:r>
      <w:r>
        <w:rPr>
          <w:w w:val="95"/>
        </w:rPr>
        <w:t>will</w:t>
      </w:r>
      <w:r>
        <w:rPr>
          <w:spacing w:val="-28"/>
          <w:w w:val="95"/>
        </w:rPr>
        <w:t xml:space="preserve"> </w:t>
      </w:r>
      <w:r>
        <w:rPr>
          <w:w w:val="95"/>
        </w:rPr>
        <w:t>follow</w:t>
      </w:r>
      <w:r>
        <w:rPr>
          <w:spacing w:val="-28"/>
          <w:w w:val="95"/>
        </w:rPr>
        <w:t xml:space="preserve"> </w:t>
      </w:r>
      <w:r>
        <w:rPr>
          <w:w w:val="95"/>
        </w:rPr>
        <w:t>the</w:t>
      </w:r>
      <w:r>
        <w:rPr>
          <w:spacing w:val="-27"/>
          <w:w w:val="95"/>
        </w:rPr>
        <w:t xml:space="preserve"> </w:t>
      </w:r>
      <w:r>
        <w:rPr>
          <w:w w:val="95"/>
        </w:rPr>
        <w:t>school’s</w:t>
      </w:r>
      <w:r>
        <w:rPr>
          <w:spacing w:val="-28"/>
          <w:w w:val="95"/>
        </w:rPr>
        <w:t xml:space="preserve"> </w:t>
      </w:r>
      <w:r>
        <w:rPr>
          <w:w w:val="95"/>
        </w:rPr>
        <w:t>safeguarding</w:t>
      </w:r>
      <w:r>
        <w:rPr>
          <w:spacing w:val="-25"/>
          <w:w w:val="95"/>
        </w:rPr>
        <w:t xml:space="preserve"> </w:t>
      </w:r>
      <w:r>
        <w:rPr>
          <w:w w:val="95"/>
        </w:rPr>
        <w:t>policy</w:t>
      </w:r>
      <w:r>
        <w:rPr>
          <w:spacing w:val="-27"/>
          <w:w w:val="95"/>
        </w:rPr>
        <w:t xml:space="preserve"> </w:t>
      </w:r>
      <w:r>
        <w:rPr>
          <w:w w:val="95"/>
        </w:rPr>
        <w:t>and</w:t>
      </w:r>
      <w:r>
        <w:rPr>
          <w:spacing w:val="-28"/>
          <w:w w:val="95"/>
        </w:rPr>
        <w:t xml:space="preserve"> </w:t>
      </w:r>
      <w:r>
        <w:rPr>
          <w:w w:val="95"/>
        </w:rPr>
        <w:t>speak</w:t>
      </w:r>
      <w:r>
        <w:rPr>
          <w:spacing w:val="-26"/>
          <w:w w:val="95"/>
        </w:rPr>
        <w:t xml:space="preserve"> </w:t>
      </w:r>
      <w:r>
        <w:rPr>
          <w:w w:val="95"/>
        </w:rPr>
        <w:t>to</w:t>
      </w:r>
      <w:r>
        <w:rPr>
          <w:spacing w:val="-28"/>
          <w:w w:val="95"/>
        </w:rPr>
        <w:t xml:space="preserve"> </w:t>
      </w:r>
      <w:r>
        <w:rPr>
          <w:w w:val="95"/>
        </w:rPr>
        <w:t>the</w:t>
      </w:r>
      <w:r>
        <w:rPr>
          <w:spacing w:val="-27"/>
          <w:w w:val="95"/>
        </w:rPr>
        <w:t xml:space="preserve"> </w:t>
      </w:r>
      <w:r>
        <w:rPr>
          <w:w w:val="95"/>
        </w:rPr>
        <w:t>designated</w:t>
      </w:r>
      <w:r>
        <w:rPr>
          <w:spacing w:val="-28"/>
          <w:w w:val="95"/>
        </w:rPr>
        <w:t xml:space="preserve"> </w:t>
      </w:r>
      <w:r>
        <w:rPr>
          <w:w w:val="95"/>
        </w:rPr>
        <w:t>safeguarding</w:t>
      </w:r>
      <w:r>
        <w:rPr>
          <w:spacing w:val="-27"/>
          <w:w w:val="95"/>
        </w:rPr>
        <w:t xml:space="preserve"> </w:t>
      </w:r>
      <w:r>
        <w:rPr>
          <w:w w:val="95"/>
        </w:rPr>
        <w:t>lead (DSL).</w:t>
      </w:r>
      <w:r>
        <w:rPr>
          <w:spacing w:val="-28"/>
          <w:w w:val="95"/>
        </w:rPr>
        <w:t xml:space="preserve"> </w:t>
      </w:r>
      <w:r>
        <w:rPr>
          <w:w w:val="95"/>
        </w:rPr>
        <w:t>The</w:t>
      </w:r>
      <w:r>
        <w:rPr>
          <w:spacing w:val="-27"/>
          <w:w w:val="95"/>
        </w:rPr>
        <w:t xml:space="preserve"> </w:t>
      </w:r>
      <w:r>
        <w:rPr>
          <w:w w:val="95"/>
        </w:rPr>
        <w:t>DSL</w:t>
      </w:r>
      <w:r>
        <w:rPr>
          <w:spacing w:val="-27"/>
          <w:w w:val="95"/>
        </w:rPr>
        <w:t xml:space="preserve"> </w:t>
      </w:r>
      <w:r>
        <w:rPr>
          <w:w w:val="95"/>
        </w:rPr>
        <w:t>will</w:t>
      </w:r>
      <w:r>
        <w:rPr>
          <w:spacing w:val="-26"/>
          <w:w w:val="95"/>
        </w:rPr>
        <w:t xml:space="preserve"> </w:t>
      </w:r>
      <w:r>
        <w:rPr>
          <w:w w:val="95"/>
        </w:rPr>
        <w:t>consider</w:t>
      </w:r>
      <w:r>
        <w:rPr>
          <w:spacing w:val="-27"/>
          <w:w w:val="95"/>
        </w:rPr>
        <w:t xml:space="preserve"> </w:t>
      </w:r>
      <w:r>
        <w:rPr>
          <w:w w:val="95"/>
        </w:rPr>
        <w:t>if</w:t>
      </w:r>
      <w:r>
        <w:rPr>
          <w:spacing w:val="-26"/>
          <w:w w:val="95"/>
        </w:rPr>
        <w:t xml:space="preserve"> </w:t>
      </w:r>
      <w:r>
        <w:rPr>
          <w:w w:val="95"/>
        </w:rPr>
        <w:t>pastoral</w:t>
      </w:r>
      <w:r>
        <w:rPr>
          <w:spacing w:val="-28"/>
          <w:w w:val="95"/>
        </w:rPr>
        <w:t xml:space="preserve"> </w:t>
      </w:r>
      <w:r>
        <w:rPr>
          <w:w w:val="95"/>
        </w:rPr>
        <w:t>support,</w:t>
      </w:r>
      <w:r>
        <w:rPr>
          <w:spacing w:val="-25"/>
          <w:w w:val="95"/>
        </w:rPr>
        <w:t xml:space="preserve"> </w:t>
      </w:r>
      <w:r>
        <w:rPr>
          <w:w w:val="95"/>
        </w:rPr>
        <w:t>an</w:t>
      </w:r>
      <w:r>
        <w:rPr>
          <w:spacing w:val="-28"/>
          <w:w w:val="95"/>
        </w:rPr>
        <w:t xml:space="preserve"> </w:t>
      </w:r>
      <w:r>
        <w:rPr>
          <w:w w:val="95"/>
        </w:rPr>
        <w:t>early</w:t>
      </w:r>
      <w:r>
        <w:rPr>
          <w:spacing w:val="-27"/>
          <w:w w:val="95"/>
        </w:rPr>
        <w:t xml:space="preserve"> </w:t>
      </w:r>
      <w:r>
        <w:rPr>
          <w:w w:val="95"/>
        </w:rPr>
        <w:t>help</w:t>
      </w:r>
      <w:r>
        <w:rPr>
          <w:spacing w:val="-27"/>
          <w:w w:val="95"/>
        </w:rPr>
        <w:t xml:space="preserve"> </w:t>
      </w:r>
      <w:r>
        <w:rPr>
          <w:w w:val="95"/>
        </w:rPr>
        <w:t>intervention</w:t>
      </w:r>
      <w:r>
        <w:rPr>
          <w:spacing w:val="-27"/>
          <w:w w:val="95"/>
        </w:rPr>
        <w:t xml:space="preserve"> </w:t>
      </w:r>
      <w:r>
        <w:rPr>
          <w:w w:val="95"/>
        </w:rPr>
        <w:t>or</w:t>
      </w:r>
      <w:r>
        <w:rPr>
          <w:spacing w:val="-27"/>
          <w:w w:val="95"/>
        </w:rPr>
        <w:t xml:space="preserve"> </w:t>
      </w:r>
      <w:r>
        <w:rPr>
          <w:w w:val="95"/>
        </w:rPr>
        <w:t>a</w:t>
      </w:r>
      <w:r>
        <w:rPr>
          <w:spacing w:val="-27"/>
          <w:w w:val="95"/>
        </w:rPr>
        <w:t xml:space="preserve"> </w:t>
      </w:r>
      <w:r>
        <w:rPr>
          <w:w w:val="95"/>
        </w:rPr>
        <w:t>referral</w:t>
      </w:r>
      <w:r>
        <w:rPr>
          <w:spacing w:val="-28"/>
          <w:w w:val="95"/>
        </w:rPr>
        <w:t xml:space="preserve"> </w:t>
      </w:r>
      <w:r>
        <w:rPr>
          <w:w w:val="95"/>
        </w:rPr>
        <w:t>to</w:t>
      </w:r>
      <w:r>
        <w:rPr>
          <w:spacing w:val="-26"/>
          <w:w w:val="95"/>
        </w:rPr>
        <w:t xml:space="preserve"> </w:t>
      </w:r>
      <w:r>
        <w:rPr>
          <w:w w:val="95"/>
        </w:rPr>
        <w:t>children’s</w:t>
      </w:r>
      <w:r>
        <w:rPr>
          <w:spacing w:val="-28"/>
          <w:w w:val="95"/>
        </w:rPr>
        <w:t xml:space="preserve"> </w:t>
      </w:r>
      <w:r>
        <w:rPr>
          <w:w w:val="95"/>
        </w:rPr>
        <w:t>social</w:t>
      </w:r>
      <w:r>
        <w:rPr>
          <w:spacing w:val="-28"/>
          <w:w w:val="95"/>
        </w:rPr>
        <w:t xml:space="preserve"> </w:t>
      </w:r>
      <w:r>
        <w:rPr>
          <w:w w:val="95"/>
        </w:rPr>
        <w:t>care</w:t>
      </w:r>
      <w:r>
        <w:rPr>
          <w:spacing w:val="-27"/>
          <w:w w:val="95"/>
        </w:rPr>
        <w:t xml:space="preserve"> </w:t>
      </w:r>
      <w:r>
        <w:rPr>
          <w:w w:val="95"/>
        </w:rPr>
        <w:t xml:space="preserve">is </w:t>
      </w:r>
      <w:r>
        <w:t>appropriate.</w:t>
      </w:r>
    </w:p>
    <w:p w:rsidR="00DD5A6E" w:rsidRDefault="00DD5A6E">
      <w:pPr>
        <w:pStyle w:val="BodyText"/>
        <w:spacing w:before="4"/>
        <w:rPr>
          <w:sz w:val="21"/>
        </w:rPr>
      </w:pPr>
    </w:p>
    <w:p w:rsidR="00DD5A6E" w:rsidRDefault="00DD5A6E">
      <w:pPr>
        <w:spacing w:line="254" w:lineRule="auto"/>
        <w:sectPr w:rsidR="00DD5A6E">
          <w:pgSz w:w="11910" w:h="16850"/>
          <w:pgMar w:top="1400" w:right="540" w:bottom="1400" w:left="620" w:header="0" w:footer="1207" w:gutter="0"/>
          <w:cols w:space="720"/>
        </w:sectPr>
      </w:pPr>
    </w:p>
    <w:p w:rsidR="00DD5A6E" w:rsidRDefault="00DD5A6E">
      <w:pPr>
        <w:pStyle w:val="BodyText"/>
        <w:spacing w:before="5"/>
        <w:rPr>
          <w:sz w:val="21"/>
        </w:rPr>
      </w:pPr>
    </w:p>
    <w:p w:rsidR="00DD5A6E" w:rsidRDefault="00025B5B">
      <w:pPr>
        <w:pStyle w:val="BodyText"/>
        <w:ind w:left="820"/>
        <w:jc w:val="both"/>
      </w:pPr>
      <w:r>
        <w:rPr>
          <w:color w:val="FF0000"/>
          <w:u w:val="single" w:color="FF0000"/>
        </w:rPr>
        <w:t>Record keeping and data analysis</w:t>
      </w:r>
    </w:p>
    <w:p w:rsidR="00DD5A6E" w:rsidRDefault="00DD5A6E">
      <w:pPr>
        <w:pStyle w:val="BodyText"/>
        <w:rPr>
          <w:sz w:val="17"/>
        </w:rPr>
      </w:pPr>
    </w:p>
    <w:p w:rsidR="00DD5A6E" w:rsidRDefault="00025B5B">
      <w:pPr>
        <w:pStyle w:val="BodyText"/>
        <w:spacing w:before="62" w:line="254" w:lineRule="auto"/>
        <w:ind w:left="820" w:right="1281"/>
        <w:jc w:val="both"/>
      </w:pPr>
      <w:r>
        <w:rPr>
          <w:w w:val="95"/>
        </w:rPr>
        <w:t>We</w:t>
      </w:r>
      <w:r>
        <w:rPr>
          <w:spacing w:val="-34"/>
          <w:w w:val="95"/>
        </w:rPr>
        <w:t xml:space="preserve"> </w:t>
      </w:r>
      <w:r>
        <w:rPr>
          <w:w w:val="95"/>
        </w:rPr>
        <w:t>use</w:t>
      </w:r>
      <w:r>
        <w:rPr>
          <w:spacing w:val="-33"/>
          <w:w w:val="95"/>
        </w:rPr>
        <w:t xml:space="preserve"> </w:t>
      </w:r>
      <w:r>
        <w:rPr>
          <w:w w:val="95"/>
        </w:rPr>
        <w:t>the</w:t>
      </w:r>
      <w:r>
        <w:rPr>
          <w:spacing w:val="-33"/>
          <w:w w:val="95"/>
        </w:rPr>
        <w:t xml:space="preserve"> </w:t>
      </w:r>
      <w:proofErr w:type="spellStart"/>
      <w:r w:rsidR="00117B5C">
        <w:rPr>
          <w:w w:val="95"/>
        </w:rPr>
        <w:t>MyConcern</w:t>
      </w:r>
      <w:proofErr w:type="spellEnd"/>
      <w:r>
        <w:rPr>
          <w:spacing w:val="-34"/>
          <w:w w:val="95"/>
        </w:rPr>
        <w:t xml:space="preserve"> </w:t>
      </w:r>
      <w:r>
        <w:rPr>
          <w:w w:val="95"/>
        </w:rPr>
        <w:t>system</w:t>
      </w:r>
      <w:r>
        <w:rPr>
          <w:spacing w:val="-33"/>
          <w:w w:val="95"/>
        </w:rPr>
        <w:t xml:space="preserve"> </w:t>
      </w:r>
      <w:r>
        <w:rPr>
          <w:w w:val="95"/>
        </w:rPr>
        <w:t>to</w:t>
      </w:r>
      <w:r>
        <w:rPr>
          <w:spacing w:val="-32"/>
          <w:w w:val="95"/>
        </w:rPr>
        <w:t xml:space="preserve"> </w:t>
      </w:r>
      <w:r>
        <w:rPr>
          <w:w w:val="95"/>
        </w:rPr>
        <w:t>record</w:t>
      </w:r>
      <w:r>
        <w:rPr>
          <w:spacing w:val="-33"/>
          <w:w w:val="95"/>
        </w:rPr>
        <w:t xml:space="preserve"> </w:t>
      </w:r>
      <w:r>
        <w:rPr>
          <w:w w:val="95"/>
        </w:rPr>
        <w:t>safeguarding</w:t>
      </w:r>
      <w:r>
        <w:rPr>
          <w:spacing w:val="-34"/>
          <w:w w:val="95"/>
        </w:rPr>
        <w:t xml:space="preserve"> </w:t>
      </w:r>
      <w:r>
        <w:rPr>
          <w:w w:val="95"/>
        </w:rPr>
        <w:t>concerns</w:t>
      </w:r>
      <w:r>
        <w:rPr>
          <w:spacing w:val="-33"/>
          <w:w w:val="95"/>
        </w:rPr>
        <w:t xml:space="preserve"> </w:t>
      </w:r>
      <w:r>
        <w:rPr>
          <w:w w:val="95"/>
        </w:rPr>
        <w:t>and</w:t>
      </w:r>
      <w:r>
        <w:rPr>
          <w:spacing w:val="-34"/>
          <w:w w:val="95"/>
        </w:rPr>
        <w:t xml:space="preserve"> </w:t>
      </w:r>
      <w:r>
        <w:rPr>
          <w:w w:val="95"/>
        </w:rPr>
        <w:t>behaviour</w:t>
      </w:r>
      <w:r>
        <w:rPr>
          <w:spacing w:val="-33"/>
          <w:w w:val="95"/>
        </w:rPr>
        <w:t xml:space="preserve"> </w:t>
      </w:r>
      <w:r>
        <w:rPr>
          <w:w w:val="95"/>
        </w:rPr>
        <w:t>incidents.</w:t>
      </w:r>
      <w:r>
        <w:rPr>
          <w:spacing w:val="-33"/>
          <w:w w:val="95"/>
        </w:rPr>
        <w:t xml:space="preserve"> </w:t>
      </w:r>
      <w:r>
        <w:rPr>
          <w:w w:val="95"/>
        </w:rPr>
        <w:t>This</w:t>
      </w:r>
      <w:r>
        <w:rPr>
          <w:spacing w:val="-32"/>
          <w:w w:val="95"/>
        </w:rPr>
        <w:t xml:space="preserve"> </w:t>
      </w:r>
      <w:r>
        <w:rPr>
          <w:w w:val="95"/>
        </w:rPr>
        <w:t>allows</w:t>
      </w:r>
      <w:r>
        <w:rPr>
          <w:spacing w:val="-34"/>
          <w:w w:val="95"/>
        </w:rPr>
        <w:t xml:space="preserve"> </w:t>
      </w:r>
      <w:r>
        <w:rPr>
          <w:w w:val="95"/>
        </w:rPr>
        <w:t>the</w:t>
      </w:r>
      <w:r>
        <w:rPr>
          <w:spacing w:val="-33"/>
          <w:w w:val="95"/>
        </w:rPr>
        <w:t xml:space="preserve"> </w:t>
      </w:r>
      <w:r>
        <w:rPr>
          <w:w w:val="95"/>
        </w:rPr>
        <w:t>timely sharing</w:t>
      </w:r>
      <w:r>
        <w:rPr>
          <w:spacing w:val="-22"/>
          <w:w w:val="95"/>
        </w:rPr>
        <w:t xml:space="preserve"> </w:t>
      </w:r>
      <w:r>
        <w:rPr>
          <w:w w:val="95"/>
        </w:rPr>
        <w:t>of</w:t>
      </w:r>
      <w:r>
        <w:rPr>
          <w:spacing w:val="-23"/>
          <w:w w:val="95"/>
        </w:rPr>
        <w:t xml:space="preserve"> </w:t>
      </w:r>
      <w:r>
        <w:rPr>
          <w:w w:val="95"/>
        </w:rPr>
        <w:t>information,</w:t>
      </w:r>
      <w:r>
        <w:rPr>
          <w:spacing w:val="-24"/>
          <w:w w:val="95"/>
        </w:rPr>
        <w:t xml:space="preserve"> </w:t>
      </w:r>
      <w:r>
        <w:rPr>
          <w:w w:val="95"/>
        </w:rPr>
        <w:t>a</w:t>
      </w:r>
      <w:r>
        <w:rPr>
          <w:spacing w:val="-23"/>
          <w:w w:val="95"/>
        </w:rPr>
        <w:t xml:space="preserve"> </w:t>
      </w:r>
      <w:r>
        <w:rPr>
          <w:w w:val="95"/>
        </w:rPr>
        <w:t>joined</w:t>
      </w:r>
      <w:r>
        <w:rPr>
          <w:spacing w:val="-24"/>
          <w:w w:val="95"/>
        </w:rPr>
        <w:t xml:space="preserve"> </w:t>
      </w:r>
      <w:r>
        <w:rPr>
          <w:w w:val="95"/>
        </w:rPr>
        <w:t>up</w:t>
      </w:r>
      <w:r>
        <w:rPr>
          <w:spacing w:val="-23"/>
          <w:w w:val="95"/>
        </w:rPr>
        <w:t xml:space="preserve"> </w:t>
      </w:r>
      <w:r>
        <w:rPr>
          <w:w w:val="95"/>
        </w:rPr>
        <w:t>approach</w:t>
      </w:r>
      <w:r>
        <w:rPr>
          <w:spacing w:val="-23"/>
          <w:w w:val="95"/>
        </w:rPr>
        <w:t xml:space="preserve"> </w:t>
      </w:r>
      <w:r>
        <w:rPr>
          <w:w w:val="95"/>
        </w:rPr>
        <w:t>and</w:t>
      </w:r>
      <w:r>
        <w:rPr>
          <w:spacing w:val="-24"/>
          <w:w w:val="95"/>
        </w:rPr>
        <w:t xml:space="preserve"> </w:t>
      </w:r>
      <w:r>
        <w:rPr>
          <w:w w:val="95"/>
        </w:rPr>
        <w:t>early</w:t>
      </w:r>
      <w:r>
        <w:rPr>
          <w:spacing w:val="-23"/>
          <w:w w:val="95"/>
        </w:rPr>
        <w:t xml:space="preserve"> </w:t>
      </w:r>
      <w:r>
        <w:rPr>
          <w:w w:val="95"/>
        </w:rPr>
        <w:t>identification</w:t>
      </w:r>
      <w:r>
        <w:rPr>
          <w:spacing w:val="-24"/>
          <w:w w:val="95"/>
        </w:rPr>
        <w:t xml:space="preserve"> </w:t>
      </w:r>
      <w:r>
        <w:rPr>
          <w:w w:val="95"/>
        </w:rPr>
        <w:t>of</w:t>
      </w:r>
      <w:r>
        <w:rPr>
          <w:spacing w:val="-23"/>
          <w:w w:val="95"/>
        </w:rPr>
        <w:t xml:space="preserve"> </w:t>
      </w:r>
      <w:r>
        <w:rPr>
          <w:w w:val="95"/>
        </w:rPr>
        <w:t>any</w:t>
      </w:r>
      <w:r>
        <w:rPr>
          <w:spacing w:val="-23"/>
          <w:w w:val="95"/>
        </w:rPr>
        <w:t xml:space="preserve"> </w:t>
      </w:r>
      <w:r>
        <w:rPr>
          <w:w w:val="95"/>
        </w:rPr>
        <w:t>issues.</w:t>
      </w:r>
      <w:r>
        <w:rPr>
          <w:spacing w:val="-24"/>
          <w:w w:val="95"/>
        </w:rPr>
        <w:t xml:space="preserve"> </w:t>
      </w:r>
      <w:r>
        <w:rPr>
          <w:w w:val="95"/>
        </w:rPr>
        <w:t>It</w:t>
      </w:r>
      <w:r>
        <w:rPr>
          <w:spacing w:val="-24"/>
          <w:w w:val="95"/>
        </w:rPr>
        <w:t xml:space="preserve"> </w:t>
      </w:r>
      <w:r>
        <w:rPr>
          <w:w w:val="95"/>
        </w:rPr>
        <w:t>also</w:t>
      </w:r>
      <w:r>
        <w:rPr>
          <w:spacing w:val="-24"/>
          <w:w w:val="95"/>
        </w:rPr>
        <w:t xml:space="preserve"> </w:t>
      </w:r>
      <w:r>
        <w:rPr>
          <w:w w:val="95"/>
        </w:rPr>
        <w:t>enables</w:t>
      </w:r>
      <w:r>
        <w:rPr>
          <w:spacing w:val="-23"/>
          <w:w w:val="95"/>
        </w:rPr>
        <w:t xml:space="preserve"> </w:t>
      </w:r>
      <w:r>
        <w:rPr>
          <w:w w:val="95"/>
        </w:rPr>
        <w:t>data</w:t>
      </w:r>
      <w:r>
        <w:rPr>
          <w:spacing w:val="-24"/>
          <w:w w:val="95"/>
        </w:rPr>
        <w:t xml:space="preserve"> </w:t>
      </w:r>
      <w:r>
        <w:rPr>
          <w:w w:val="95"/>
        </w:rPr>
        <w:t>to</w:t>
      </w:r>
      <w:r>
        <w:rPr>
          <w:spacing w:val="-24"/>
          <w:w w:val="95"/>
        </w:rPr>
        <w:t xml:space="preserve"> </w:t>
      </w:r>
      <w:r>
        <w:rPr>
          <w:w w:val="95"/>
        </w:rPr>
        <w:t xml:space="preserve">be </w:t>
      </w:r>
      <w:r>
        <w:t>robustly</w:t>
      </w:r>
      <w:r>
        <w:rPr>
          <w:spacing w:val="-16"/>
        </w:rPr>
        <w:t xml:space="preserve"> </w:t>
      </w:r>
      <w:r>
        <w:t>and</w:t>
      </w:r>
      <w:r>
        <w:rPr>
          <w:spacing w:val="-16"/>
        </w:rPr>
        <w:t xml:space="preserve"> </w:t>
      </w:r>
      <w:r>
        <w:t>purposefully</w:t>
      </w:r>
      <w:r>
        <w:rPr>
          <w:spacing w:val="-16"/>
        </w:rPr>
        <w:t xml:space="preserve"> </w:t>
      </w:r>
      <w:r>
        <w:t>integrated</w:t>
      </w:r>
      <w:r>
        <w:rPr>
          <w:spacing w:val="-16"/>
        </w:rPr>
        <w:t xml:space="preserve"> </w:t>
      </w:r>
      <w:r>
        <w:t>by</w:t>
      </w:r>
      <w:r>
        <w:rPr>
          <w:spacing w:val="-15"/>
        </w:rPr>
        <w:t xml:space="preserve"> </w:t>
      </w:r>
      <w:r>
        <w:t>the</w:t>
      </w:r>
      <w:r>
        <w:rPr>
          <w:spacing w:val="-15"/>
        </w:rPr>
        <w:t xml:space="preserve"> </w:t>
      </w:r>
      <w:r>
        <w:t>senior</w:t>
      </w:r>
      <w:r>
        <w:rPr>
          <w:spacing w:val="-16"/>
        </w:rPr>
        <w:t xml:space="preserve"> </w:t>
      </w:r>
      <w:r>
        <w:t>leadership</w:t>
      </w:r>
      <w:r>
        <w:rPr>
          <w:spacing w:val="-16"/>
        </w:rPr>
        <w:t xml:space="preserve"> </w:t>
      </w:r>
      <w:r>
        <w:t>team.</w:t>
      </w:r>
    </w:p>
    <w:p w:rsidR="00DD5A6E" w:rsidRDefault="00DD5A6E">
      <w:pPr>
        <w:pStyle w:val="BodyText"/>
        <w:spacing w:before="3"/>
        <w:rPr>
          <w:sz w:val="21"/>
        </w:rPr>
      </w:pPr>
    </w:p>
    <w:p w:rsidR="00DD5A6E" w:rsidRDefault="00025B5B">
      <w:pPr>
        <w:pStyle w:val="BodyText"/>
        <w:spacing w:before="1"/>
        <w:ind w:left="820"/>
        <w:jc w:val="both"/>
      </w:pPr>
      <w:r>
        <w:rPr>
          <w:color w:val="FF0000"/>
          <w:u w:val="single" w:color="FF0000"/>
        </w:rPr>
        <w:t>Induction and training</w:t>
      </w:r>
    </w:p>
    <w:p w:rsidR="00DD5A6E" w:rsidRDefault="00DD5A6E">
      <w:pPr>
        <w:pStyle w:val="BodyText"/>
        <w:spacing w:before="5"/>
        <w:rPr>
          <w:sz w:val="14"/>
        </w:rPr>
      </w:pPr>
    </w:p>
    <w:p w:rsidR="00DD5A6E" w:rsidRDefault="00025B5B">
      <w:pPr>
        <w:pStyle w:val="ListParagraph"/>
        <w:numPr>
          <w:ilvl w:val="0"/>
          <w:numId w:val="24"/>
        </w:numPr>
        <w:tabs>
          <w:tab w:val="left" w:pos="1540"/>
          <w:tab w:val="left" w:pos="1541"/>
        </w:tabs>
        <w:spacing w:before="93"/>
        <w:ind w:hanging="361"/>
        <w:rPr>
          <w:sz w:val="20"/>
        </w:rPr>
      </w:pPr>
      <w:r>
        <w:rPr>
          <w:sz w:val="20"/>
        </w:rPr>
        <w:t>Staff</w:t>
      </w:r>
      <w:r>
        <w:rPr>
          <w:spacing w:val="-20"/>
          <w:sz w:val="20"/>
        </w:rPr>
        <w:t xml:space="preserve"> </w:t>
      </w:r>
      <w:r>
        <w:rPr>
          <w:sz w:val="20"/>
        </w:rPr>
        <w:t>can</w:t>
      </w:r>
      <w:r>
        <w:rPr>
          <w:spacing w:val="-20"/>
          <w:sz w:val="20"/>
        </w:rPr>
        <w:t xml:space="preserve"> </w:t>
      </w:r>
      <w:r>
        <w:rPr>
          <w:sz w:val="20"/>
        </w:rPr>
        <w:t>access</w:t>
      </w:r>
      <w:r>
        <w:rPr>
          <w:spacing w:val="-20"/>
          <w:sz w:val="20"/>
        </w:rPr>
        <w:t xml:space="preserve"> </w:t>
      </w:r>
      <w:r>
        <w:rPr>
          <w:sz w:val="20"/>
        </w:rPr>
        <w:t>support</w:t>
      </w:r>
      <w:r>
        <w:rPr>
          <w:spacing w:val="-20"/>
          <w:sz w:val="20"/>
        </w:rPr>
        <w:t xml:space="preserve"> </w:t>
      </w:r>
      <w:r>
        <w:rPr>
          <w:sz w:val="20"/>
        </w:rPr>
        <w:t>to</w:t>
      </w:r>
      <w:r>
        <w:rPr>
          <w:spacing w:val="-20"/>
          <w:sz w:val="20"/>
        </w:rPr>
        <w:t xml:space="preserve"> </w:t>
      </w:r>
      <w:r>
        <w:rPr>
          <w:sz w:val="20"/>
        </w:rPr>
        <w:t>improve</w:t>
      </w:r>
      <w:r>
        <w:rPr>
          <w:spacing w:val="-19"/>
          <w:sz w:val="20"/>
        </w:rPr>
        <w:t xml:space="preserve"> </w:t>
      </w:r>
      <w:r>
        <w:rPr>
          <w:sz w:val="20"/>
        </w:rPr>
        <w:t>their</w:t>
      </w:r>
      <w:r>
        <w:rPr>
          <w:spacing w:val="-19"/>
          <w:sz w:val="20"/>
        </w:rPr>
        <w:t xml:space="preserve"> </w:t>
      </w:r>
      <w:r>
        <w:rPr>
          <w:sz w:val="20"/>
        </w:rPr>
        <w:t>practice</w:t>
      </w:r>
      <w:r>
        <w:rPr>
          <w:spacing w:val="-20"/>
          <w:sz w:val="20"/>
        </w:rPr>
        <w:t xml:space="preserve"> </w:t>
      </w:r>
      <w:r>
        <w:rPr>
          <w:sz w:val="20"/>
        </w:rPr>
        <w:t>from</w:t>
      </w:r>
      <w:r>
        <w:rPr>
          <w:spacing w:val="-19"/>
          <w:sz w:val="20"/>
        </w:rPr>
        <w:t xml:space="preserve"> </w:t>
      </w:r>
      <w:r w:rsidR="00117B5C">
        <w:rPr>
          <w:sz w:val="20"/>
        </w:rPr>
        <w:t>the</w:t>
      </w:r>
      <w:r>
        <w:rPr>
          <w:spacing w:val="-20"/>
          <w:sz w:val="20"/>
        </w:rPr>
        <w:t xml:space="preserve"> </w:t>
      </w:r>
      <w:r>
        <w:rPr>
          <w:sz w:val="20"/>
        </w:rPr>
        <w:t>SLT.</w:t>
      </w:r>
    </w:p>
    <w:p w:rsidR="00DD5A6E" w:rsidRDefault="00025B5B">
      <w:pPr>
        <w:pStyle w:val="ListParagraph"/>
        <w:numPr>
          <w:ilvl w:val="0"/>
          <w:numId w:val="24"/>
        </w:numPr>
        <w:tabs>
          <w:tab w:val="left" w:pos="1540"/>
          <w:tab w:val="left" w:pos="1541"/>
        </w:tabs>
        <w:spacing w:before="13"/>
        <w:ind w:hanging="361"/>
        <w:rPr>
          <w:sz w:val="20"/>
        </w:rPr>
      </w:pPr>
      <w:r>
        <w:rPr>
          <w:sz w:val="20"/>
        </w:rPr>
        <w:t>Our</w:t>
      </w:r>
      <w:r>
        <w:rPr>
          <w:spacing w:val="-22"/>
          <w:sz w:val="20"/>
        </w:rPr>
        <w:t xml:space="preserve"> </w:t>
      </w:r>
      <w:r>
        <w:rPr>
          <w:sz w:val="20"/>
        </w:rPr>
        <w:t>staff</w:t>
      </w:r>
      <w:r>
        <w:rPr>
          <w:spacing w:val="-21"/>
          <w:sz w:val="20"/>
        </w:rPr>
        <w:t xml:space="preserve"> </w:t>
      </w:r>
      <w:r>
        <w:rPr>
          <w:sz w:val="20"/>
        </w:rPr>
        <w:t>are</w:t>
      </w:r>
      <w:r>
        <w:rPr>
          <w:spacing w:val="-22"/>
          <w:sz w:val="20"/>
        </w:rPr>
        <w:t xml:space="preserve"> </w:t>
      </w:r>
      <w:r>
        <w:rPr>
          <w:sz w:val="20"/>
        </w:rPr>
        <w:t>provided</w:t>
      </w:r>
      <w:r>
        <w:rPr>
          <w:spacing w:val="-23"/>
          <w:sz w:val="20"/>
        </w:rPr>
        <w:t xml:space="preserve"> </w:t>
      </w:r>
      <w:r>
        <w:rPr>
          <w:sz w:val="20"/>
        </w:rPr>
        <w:t>with</w:t>
      </w:r>
      <w:r>
        <w:rPr>
          <w:spacing w:val="-19"/>
          <w:sz w:val="20"/>
        </w:rPr>
        <w:t xml:space="preserve"> </w:t>
      </w:r>
      <w:r>
        <w:rPr>
          <w:sz w:val="20"/>
        </w:rPr>
        <w:t>training</w:t>
      </w:r>
      <w:r>
        <w:rPr>
          <w:spacing w:val="-20"/>
          <w:sz w:val="20"/>
        </w:rPr>
        <w:t xml:space="preserve"> </w:t>
      </w:r>
      <w:r>
        <w:rPr>
          <w:sz w:val="20"/>
        </w:rPr>
        <w:t>on</w:t>
      </w:r>
      <w:r>
        <w:rPr>
          <w:spacing w:val="-23"/>
          <w:sz w:val="20"/>
        </w:rPr>
        <w:t xml:space="preserve"> </w:t>
      </w:r>
      <w:r>
        <w:rPr>
          <w:sz w:val="20"/>
        </w:rPr>
        <w:t>managing</w:t>
      </w:r>
      <w:r>
        <w:rPr>
          <w:spacing w:val="-19"/>
          <w:sz w:val="20"/>
        </w:rPr>
        <w:t xml:space="preserve"> </w:t>
      </w:r>
      <w:r>
        <w:rPr>
          <w:sz w:val="20"/>
        </w:rPr>
        <w:t>behaviour</w:t>
      </w:r>
      <w:r>
        <w:rPr>
          <w:spacing w:val="-19"/>
          <w:sz w:val="20"/>
        </w:rPr>
        <w:t xml:space="preserve"> </w:t>
      </w:r>
      <w:r>
        <w:rPr>
          <w:sz w:val="20"/>
        </w:rPr>
        <w:t>as</w:t>
      </w:r>
      <w:r>
        <w:rPr>
          <w:spacing w:val="-22"/>
          <w:sz w:val="20"/>
        </w:rPr>
        <w:t xml:space="preserve"> </w:t>
      </w:r>
      <w:r>
        <w:rPr>
          <w:sz w:val="20"/>
        </w:rPr>
        <w:t>part</w:t>
      </w:r>
      <w:r>
        <w:rPr>
          <w:spacing w:val="-22"/>
          <w:sz w:val="20"/>
        </w:rPr>
        <w:t xml:space="preserve"> </w:t>
      </w:r>
      <w:r>
        <w:rPr>
          <w:sz w:val="20"/>
        </w:rPr>
        <w:t>of</w:t>
      </w:r>
      <w:r>
        <w:rPr>
          <w:spacing w:val="-22"/>
          <w:sz w:val="20"/>
        </w:rPr>
        <w:t xml:space="preserve"> </w:t>
      </w:r>
      <w:r>
        <w:rPr>
          <w:sz w:val="20"/>
        </w:rPr>
        <w:t>their</w:t>
      </w:r>
      <w:r>
        <w:rPr>
          <w:spacing w:val="-21"/>
          <w:sz w:val="20"/>
        </w:rPr>
        <w:t xml:space="preserve"> </w:t>
      </w:r>
      <w:r>
        <w:rPr>
          <w:sz w:val="20"/>
        </w:rPr>
        <w:t>induction</w:t>
      </w:r>
      <w:r>
        <w:rPr>
          <w:spacing w:val="-22"/>
          <w:sz w:val="20"/>
        </w:rPr>
        <w:t xml:space="preserve"> </w:t>
      </w:r>
      <w:r>
        <w:rPr>
          <w:sz w:val="20"/>
        </w:rPr>
        <w:t>process.</w:t>
      </w:r>
    </w:p>
    <w:p w:rsidR="00DD5A6E" w:rsidRDefault="00025B5B">
      <w:pPr>
        <w:pStyle w:val="ListParagraph"/>
        <w:numPr>
          <w:ilvl w:val="0"/>
          <w:numId w:val="24"/>
        </w:numPr>
        <w:tabs>
          <w:tab w:val="left" w:pos="1540"/>
          <w:tab w:val="left" w:pos="1541"/>
        </w:tabs>
        <w:spacing w:before="15" w:line="256" w:lineRule="auto"/>
        <w:ind w:right="1537"/>
        <w:rPr>
          <w:sz w:val="20"/>
        </w:rPr>
      </w:pPr>
      <w:r>
        <w:rPr>
          <w:w w:val="95"/>
          <w:sz w:val="20"/>
        </w:rPr>
        <w:t>Behaviour</w:t>
      </w:r>
      <w:r>
        <w:rPr>
          <w:spacing w:val="-22"/>
          <w:w w:val="95"/>
          <w:sz w:val="20"/>
        </w:rPr>
        <w:t xml:space="preserve"> </w:t>
      </w:r>
      <w:r>
        <w:rPr>
          <w:w w:val="95"/>
          <w:sz w:val="20"/>
        </w:rPr>
        <w:t>and</w:t>
      </w:r>
      <w:r>
        <w:rPr>
          <w:spacing w:val="-22"/>
          <w:w w:val="95"/>
          <w:sz w:val="20"/>
        </w:rPr>
        <w:t xml:space="preserve"> </w:t>
      </w:r>
      <w:r>
        <w:rPr>
          <w:w w:val="95"/>
          <w:sz w:val="20"/>
        </w:rPr>
        <w:t>Culture</w:t>
      </w:r>
      <w:r>
        <w:rPr>
          <w:spacing w:val="-20"/>
          <w:w w:val="95"/>
          <w:sz w:val="20"/>
        </w:rPr>
        <w:t xml:space="preserve"> </w:t>
      </w:r>
      <w:r>
        <w:rPr>
          <w:w w:val="95"/>
          <w:sz w:val="20"/>
        </w:rPr>
        <w:t>will</w:t>
      </w:r>
      <w:r>
        <w:rPr>
          <w:spacing w:val="-20"/>
          <w:w w:val="95"/>
          <w:sz w:val="20"/>
        </w:rPr>
        <w:t xml:space="preserve"> </w:t>
      </w:r>
      <w:r>
        <w:rPr>
          <w:w w:val="95"/>
          <w:sz w:val="20"/>
        </w:rPr>
        <w:t>also</w:t>
      </w:r>
      <w:r>
        <w:rPr>
          <w:spacing w:val="-22"/>
          <w:w w:val="95"/>
          <w:sz w:val="20"/>
        </w:rPr>
        <w:t xml:space="preserve"> </w:t>
      </w:r>
      <w:r>
        <w:rPr>
          <w:w w:val="95"/>
          <w:sz w:val="20"/>
        </w:rPr>
        <w:t>form</w:t>
      </w:r>
      <w:r>
        <w:rPr>
          <w:spacing w:val="-22"/>
          <w:w w:val="95"/>
          <w:sz w:val="20"/>
        </w:rPr>
        <w:t xml:space="preserve"> </w:t>
      </w:r>
      <w:r>
        <w:rPr>
          <w:w w:val="95"/>
          <w:sz w:val="20"/>
        </w:rPr>
        <w:t>part</w:t>
      </w:r>
      <w:r>
        <w:rPr>
          <w:spacing w:val="-22"/>
          <w:w w:val="95"/>
          <w:sz w:val="20"/>
        </w:rPr>
        <w:t xml:space="preserve"> </w:t>
      </w:r>
      <w:r>
        <w:rPr>
          <w:w w:val="95"/>
          <w:sz w:val="20"/>
        </w:rPr>
        <w:t>of</w:t>
      </w:r>
      <w:r>
        <w:rPr>
          <w:spacing w:val="-21"/>
          <w:w w:val="95"/>
          <w:sz w:val="20"/>
        </w:rPr>
        <w:t xml:space="preserve"> </w:t>
      </w:r>
      <w:r>
        <w:rPr>
          <w:w w:val="95"/>
          <w:sz w:val="20"/>
        </w:rPr>
        <w:t>continuing</w:t>
      </w:r>
      <w:r>
        <w:rPr>
          <w:spacing w:val="-22"/>
          <w:w w:val="95"/>
          <w:sz w:val="20"/>
        </w:rPr>
        <w:t xml:space="preserve"> </w:t>
      </w:r>
      <w:r>
        <w:rPr>
          <w:w w:val="95"/>
          <w:sz w:val="20"/>
        </w:rPr>
        <w:t>professional</w:t>
      </w:r>
      <w:r>
        <w:rPr>
          <w:spacing w:val="-21"/>
          <w:w w:val="95"/>
          <w:sz w:val="20"/>
        </w:rPr>
        <w:t xml:space="preserve"> </w:t>
      </w:r>
      <w:r>
        <w:rPr>
          <w:w w:val="95"/>
          <w:sz w:val="20"/>
        </w:rPr>
        <w:t>development</w:t>
      </w:r>
      <w:r>
        <w:rPr>
          <w:spacing w:val="-19"/>
          <w:w w:val="95"/>
          <w:sz w:val="20"/>
        </w:rPr>
        <w:t xml:space="preserve"> </w:t>
      </w:r>
      <w:r>
        <w:rPr>
          <w:w w:val="95"/>
          <w:sz w:val="20"/>
        </w:rPr>
        <w:t>as</w:t>
      </w:r>
      <w:r>
        <w:rPr>
          <w:spacing w:val="-22"/>
          <w:w w:val="95"/>
          <w:sz w:val="20"/>
        </w:rPr>
        <w:t xml:space="preserve"> </w:t>
      </w:r>
      <w:r>
        <w:rPr>
          <w:w w:val="95"/>
          <w:sz w:val="20"/>
        </w:rPr>
        <w:t>part</w:t>
      </w:r>
      <w:r>
        <w:rPr>
          <w:spacing w:val="-20"/>
          <w:w w:val="95"/>
          <w:sz w:val="20"/>
        </w:rPr>
        <w:t xml:space="preserve"> </w:t>
      </w:r>
      <w:r>
        <w:rPr>
          <w:w w:val="95"/>
          <w:sz w:val="20"/>
        </w:rPr>
        <w:t>of</w:t>
      </w:r>
      <w:r>
        <w:rPr>
          <w:spacing w:val="-22"/>
          <w:w w:val="95"/>
          <w:sz w:val="20"/>
        </w:rPr>
        <w:t xml:space="preserve"> </w:t>
      </w:r>
      <w:r>
        <w:rPr>
          <w:w w:val="95"/>
          <w:sz w:val="20"/>
        </w:rPr>
        <w:t xml:space="preserve">our </w:t>
      </w:r>
      <w:r>
        <w:rPr>
          <w:sz w:val="20"/>
        </w:rPr>
        <w:t>teaching and learning</w:t>
      </w:r>
      <w:r>
        <w:rPr>
          <w:spacing w:val="-38"/>
          <w:sz w:val="20"/>
        </w:rPr>
        <w:t xml:space="preserve"> </w:t>
      </w:r>
      <w:r>
        <w:rPr>
          <w:sz w:val="20"/>
        </w:rPr>
        <w:t>principles.</w:t>
      </w:r>
    </w:p>
    <w:p w:rsidR="00DD5A6E" w:rsidRDefault="00025B5B">
      <w:pPr>
        <w:pStyle w:val="ListParagraph"/>
        <w:numPr>
          <w:ilvl w:val="0"/>
          <w:numId w:val="24"/>
        </w:numPr>
        <w:tabs>
          <w:tab w:val="left" w:pos="1540"/>
          <w:tab w:val="left" w:pos="1541"/>
        </w:tabs>
        <w:ind w:hanging="361"/>
        <w:rPr>
          <w:sz w:val="20"/>
        </w:rPr>
      </w:pPr>
      <w:r>
        <w:rPr>
          <w:sz w:val="20"/>
        </w:rPr>
        <w:t>All</w:t>
      </w:r>
      <w:r>
        <w:rPr>
          <w:spacing w:val="-25"/>
          <w:sz w:val="20"/>
        </w:rPr>
        <w:t xml:space="preserve"> </w:t>
      </w:r>
      <w:r>
        <w:rPr>
          <w:sz w:val="20"/>
        </w:rPr>
        <w:t>staff</w:t>
      </w:r>
      <w:r>
        <w:rPr>
          <w:spacing w:val="-22"/>
          <w:sz w:val="20"/>
        </w:rPr>
        <w:t xml:space="preserve"> </w:t>
      </w:r>
      <w:r>
        <w:rPr>
          <w:sz w:val="20"/>
        </w:rPr>
        <w:t>have</w:t>
      </w:r>
      <w:r>
        <w:rPr>
          <w:spacing w:val="-23"/>
          <w:sz w:val="20"/>
        </w:rPr>
        <w:t xml:space="preserve"> </w:t>
      </w:r>
      <w:r>
        <w:rPr>
          <w:sz w:val="20"/>
        </w:rPr>
        <w:t>training</w:t>
      </w:r>
      <w:r>
        <w:rPr>
          <w:spacing w:val="-24"/>
          <w:sz w:val="20"/>
        </w:rPr>
        <w:t xml:space="preserve"> </w:t>
      </w:r>
      <w:r>
        <w:rPr>
          <w:sz w:val="20"/>
        </w:rPr>
        <w:t>about</w:t>
      </w:r>
      <w:r>
        <w:rPr>
          <w:spacing w:val="-24"/>
          <w:sz w:val="20"/>
        </w:rPr>
        <w:t xml:space="preserve"> </w:t>
      </w:r>
      <w:r>
        <w:rPr>
          <w:sz w:val="20"/>
        </w:rPr>
        <w:t>being</w:t>
      </w:r>
      <w:r>
        <w:rPr>
          <w:spacing w:val="-23"/>
          <w:sz w:val="20"/>
        </w:rPr>
        <w:t xml:space="preserve"> </w:t>
      </w:r>
      <w:r>
        <w:rPr>
          <w:sz w:val="20"/>
        </w:rPr>
        <w:t>an</w:t>
      </w:r>
      <w:r>
        <w:rPr>
          <w:spacing w:val="-23"/>
          <w:sz w:val="20"/>
        </w:rPr>
        <w:t xml:space="preserve"> </w:t>
      </w:r>
      <w:r>
        <w:rPr>
          <w:sz w:val="20"/>
        </w:rPr>
        <w:t>appropriate</w:t>
      </w:r>
      <w:r>
        <w:rPr>
          <w:spacing w:val="-24"/>
          <w:sz w:val="20"/>
        </w:rPr>
        <w:t xml:space="preserve"> </w:t>
      </w:r>
      <w:r>
        <w:rPr>
          <w:sz w:val="20"/>
        </w:rPr>
        <w:t>adult</w:t>
      </w:r>
      <w:r>
        <w:rPr>
          <w:spacing w:val="-24"/>
          <w:sz w:val="20"/>
        </w:rPr>
        <w:t xml:space="preserve"> </w:t>
      </w:r>
      <w:r>
        <w:rPr>
          <w:sz w:val="20"/>
        </w:rPr>
        <w:t>as</w:t>
      </w:r>
      <w:r>
        <w:rPr>
          <w:spacing w:val="-23"/>
          <w:sz w:val="20"/>
        </w:rPr>
        <w:t xml:space="preserve"> </w:t>
      </w:r>
      <w:r>
        <w:rPr>
          <w:sz w:val="20"/>
        </w:rPr>
        <w:t>part</w:t>
      </w:r>
      <w:r>
        <w:rPr>
          <w:spacing w:val="-24"/>
          <w:sz w:val="20"/>
        </w:rPr>
        <w:t xml:space="preserve"> </w:t>
      </w:r>
      <w:r>
        <w:rPr>
          <w:sz w:val="20"/>
        </w:rPr>
        <w:t>of</w:t>
      </w:r>
      <w:r>
        <w:rPr>
          <w:spacing w:val="-22"/>
          <w:sz w:val="20"/>
        </w:rPr>
        <w:t xml:space="preserve"> </w:t>
      </w:r>
      <w:r>
        <w:rPr>
          <w:sz w:val="20"/>
        </w:rPr>
        <w:t>the</w:t>
      </w:r>
      <w:r>
        <w:rPr>
          <w:spacing w:val="-24"/>
          <w:sz w:val="20"/>
        </w:rPr>
        <w:t xml:space="preserve"> </w:t>
      </w:r>
      <w:r w:rsidR="00117B5C">
        <w:rPr>
          <w:sz w:val="20"/>
        </w:rPr>
        <w:t xml:space="preserve">safeguarding annual </w:t>
      </w:r>
      <w:r>
        <w:rPr>
          <w:sz w:val="20"/>
        </w:rPr>
        <w:t>CPD</w:t>
      </w:r>
      <w:r>
        <w:rPr>
          <w:spacing w:val="-23"/>
          <w:sz w:val="20"/>
        </w:rPr>
        <w:t xml:space="preserve"> </w:t>
      </w:r>
      <w:r>
        <w:rPr>
          <w:sz w:val="20"/>
        </w:rPr>
        <w:t>cycle.</w:t>
      </w:r>
    </w:p>
    <w:p w:rsidR="00DD5A6E" w:rsidRDefault="00DD5A6E">
      <w:pPr>
        <w:pStyle w:val="BodyText"/>
        <w:spacing w:before="1"/>
        <w:rPr>
          <w:sz w:val="22"/>
        </w:rPr>
      </w:pPr>
    </w:p>
    <w:p w:rsidR="00DD5A6E" w:rsidRDefault="00025B5B">
      <w:pPr>
        <w:pStyle w:val="BodyText"/>
        <w:ind w:left="820"/>
      </w:pPr>
      <w:r>
        <w:rPr>
          <w:color w:val="FF0000"/>
          <w:u w:val="single" w:color="FF0000"/>
        </w:rPr>
        <w:t>The application of this policy</w:t>
      </w:r>
    </w:p>
    <w:p w:rsidR="00DD5A6E" w:rsidRDefault="00DD5A6E">
      <w:pPr>
        <w:pStyle w:val="BodyText"/>
        <w:spacing w:before="2"/>
        <w:rPr>
          <w:sz w:val="17"/>
        </w:rPr>
      </w:pPr>
    </w:p>
    <w:p w:rsidR="00DD5A6E" w:rsidRDefault="00025B5B">
      <w:pPr>
        <w:pStyle w:val="BodyText"/>
        <w:spacing w:before="62" w:line="254" w:lineRule="auto"/>
        <w:ind w:left="820" w:right="913"/>
      </w:pPr>
      <w:r>
        <w:rPr>
          <w:w w:val="95"/>
        </w:rPr>
        <w:t>The</w:t>
      </w:r>
      <w:r>
        <w:rPr>
          <w:spacing w:val="-22"/>
          <w:w w:val="95"/>
        </w:rPr>
        <w:t xml:space="preserve"> </w:t>
      </w:r>
      <w:r>
        <w:rPr>
          <w:w w:val="95"/>
        </w:rPr>
        <w:t>Positive</w:t>
      </w:r>
      <w:r>
        <w:rPr>
          <w:spacing w:val="-21"/>
          <w:w w:val="95"/>
        </w:rPr>
        <w:t xml:space="preserve"> </w:t>
      </w:r>
      <w:r>
        <w:rPr>
          <w:w w:val="95"/>
        </w:rPr>
        <w:t>Behaviour</w:t>
      </w:r>
      <w:r>
        <w:rPr>
          <w:spacing w:val="-21"/>
          <w:w w:val="95"/>
        </w:rPr>
        <w:t xml:space="preserve"> </w:t>
      </w:r>
      <w:r>
        <w:rPr>
          <w:w w:val="95"/>
        </w:rPr>
        <w:t>Policy</w:t>
      </w:r>
      <w:r>
        <w:rPr>
          <w:spacing w:val="-20"/>
          <w:w w:val="95"/>
        </w:rPr>
        <w:t xml:space="preserve"> </w:t>
      </w:r>
      <w:r>
        <w:rPr>
          <w:w w:val="95"/>
        </w:rPr>
        <w:t>is</w:t>
      </w:r>
      <w:r>
        <w:rPr>
          <w:spacing w:val="-22"/>
          <w:w w:val="95"/>
        </w:rPr>
        <w:t xml:space="preserve"> </w:t>
      </w:r>
      <w:r>
        <w:rPr>
          <w:w w:val="95"/>
        </w:rPr>
        <w:t>for</w:t>
      </w:r>
      <w:r>
        <w:rPr>
          <w:spacing w:val="-21"/>
          <w:w w:val="95"/>
        </w:rPr>
        <w:t xml:space="preserve"> </w:t>
      </w:r>
      <w:r>
        <w:rPr>
          <w:w w:val="95"/>
        </w:rPr>
        <w:t>all</w:t>
      </w:r>
      <w:r>
        <w:rPr>
          <w:spacing w:val="-22"/>
          <w:w w:val="95"/>
        </w:rPr>
        <w:t xml:space="preserve"> </w:t>
      </w:r>
      <w:r>
        <w:rPr>
          <w:w w:val="95"/>
        </w:rPr>
        <w:t>of</w:t>
      </w:r>
      <w:r>
        <w:rPr>
          <w:spacing w:val="-19"/>
          <w:w w:val="95"/>
        </w:rPr>
        <w:t xml:space="preserve"> </w:t>
      </w:r>
      <w:r>
        <w:rPr>
          <w:w w:val="95"/>
        </w:rPr>
        <w:t>our</w:t>
      </w:r>
      <w:r>
        <w:rPr>
          <w:spacing w:val="-21"/>
          <w:w w:val="95"/>
        </w:rPr>
        <w:t xml:space="preserve"> </w:t>
      </w:r>
      <w:r>
        <w:rPr>
          <w:w w:val="95"/>
        </w:rPr>
        <w:t>school</w:t>
      </w:r>
      <w:r>
        <w:rPr>
          <w:spacing w:val="-22"/>
          <w:w w:val="95"/>
        </w:rPr>
        <w:t xml:space="preserve"> </w:t>
      </w:r>
      <w:r>
        <w:rPr>
          <w:w w:val="95"/>
        </w:rPr>
        <w:t>community.</w:t>
      </w:r>
      <w:r>
        <w:rPr>
          <w:spacing w:val="-22"/>
          <w:w w:val="95"/>
        </w:rPr>
        <w:t xml:space="preserve"> </w:t>
      </w:r>
      <w:r>
        <w:rPr>
          <w:w w:val="95"/>
        </w:rPr>
        <w:t>If</w:t>
      </w:r>
      <w:r>
        <w:rPr>
          <w:spacing w:val="-20"/>
          <w:w w:val="95"/>
        </w:rPr>
        <w:t xml:space="preserve"> </w:t>
      </w:r>
      <w:r>
        <w:rPr>
          <w:w w:val="95"/>
        </w:rPr>
        <w:t>it</w:t>
      </w:r>
      <w:r>
        <w:rPr>
          <w:spacing w:val="-22"/>
          <w:w w:val="95"/>
        </w:rPr>
        <w:t xml:space="preserve"> </w:t>
      </w:r>
      <w:r>
        <w:rPr>
          <w:w w:val="95"/>
        </w:rPr>
        <w:t>is</w:t>
      </w:r>
      <w:r>
        <w:rPr>
          <w:spacing w:val="-22"/>
          <w:w w:val="95"/>
        </w:rPr>
        <w:t xml:space="preserve"> </w:t>
      </w:r>
      <w:r>
        <w:rPr>
          <w:w w:val="95"/>
        </w:rPr>
        <w:t>to</w:t>
      </w:r>
      <w:r>
        <w:rPr>
          <w:spacing w:val="-21"/>
          <w:w w:val="95"/>
        </w:rPr>
        <w:t xml:space="preserve"> </w:t>
      </w:r>
      <w:r>
        <w:rPr>
          <w:w w:val="95"/>
        </w:rPr>
        <w:t>be</w:t>
      </w:r>
      <w:r>
        <w:rPr>
          <w:spacing w:val="-17"/>
          <w:w w:val="95"/>
        </w:rPr>
        <w:t xml:space="preserve"> </w:t>
      </w:r>
      <w:r>
        <w:rPr>
          <w:w w:val="95"/>
        </w:rPr>
        <w:t>effective,</w:t>
      </w:r>
      <w:r>
        <w:rPr>
          <w:spacing w:val="-22"/>
          <w:w w:val="95"/>
        </w:rPr>
        <w:t xml:space="preserve"> </w:t>
      </w:r>
      <w:r>
        <w:rPr>
          <w:w w:val="95"/>
        </w:rPr>
        <w:t>then</w:t>
      </w:r>
      <w:r>
        <w:rPr>
          <w:spacing w:val="-21"/>
          <w:w w:val="95"/>
        </w:rPr>
        <w:t xml:space="preserve"> </w:t>
      </w:r>
      <w:r>
        <w:rPr>
          <w:w w:val="95"/>
        </w:rPr>
        <w:t>everyone</w:t>
      </w:r>
      <w:r>
        <w:rPr>
          <w:spacing w:val="-22"/>
          <w:w w:val="95"/>
        </w:rPr>
        <w:t xml:space="preserve"> </w:t>
      </w:r>
      <w:r>
        <w:rPr>
          <w:w w:val="95"/>
        </w:rPr>
        <w:t>must</w:t>
      </w:r>
      <w:r>
        <w:rPr>
          <w:spacing w:val="-22"/>
          <w:w w:val="95"/>
        </w:rPr>
        <w:t xml:space="preserve"> </w:t>
      </w:r>
      <w:r>
        <w:rPr>
          <w:w w:val="95"/>
        </w:rPr>
        <w:t>use</w:t>
      </w:r>
      <w:r>
        <w:rPr>
          <w:spacing w:val="-21"/>
          <w:w w:val="95"/>
        </w:rPr>
        <w:t xml:space="preserve"> </w:t>
      </w:r>
      <w:r>
        <w:rPr>
          <w:w w:val="95"/>
        </w:rPr>
        <w:t xml:space="preserve">it </w:t>
      </w:r>
      <w:r>
        <w:t>with consistency and</w:t>
      </w:r>
      <w:r>
        <w:rPr>
          <w:spacing w:val="-35"/>
        </w:rPr>
        <w:t xml:space="preserve"> </w:t>
      </w:r>
      <w:r>
        <w:t>confidence.</w:t>
      </w:r>
    </w:p>
    <w:p w:rsidR="00DD5A6E" w:rsidRDefault="00DD5A6E">
      <w:pPr>
        <w:pStyle w:val="BodyText"/>
        <w:spacing w:before="3"/>
        <w:rPr>
          <w:sz w:val="21"/>
        </w:rPr>
      </w:pPr>
    </w:p>
    <w:p w:rsidR="00DD5A6E" w:rsidRDefault="00025B5B">
      <w:pPr>
        <w:pStyle w:val="BodyText"/>
        <w:spacing w:line="254" w:lineRule="auto"/>
        <w:ind w:left="820" w:right="913"/>
      </w:pPr>
      <w:r>
        <w:rPr>
          <w:w w:val="95"/>
        </w:rPr>
        <w:t>Through</w:t>
      </w:r>
      <w:r>
        <w:rPr>
          <w:spacing w:val="-27"/>
          <w:w w:val="95"/>
        </w:rPr>
        <w:t xml:space="preserve"> </w:t>
      </w:r>
      <w:r>
        <w:rPr>
          <w:w w:val="95"/>
        </w:rPr>
        <w:t>acknowledging</w:t>
      </w:r>
      <w:r>
        <w:rPr>
          <w:spacing w:val="-26"/>
          <w:w w:val="95"/>
        </w:rPr>
        <w:t xml:space="preserve"> </w:t>
      </w:r>
      <w:r>
        <w:rPr>
          <w:w w:val="95"/>
        </w:rPr>
        <w:t>behaviour</w:t>
      </w:r>
      <w:r>
        <w:rPr>
          <w:spacing w:val="-28"/>
          <w:w w:val="95"/>
        </w:rPr>
        <w:t xml:space="preserve"> </w:t>
      </w:r>
      <w:r>
        <w:rPr>
          <w:w w:val="95"/>
        </w:rPr>
        <w:t>is</w:t>
      </w:r>
      <w:r>
        <w:rPr>
          <w:spacing w:val="-27"/>
          <w:w w:val="95"/>
        </w:rPr>
        <w:t xml:space="preserve"> </w:t>
      </w:r>
      <w:r>
        <w:rPr>
          <w:w w:val="95"/>
        </w:rPr>
        <w:t>communication</w:t>
      </w:r>
      <w:r>
        <w:rPr>
          <w:spacing w:val="-28"/>
          <w:w w:val="95"/>
        </w:rPr>
        <w:t xml:space="preserve"> </w:t>
      </w:r>
      <w:r>
        <w:rPr>
          <w:w w:val="95"/>
        </w:rPr>
        <w:t>and</w:t>
      </w:r>
      <w:r>
        <w:rPr>
          <w:spacing w:val="-29"/>
          <w:w w:val="95"/>
        </w:rPr>
        <w:t xml:space="preserve"> </w:t>
      </w:r>
      <w:r>
        <w:rPr>
          <w:w w:val="95"/>
        </w:rPr>
        <w:t>leading</w:t>
      </w:r>
      <w:r>
        <w:rPr>
          <w:spacing w:val="-28"/>
          <w:w w:val="95"/>
        </w:rPr>
        <w:t xml:space="preserve"> </w:t>
      </w:r>
      <w:r>
        <w:rPr>
          <w:w w:val="95"/>
        </w:rPr>
        <w:t>with</w:t>
      </w:r>
      <w:r>
        <w:rPr>
          <w:spacing w:val="-28"/>
          <w:w w:val="95"/>
        </w:rPr>
        <w:t xml:space="preserve"> </w:t>
      </w:r>
      <w:r>
        <w:rPr>
          <w:w w:val="95"/>
        </w:rPr>
        <w:t>empathy</w:t>
      </w:r>
      <w:r>
        <w:rPr>
          <w:spacing w:val="-28"/>
          <w:w w:val="95"/>
        </w:rPr>
        <w:t xml:space="preserve"> </w:t>
      </w:r>
      <w:r>
        <w:rPr>
          <w:w w:val="95"/>
        </w:rPr>
        <w:t>and</w:t>
      </w:r>
      <w:r>
        <w:rPr>
          <w:spacing w:val="-28"/>
          <w:w w:val="95"/>
        </w:rPr>
        <w:t xml:space="preserve"> </w:t>
      </w:r>
      <w:r>
        <w:rPr>
          <w:w w:val="95"/>
        </w:rPr>
        <w:t>kindness,</w:t>
      </w:r>
      <w:r>
        <w:rPr>
          <w:spacing w:val="-28"/>
          <w:w w:val="95"/>
        </w:rPr>
        <w:t xml:space="preserve"> </w:t>
      </w:r>
      <w:r>
        <w:rPr>
          <w:w w:val="95"/>
        </w:rPr>
        <w:t>in</w:t>
      </w:r>
      <w:r>
        <w:rPr>
          <w:spacing w:val="-27"/>
          <w:w w:val="95"/>
        </w:rPr>
        <w:t xml:space="preserve"> </w:t>
      </w:r>
      <w:r>
        <w:rPr>
          <w:w w:val="95"/>
        </w:rPr>
        <w:t>line</w:t>
      </w:r>
      <w:r>
        <w:rPr>
          <w:spacing w:val="-27"/>
          <w:w w:val="95"/>
        </w:rPr>
        <w:t xml:space="preserve"> </w:t>
      </w:r>
      <w:r>
        <w:rPr>
          <w:w w:val="95"/>
        </w:rPr>
        <w:t>with</w:t>
      </w:r>
      <w:r>
        <w:rPr>
          <w:spacing w:val="-28"/>
          <w:w w:val="95"/>
        </w:rPr>
        <w:t xml:space="preserve"> </w:t>
      </w:r>
      <w:r>
        <w:rPr>
          <w:w w:val="95"/>
        </w:rPr>
        <w:t>our school</w:t>
      </w:r>
      <w:r>
        <w:rPr>
          <w:spacing w:val="-26"/>
          <w:w w:val="95"/>
        </w:rPr>
        <w:t xml:space="preserve"> </w:t>
      </w:r>
      <w:r>
        <w:rPr>
          <w:w w:val="95"/>
        </w:rPr>
        <w:t>values</w:t>
      </w:r>
      <w:r>
        <w:rPr>
          <w:spacing w:val="-26"/>
          <w:w w:val="95"/>
        </w:rPr>
        <w:t xml:space="preserve"> </w:t>
      </w:r>
      <w:r>
        <w:rPr>
          <w:w w:val="95"/>
        </w:rPr>
        <w:t>we</w:t>
      </w:r>
      <w:r>
        <w:rPr>
          <w:spacing w:val="-22"/>
          <w:w w:val="95"/>
        </w:rPr>
        <w:t xml:space="preserve"> </w:t>
      </w:r>
      <w:r>
        <w:rPr>
          <w:w w:val="95"/>
        </w:rPr>
        <w:t>believe</w:t>
      </w:r>
      <w:r>
        <w:rPr>
          <w:spacing w:val="-24"/>
          <w:w w:val="95"/>
        </w:rPr>
        <w:t xml:space="preserve"> </w:t>
      </w:r>
      <w:r>
        <w:rPr>
          <w:w w:val="95"/>
        </w:rPr>
        <w:t>every</w:t>
      </w:r>
      <w:r>
        <w:rPr>
          <w:spacing w:val="-24"/>
          <w:w w:val="95"/>
        </w:rPr>
        <w:t xml:space="preserve"> </w:t>
      </w:r>
      <w:r>
        <w:rPr>
          <w:w w:val="95"/>
        </w:rPr>
        <w:t>child</w:t>
      </w:r>
      <w:r>
        <w:rPr>
          <w:spacing w:val="-24"/>
          <w:w w:val="95"/>
        </w:rPr>
        <w:t xml:space="preserve"> </w:t>
      </w:r>
      <w:r>
        <w:rPr>
          <w:w w:val="95"/>
        </w:rPr>
        <w:t>will</w:t>
      </w:r>
      <w:r>
        <w:rPr>
          <w:spacing w:val="-26"/>
          <w:w w:val="95"/>
        </w:rPr>
        <w:t xml:space="preserve"> </w:t>
      </w:r>
      <w:r>
        <w:rPr>
          <w:w w:val="95"/>
        </w:rPr>
        <w:t>leave</w:t>
      </w:r>
      <w:r>
        <w:rPr>
          <w:spacing w:val="-24"/>
          <w:w w:val="95"/>
        </w:rPr>
        <w:t xml:space="preserve"> </w:t>
      </w:r>
      <w:r>
        <w:rPr>
          <w:w w:val="95"/>
        </w:rPr>
        <w:t>our</w:t>
      </w:r>
      <w:r>
        <w:rPr>
          <w:spacing w:val="-24"/>
          <w:w w:val="95"/>
        </w:rPr>
        <w:t xml:space="preserve"> </w:t>
      </w:r>
      <w:r>
        <w:rPr>
          <w:w w:val="95"/>
        </w:rPr>
        <w:t>school</w:t>
      </w:r>
      <w:r>
        <w:rPr>
          <w:spacing w:val="-25"/>
          <w:w w:val="95"/>
        </w:rPr>
        <w:t xml:space="preserve"> </w:t>
      </w:r>
      <w:r>
        <w:rPr>
          <w:w w:val="95"/>
        </w:rPr>
        <w:t>as</w:t>
      </w:r>
      <w:r>
        <w:rPr>
          <w:spacing w:val="-23"/>
          <w:w w:val="95"/>
        </w:rPr>
        <w:t xml:space="preserve"> </w:t>
      </w:r>
      <w:r>
        <w:rPr>
          <w:w w:val="95"/>
        </w:rPr>
        <w:t>a</w:t>
      </w:r>
      <w:r>
        <w:rPr>
          <w:spacing w:val="-24"/>
          <w:w w:val="95"/>
        </w:rPr>
        <w:t xml:space="preserve"> </w:t>
      </w:r>
      <w:r>
        <w:rPr>
          <w:w w:val="95"/>
        </w:rPr>
        <w:t>responsible</w:t>
      </w:r>
      <w:r>
        <w:rPr>
          <w:spacing w:val="-24"/>
          <w:w w:val="95"/>
        </w:rPr>
        <w:t xml:space="preserve"> </w:t>
      </w:r>
      <w:r>
        <w:rPr>
          <w:w w:val="95"/>
        </w:rPr>
        <w:t>and</w:t>
      </w:r>
      <w:r>
        <w:rPr>
          <w:spacing w:val="-22"/>
          <w:w w:val="95"/>
        </w:rPr>
        <w:t xml:space="preserve"> </w:t>
      </w:r>
      <w:r>
        <w:rPr>
          <w:w w:val="95"/>
        </w:rPr>
        <w:t>compassionate</w:t>
      </w:r>
      <w:r>
        <w:rPr>
          <w:spacing w:val="-25"/>
          <w:w w:val="95"/>
        </w:rPr>
        <w:t xml:space="preserve"> </w:t>
      </w:r>
      <w:r>
        <w:rPr>
          <w:w w:val="95"/>
        </w:rPr>
        <w:t>member</w:t>
      </w:r>
      <w:r>
        <w:rPr>
          <w:spacing w:val="-24"/>
          <w:w w:val="95"/>
        </w:rPr>
        <w:t xml:space="preserve"> </w:t>
      </w:r>
      <w:r>
        <w:rPr>
          <w:w w:val="95"/>
        </w:rPr>
        <w:t xml:space="preserve">of </w:t>
      </w:r>
      <w:r>
        <w:t>society,</w:t>
      </w:r>
      <w:r>
        <w:rPr>
          <w:spacing w:val="-21"/>
        </w:rPr>
        <w:t xml:space="preserve"> </w:t>
      </w:r>
      <w:r>
        <w:t>exercising</w:t>
      </w:r>
      <w:r>
        <w:rPr>
          <w:spacing w:val="-20"/>
        </w:rPr>
        <w:t xml:space="preserve"> </w:t>
      </w:r>
      <w:r>
        <w:t>and</w:t>
      </w:r>
      <w:r>
        <w:rPr>
          <w:spacing w:val="-20"/>
        </w:rPr>
        <w:t xml:space="preserve"> </w:t>
      </w:r>
      <w:r>
        <w:t>understanding</w:t>
      </w:r>
      <w:r>
        <w:rPr>
          <w:spacing w:val="-19"/>
        </w:rPr>
        <w:t xml:space="preserve"> </w:t>
      </w:r>
      <w:r>
        <w:t>acceptance,</w:t>
      </w:r>
      <w:r>
        <w:rPr>
          <w:spacing w:val="-21"/>
        </w:rPr>
        <w:t xml:space="preserve"> </w:t>
      </w:r>
      <w:r>
        <w:t>kindness</w:t>
      </w:r>
      <w:r>
        <w:rPr>
          <w:spacing w:val="-18"/>
        </w:rPr>
        <w:t xml:space="preserve"> </w:t>
      </w:r>
      <w:r>
        <w:t>and</w:t>
      </w:r>
      <w:r>
        <w:rPr>
          <w:spacing w:val="-20"/>
        </w:rPr>
        <w:t xml:space="preserve"> </w:t>
      </w:r>
      <w:r>
        <w:t>fairness.</w:t>
      </w:r>
    </w:p>
    <w:p w:rsidR="00DD5A6E" w:rsidRDefault="00DD5A6E">
      <w:pPr>
        <w:spacing w:line="254" w:lineRule="auto"/>
        <w:sectPr w:rsidR="00DD5A6E">
          <w:pgSz w:w="11910" w:h="16850"/>
          <w:pgMar w:top="1400" w:right="540" w:bottom="1400" w:left="620" w:header="0" w:footer="1207" w:gutter="0"/>
          <w:cols w:space="720"/>
        </w:sectPr>
      </w:pPr>
    </w:p>
    <w:p w:rsidR="00DD5A6E" w:rsidRDefault="00025B5B">
      <w:pPr>
        <w:pStyle w:val="BodyText"/>
        <w:spacing w:before="43"/>
        <w:ind w:left="480"/>
      </w:pPr>
      <w:r>
        <w:rPr>
          <w:u w:val="single"/>
        </w:rPr>
        <w:lastRenderedPageBreak/>
        <w:t xml:space="preserve">Appendix 1: Behaviour Curriculum – The </w:t>
      </w:r>
      <w:r w:rsidR="00464D1A">
        <w:rPr>
          <w:u w:val="single"/>
        </w:rPr>
        <w:t>Harrowbarrow</w:t>
      </w:r>
      <w:r>
        <w:rPr>
          <w:u w:val="single"/>
        </w:rPr>
        <w:t xml:space="preserve"> Way</w:t>
      </w:r>
    </w:p>
    <w:p w:rsidR="00DD5A6E" w:rsidRDefault="00815CF4">
      <w:pPr>
        <w:pStyle w:val="BodyText"/>
      </w:pPr>
      <w:r>
        <w:rPr>
          <w:noProof/>
          <w:lang w:val="en-GB" w:eastAsia="en-GB"/>
        </w:rPr>
        <mc:AlternateContent>
          <mc:Choice Requires="wpg">
            <w:drawing>
              <wp:anchor distT="0" distB="0" distL="0" distR="0" simplePos="0" relativeHeight="487589888" behindDoc="1" locked="0" layoutInCell="1" allowOverlap="1">
                <wp:simplePos x="0" y="0"/>
                <wp:positionH relativeFrom="page">
                  <wp:posOffset>213360</wp:posOffset>
                </wp:positionH>
                <wp:positionV relativeFrom="paragraph">
                  <wp:posOffset>215265</wp:posOffset>
                </wp:positionV>
                <wp:extent cx="10255250" cy="1206500"/>
                <wp:effectExtent l="0" t="19050" r="12700" b="1270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0" cy="1206500"/>
                          <a:chOff x="340" y="195"/>
                          <a:chExt cx="16150" cy="1360"/>
                        </a:xfrm>
                      </wpg:grpSpPr>
                      <wps:wsp>
                        <wps:cNvPr id="10" name="Freeform 5"/>
                        <wps:cNvSpPr>
                          <a:spLocks/>
                        </wps:cNvSpPr>
                        <wps:spPr bwMode="auto">
                          <a:xfrm>
                            <a:off x="360" y="214"/>
                            <a:ext cx="16110" cy="1320"/>
                          </a:xfrm>
                          <a:custGeom>
                            <a:avLst/>
                            <a:gdLst>
                              <a:gd name="T0" fmla="+- 0 16250 360"/>
                              <a:gd name="T1" fmla="*/ T0 w 16110"/>
                              <a:gd name="T2" fmla="+- 0 215 215"/>
                              <a:gd name="T3" fmla="*/ 215 h 1320"/>
                              <a:gd name="T4" fmla="+- 0 580 360"/>
                              <a:gd name="T5" fmla="*/ T4 w 16110"/>
                              <a:gd name="T6" fmla="+- 0 215 215"/>
                              <a:gd name="T7" fmla="*/ 215 h 1320"/>
                              <a:gd name="T8" fmla="+- 0 510 360"/>
                              <a:gd name="T9" fmla="*/ T8 w 16110"/>
                              <a:gd name="T10" fmla="+- 0 226 215"/>
                              <a:gd name="T11" fmla="*/ 226 h 1320"/>
                              <a:gd name="T12" fmla="+- 0 450 360"/>
                              <a:gd name="T13" fmla="*/ T12 w 16110"/>
                              <a:gd name="T14" fmla="+- 0 257 215"/>
                              <a:gd name="T15" fmla="*/ 257 h 1320"/>
                              <a:gd name="T16" fmla="+- 0 402 360"/>
                              <a:gd name="T17" fmla="*/ T16 w 16110"/>
                              <a:gd name="T18" fmla="+- 0 305 215"/>
                              <a:gd name="T19" fmla="*/ 305 h 1320"/>
                              <a:gd name="T20" fmla="+- 0 371 360"/>
                              <a:gd name="T21" fmla="*/ T20 w 16110"/>
                              <a:gd name="T22" fmla="+- 0 365 215"/>
                              <a:gd name="T23" fmla="*/ 365 h 1320"/>
                              <a:gd name="T24" fmla="+- 0 360 360"/>
                              <a:gd name="T25" fmla="*/ T24 w 16110"/>
                              <a:gd name="T26" fmla="+- 0 435 215"/>
                              <a:gd name="T27" fmla="*/ 435 h 1320"/>
                              <a:gd name="T28" fmla="+- 0 360 360"/>
                              <a:gd name="T29" fmla="*/ T28 w 16110"/>
                              <a:gd name="T30" fmla="+- 0 1315 215"/>
                              <a:gd name="T31" fmla="*/ 1315 h 1320"/>
                              <a:gd name="T32" fmla="+- 0 371 360"/>
                              <a:gd name="T33" fmla="*/ T32 w 16110"/>
                              <a:gd name="T34" fmla="+- 0 1384 215"/>
                              <a:gd name="T35" fmla="*/ 1384 h 1320"/>
                              <a:gd name="T36" fmla="+- 0 402 360"/>
                              <a:gd name="T37" fmla="*/ T36 w 16110"/>
                              <a:gd name="T38" fmla="+- 0 1445 215"/>
                              <a:gd name="T39" fmla="*/ 1445 h 1320"/>
                              <a:gd name="T40" fmla="+- 0 450 360"/>
                              <a:gd name="T41" fmla="*/ T40 w 16110"/>
                              <a:gd name="T42" fmla="+- 0 1492 215"/>
                              <a:gd name="T43" fmla="*/ 1492 h 1320"/>
                              <a:gd name="T44" fmla="+- 0 510 360"/>
                              <a:gd name="T45" fmla="*/ T44 w 16110"/>
                              <a:gd name="T46" fmla="+- 0 1524 215"/>
                              <a:gd name="T47" fmla="*/ 1524 h 1320"/>
                              <a:gd name="T48" fmla="+- 0 580 360"/>
                              <a:gd name="T49" fmla="*/ T48 w 16110"/>
                              <a:gd name="T50" fmla="+- 0 1535 215"/>
                              <a:gd name="T51" fmla="*/ 1535 h 1320"/>
                              <a:gd name="T52" fmla="+- 0 16250 360"/>
                              <a:gd name="T53" fmla="*/ T52 w 16110"/>
                              <a:gd name="T54" fmla="+- 0 1535 215"/>
                              <a:gd name="T55" fmla="*/ 1535 h 1320"/>
                              <a:gd name="T56" fmla="+- 0 16320 360"/>
                              <a:gd name="T57" fmla="*/ T56 w 16110"/>
                              <a:gd name="T58" fmla="+- 0 1524 215"/>
                              <a:gd name="T59" fmla="*/ 1524 h 1320"/>
                              <a:gd name="T60" fmla="+- 0 16380 360"/>
                              <a:gd name="T61" fmla="*/ T60 w 16110"/>
                              <a:gd name="T62" fmla="+- 0 1492 215"/>
                              <a:gd name="T63" fmla="*/ 1492 h 1320"/>
                              <a:gd name="T64" fmla="+- 0 16428 360"/>
                              <a:gd name="T65" fmla="*/ T64 w 16110"/>
                              <a:gd name="T66" fmla="+- 0 1445 215"/>
                              <a:gd name="T67" fmla="*/ 1445 h 1320"/>
                              <a:gd name="T68" fmla="+- 0 16459 360"/>
                              <a:gd name="T69" fmla="*/ T68 w 16110"/>
                              <a:gd name="T70" fmla="+- 0 1384 215"/>
                              <a:gd name="T71" fmla="*/ 1384 h 1320"/>
                              <a:gd name="T72" fmla="+- 0 16470 360"/>
                              <a:gd name="T73" fmla="*/ T72 w 16110"/>
                              <a:gd name="T74" fmla="+- 0 1315 215"/>
                              <a:gd name="T75" fmla="*/ 1315 h 1320"/>
                              <a:gd name="T76" fmla="+- 0 16470 360"/>
                              <a:gd name="T77" fmla="*/ T76 w 16110"/>
                              <a:gd name="T78" fmla="+- 0 435 215"/>
                              <a:gd name="T79" fmla="*/ 435 h 1320"/>
                              <a:gd name="T80" fmla="+- 0 16459 360"/>
                              <a:gd name="T81" fmla="*/ T80 w 16110"/>
                              <a:gd name="T82" fmla="+- 0 365 215"/>
                              <a:gd name="T83" fmla="*/ 365 h 1320"/>
                              <a:gd name="T84" fmla="+- 0 16428 360"/>
                              <a:gd name="T85" fmla="*/ T84 w 16110"/>
                              <a:gd name="T86" fmla="+- 0 305 215"/>
                              <a:gd name="T87" fmla="*/ 305 h 1320"/>
                              <a:gd name="T88" fmla="+- 0 16380 360"/>
                              <a:gd name="T89" fmla="*/ T88 w 16110"/>
                              <a:gd name="T90" fmla="+- 0 257 215"/>
                              <a:gd name="T91" fmla="*/ 257 h 1320"/>
                              <a:gd name="T92" fmla="+- 0 16320 360"/>
                              <a:gd name="T93" fmla="*/ T92 w 16110"/>
                              <a:gd name="T94" fmla="+- 0 226 215"/>
                              <a:gd name="T95" fmla="*/ 226 h 1320"/>
                              <a:gd name="T96" fmla="+- 0 16250 360"/>
                              <a:gd name="T97" fmla="*/ T96 w 16110"/>
                              <a:gd name="T98" fmla="+- 0 215 215"/>
                              <a:gd name="T99" fmla="*/ 21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10" h="1320">
                                <a:moveTo>
                                  <a:pt x="15890" y="0"/>
                                </a:moveTo>
                                <a:lnTo>
                                  <a:pt x="220" y="0"/>
                                </a:lnTo>
                                <a:lnTo>
                                  <a:pt x="150" y="11"/>
                                </a:lnTo>
                                <a:lnTo>
                                  <a:pt x="90" y="42"/>
                                </a:lnTo>
                                <a:lnTo>
                                  <a:pt x="42" y="90"/>
                                </a:lnTo>
                                <a:lnTo>
                                  <a:pt x="11" y="150"/>
                                </a:lnTo>
                                <a:lnTo>
                                  <a:pt x="0" y="220"/>
                                </a:lnTo>
                                <a:lnTo>
                                  <a:pt x="0" y="1100"/>
                                </a:lnTo>
                                <a:lnTo>
                                  <a:pt x="11" y="1169"/>
                                </a:lnTo>
                                <a:lnTo>
                                  <a:pt x="42" y="1230"/>
                                </a:lnTo>
                                <a:lnTo>
                                  <a:pt x="90" y="1277"/>
                                </a:lnTo>
                                <a:lnTo>
                                  <a:pt x="150" y="1309"/>
                                </a:lnTo>
                                <a:lnTo>
                                  <a:pt x="220" y="1320"/>
                                </a:lnTo>
                                <a:lnTo>
                                  <a:pt x="15890" y="1320"/>
                                </a:lnTo>
                                <a:lnTo>
                                  <a:pt x="15960" y="1309"/>
                                </a:lnTo>
                                <a:lnTo>
                                  <a:pt x="16020" y="1277"/>
                                </a:lnTo>
                                <a:lnTo>
                                  <a:pt x="16068" y="1230"/>
                                </a:lnTo>
                                <a:lnTo>
                                  <a:pt x="16099" y="1169"/>
                                </a:lnTo>
                                <a:lnTo>
                                  <a:pt x="16110" y="1100"/>
                                </a:lnTo>
                                <a:lnTo>
                                  <a:pt x="16110" y="220"/>
                                </a:lnTo>
                                <a:lnTo>
                                  <a:pt x="16099" y="150"/>
                                </a:lnTo>
                                <a:lnTo>
                                  <a:pt x="16068" y="90"/>
                                </a:lnTo>
                                <a:lnTo>
                                  <a:pt x="16020" y="42"/>
                                </a:lnTo>
                                <a:lnTo>
                                  <a:pt x="15960" y="11"/>
                                </a:lnTo>
                                <a:lnTo>
                                  <a:pt x="158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
                        <wps:cNvSpPr>
                          <a:spLocks/>
                        </wps:cNvSpPr>
                        <wps:spPr bwMode="auto">
                          <a:xfrm>
                            <a:off x="360" y="214"/>
                            <a:ext cx="16110" cy="1320"/>
                          </a:xfrm>
                          <a:custGeom>
                            <a:avLst/>
                            <a:gdLst>
                              <a:gd name="T0" fmla="+- 0 360 360"/>
                              <a:gd name="T1" fmla="*/ T0 w 16110"/>
                              <a:gd name="T2" fmla="+- 0 435 215"/>
                              <a:gd name="T3" fmla="*/ 435 h 1320"/>
                              <a:gd name="T4" fmla="+- 0 371 360"/>
                              <a:gd name="T5" fmla="*/ T4 w 16110"/>
                              <a:gd name="T6" fmla="+- 0 365 215"/>
                              <a:gd name="T7" fmla="*/ 365 h 1320"/>
                              <a:gd name="T8" fmla="+- 0 402 360"/>
                              <a:gd name="T9" fmla="*/ T8 w 16110"/>
                              <a:gd name="T10" fmla="+- 0 305 215"/>
                              <a:gd name="T11" fmla="*/ 305 h 1320"/>
                              <a:gd name="T12" fmla="+- 0 450 360"/>
                              <a:gd name="T13" fmla="*/ T12 w 16110"/>
                              <a:gd name="T14" fmla="+- 0 257 215"/>
                              <a:gd name="T15" fmla="*/ 257 h 1320"/>
                              <a:gd name="T16" fmla="+- 0 510 360"/>
                              <a:gd name="T17" fmla="*/ T16 w 16110"/>
                              <a:gd name="T18" fmla="+- 0 226 215"/>
                              <a:gd name="T19" fmla="*/ 226 h 1320"/>
                              <a:gd name="T20" fmla="+- 0 580 360"/>
                              <a:gd name="T21" fmla="*/ T20 w 16110"/>
                              <a:gd name="T22" fmla="+- 0 215 215"/>
                              <a:gd name="T23" fmla="*/ 215 h 1320"/>
                              <a:gd name="T24" fmla="+- 0 16250 360"/>
                              <a:gd name="T25" fmla="*/ T24 w 16110"/>
                              <a:gd name="T26" fmla="+- 0 215 215"/>
                              <a:gd name="T27" fmla="*/ 215 h 1320"/>
                              <a:gd name="T28" fmla="+- 0 16320 360"/>
                              <a:gd name="T29" fmla="*/ T28 w 16110"/>
                              <a:gd name="T30" fmla="+- 0 226 215"/>
                              <a:gd name="T31" fmla="*/ 226 h 1320"/>
                              <a:gd name="T32" fmla="+- 0 16380 360"/>
                              <a:gd name="T33" fmla="*/ T32 w 16110"/>
                              <a:gd name="T34" fmla="+- 0 257 215"/>
                              <a:gd name="T35" fmla="*/ 257 h 1320"/>
                              <a:gd name="T36" fmla="+- 0 16428 360"/>
                              <a:gd name="T37" fmla="*/ T36 w 16110"/>
                              <a:gd name="T38" fmla="+- 0 305 215"/>
                              <a:gd name="T39" fmla="*/ 305 h 1320"/>
                              <a:gd name="T40" fmla="+- 0 16459 360"/>
                              <a:gd name="T41" fmla="*/ T40 w 16110"/>
                              <a:gd name="T42" fmla="+- 0 365 215"/>
                              <a:gd name="T43" fmla="*/ 365 h 1320"/>
                              <a:gd name="T44" fmla="+- 0 16470 360"/>
                              <a:gd name="T45" fmla="*/ T44 w 16110"/>
                              <a:gd name="T46" fmla="+- 0 435 215"/>
                              <a:gd name="T47" fmla="*/ 435 h 1320"/>
                              <a:gd name="T48" fmla="+- 0 16470 360"/>
                              <a:gd name="T49" fmla="*/ T48 w 16110"/>
                              <a:gd name="T50" fmla="+- 0 1315 215"/>
                              <a:gd name="T51" fmla="*/ 1315 h 1320"/>
                              <a:gd name="T52" fmla="+- 0 16459 360"/>
                              <a:gd name="T53" fmla="*/ T52 w 16110"/>
                              <a:gd name="T54" fmla="+- 0 1384 215"/>
                              <a:gd name="T55" fmla="*/ 1384 h 1320"/>
                              <a:gd name="T56" fmla="+- 0 16428 360"/>
                              <a:gd name="T57" fmla="*/ T56 w 16110"/>
                              <a:gd name="T58" fmla="+- 0 1445 215"/>
                              <a:gd name="T59" fmla="*/ 1445 h 1320"/>
                              <a:gd name="T60" fmla="+- 0 16380 360"/>
                              <a:gd name="T61" fmla="*/ T60 w 16110"/>
                              <a:gd name="T62" fmla="+- 0 1492 215"/>
                              <a:gd name="T63" fmla="*/ 1492 h 1320"/>
                              <a:gd name="T64" fmla="+- 0 16320 360"/>
                              <a:gd name="T65" fmla="*/ T64 w 16110"/>
                              <a:gd name="T66" fmla="+- 0 1524 215"/>
                              <a:gd name="T67" fmla="*/ 1524 h 1320"/>
                              <a:gd name="T68" fmla="+- 0 16250 360"/>
                              <a:gd name="T69" fmla="*/ T68 w 16110"/>
                              <a:gd name="T70" fmla="+- 0 1535 215"/>
                              <a:gd name="T71" fmla="*/ 1535 h 1320"/>
                              <a:gd name="T72" fmla="+- 0 580 360"/>
                              <a:gd name="T73" fmla="*/ T72 w 16110"/>
                              <a:gd name="T74" fmla="+- 0 1535 215"/>
                              <a:gd name="T75" fmla="*/ 1535 h 1320"/>
                              <a:gd name="T76" fmla="+- 0 510 360"/>
                              <a:gd name="T77" fmla="*/ T76 w 16110"/>
                              <a:gd name="T78" fmla="+- 0 1524 215"/>
                              <a:gd name="T79" fmla="*/ 1524 h 1320"/>
                              <a:gd name="T80" fmla="+- 0 450 360"/>
                              <a:gd name="T81" fmla="*/ T80 w 16110"/>
                              <a:gd name="T82" fmla="+- 0 1492 215"/>
                              <a:gd name="T83" fmla="*/ 1492 h 1320"/>
                              <a:gd name="T84" fmla="+- 0 402 360"/>
                              <a:gd name="T85" fmla="*/ T84 w 16110"/>
                              <a:gd name="T86" fmla="+- 0 1445 215"/>
                              <a:gd name="T87" fmla="*/ 1445 h 1320"/>
                              <a:gd name="T88" fmla="+- 0 371 360"/>
                              <a:gd name="T89" fmla="*/ T88 w 16110"/>
                              <a:gd name="T90" fmla="+- 0 1384 215"/>
                              <a:gd name="T91" fmla="*/ 1384 h 1320"/>
                              <a:gd name="T92" fmla="+- 0 360 360"/>
                              <a:gd name="T93" fmla="*/ T92 w 16110"/>
                              <a:gd name="T94" fmla="+- 0 1315 215"/>
                              <a:gd name="T95" fmla="*/ 1315 h 1320"/>
                              <a:gd name="T96" fmla="+- 0 360 360"/>
                              <a:gd name="T97" fmla="*/ T96 w 16110"/>
                              <a:gd name="T98" fmla="+- 0 435 215"/>
                              <a:gd name="T99" fmla="*/ 43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10" h="1320">
                                <a:moveTo>
                                  <a:pt x="0" y="220"/>
                                </a:moveTo>
                                <a:lnTo>
                                  <a:pt x="11" y="150"/>
                                </a:lnTo>
                                <a:lnTo>
                                  <a:pt x="42" y="90"/>
                                </a:lnTo>
                                <a:lnTo>
                                  <a:pt x="90" y="42"/>
                                </a:lnTo>
                                <a:lnTo>
                                  <a:pt x="150" y="11"/>
                                </a:lnTo>
                                <a:lnTo>
                                  <a:pt x="220" y="0"/>
                                </a:lnTo>
                                <a:lnTo>
                                  <a:pt x="15890" y="0"/>
                                </a:lnTo>
                                <a:lnTo>
                                  <a:pt x="15960" y="11"/>
                                </a:lnTo>
                                <a:lnTo>
                                  <a:pt x="16020" y="42"/>
                                </a:lnTo>
                                <a:lnTo>
                                  <a:pt x="16068" y="90"/>
                                </a:lnTo>
                                <a:lnTo>
                                  <a:pt x="16099" y="150"/>
                                </a:lnTo>
                                <a:lnTo>
                                  <a:pt x="16110" y="220"/>
                                </a:lnTo>
                                <a:lnTo>
                                  <a:pt x="16110" y="1100"/>
                                </a:lnTo>
                                <a:lnTo>
                                  <a:pt x="16099" y="1169"/>
                                </a:lnTo>
                                <a:lnTo>
                                  <a:pt x="16068" y="1230"/>
                                </a:lnTo>
                                <a:lnTo>
                                  <a:pt x="16020" y="1277"/>
                                </a:lnTo>
                                <a:lnTo>
                                  <a:pt x="15960" y="1309"/>
                                </a:lnTo>
                                <a:lnTo>
                                  <a:pt x="15890" y="1320"/>
                                </a:lnTo>
                                <a:lnTo>
                                  <a:pt x="220" y="1320"/>
                                </a:lnTo>
                                <a:lnTo>
                                  <a:pt x="150" y="1309"/>
                                </a:lnTo>
                                <a:lnTo>
                                  <a:pt x="90" y="1277"/>
                                </a:lnTo>
                                <a:lnTo>
                                  <a:pt x="42" y="1230"/>
                                </a:lnTo>
                                <a:lnTo>
                                  <a:pt x="11" y="1169"/>
                                </a:lnTo>
                                <a:lnTo>
                                  <a:pt x="0" y="1100"/>
                                </a:lnTo>
                                <a:lnTo>
                                  <a:pt x="0" y="22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
                        <wps:cNvSpPr txBox="1">
                          <a:spLocks noChangeArrowheads="1"/>
                        </wps:cNvSpPr>
                        <wps:spPr bwMode="auto">
                          <a:xfrm>
                            <a:off x="340" y="194"/>
                            <a:ext cx="1615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B6F" w:rsidRDefault="00E87B6F">
                              <w:pPr>
                                <w:spacing w:before="174" w:line="252" w:lineRule="exact"/>
                                <w:ind w:left="779" w:right="779"/>
                                <w:jc w:val="center"/>
                              </w:pPr>
                              <w:r>
                                <w:rPr>
                                  <w:color w:val="FFFFFF"/>
                                </w:rPr>
                                <w:t>The Harrowbarrow Way is our behaviour curriculum that outlines our behaviour principles, our expectations, why we behave in this way and what it looks like.</w:t>
                              </w:r>
                            </w:p>
                            <w:p w:rsidR="00E87B6F" w:rsidRDefault="00E87B6F">
                              <w:pPr>
                                <w:spacing w:line="252" w:lineRule="exact"/>
                                <w:ind w:left="773" w:right="779"/>
                                <w:jc w:val="center"/>
                              </w:pPr>
                              <w:r>
                                <w:rPr>
                                  <w:color w:val="FFFFFF"/>
                                </w:rPr>
                                <w:t>This is how we all learn to behave at Harrowbarrow and how we support others in our Harrowbarrow community to behave.</w:t>
                              </w:r>
                            </w:p>
                            <w:p w:rsidR="00E87B6F" w:rsidRDefault="00E87B6F">
                              <w:pPr>
                                <w:spacing w:before="2"/>
                                <w:ind w:left="5152" w:right="5151"/>
                                <w:jc w:val="center"/>
                              </w:pPr>
                              <w:r>
                                <w:rPr>
                                  <w:color w:val="FFFFFF"/>
                                </w:rPr>
                                <w:t>We have consistency, predictability and transparency for all. This makes Harrowbarrow a happy and calm place to learn for 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6.8pt;margin-top:16.95pt;width:807.5pt;height:95pt;z-index:-15726592;mso-wrap-distance-left:0;mso-wrap-distance-right:0;mso-position-horizontal-relative:page" coordorigin="340,195" coordsize="1615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">
                <v:shape id="Freeform 5" o:spid="_x0000_s1027" style="position:absolute;left:360;top:214;width:16110;height:1320;visibility:visible;mso-wrap-style:square;v-text-anchor:top" coordsize="161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" path="m15890,l220,,150,11,90,42,42,90,11,150,,220r,880l11,1169r31,61l90,1277r60,32l220,1320r15670,l15960,1309r60,-32l16068,1230r31,-61l16110,1100r,-880l16099,150r-31,-60l16020,42r-60,-31l15890,xe" fillcolor="#4f81bc" stroked="f">
                  <v:path arrowok="t" o:connecttype="custom" o:connectlocs="15890,215;220,215;150,226;90,257;42,305;11,365;0,435;0,1315;11,1384;42,1445;90,1492;150,1524;220,1535;15890,1535;15960,1524;16020,1492;16068,1445;16099,1384;16110,1315;16110,435;16099,365;16068,305;16020,257;15960,226;15890,215" o:connectangles="0,0,0,0,0,0,0,0,0,0,0,0,0,0,0,0,0,0,0,0,0,0,0,0,0"/>
                </v:shape>
                <v:shape id="Freeform 4" o:spid="_x0000_s1028" style="position:absolute;left:360;top:214;width:16110;height:1320;visibility:visible;mso-wrap-style:square;v-text-anchor:top" coordsize="161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" path="m,220l11,150,42,90,90,42,150,11,220,,15890,r70,11l16020,42r48,48l16099,150r11,70l16110,1100r-11,69l16068,1230r-48,47l15960,1309r-70,11l220,1320r-70,-11l90,1277,42,1230,11,1169,,1100,,220xe" filled="f" strokecolor="red" strokeweight="2pt">
                  <v:path arrowok="t" o:connecttype="custom" o:connectlocs="0,435;11,365;42,305;90,257;150,226;220,215;15890,215;15960,226;16020,257;16068,305;16099,365;16110,435;16110,1315;16099,1384;16068,1445;16020,1492;15960,1524;15890,1535;220,1535;150,1524;90,1492;42,1445;11,1384;0,1315;0,435" o:connectangles="0,0,0,0,0,0,0,0,0,0,0,0,0,0,0,0,0,0,0,0,0,0,0,0,0"/>
                </v:shape>
                <v:shapetype id="_x0000_t202" coordsize="21600,21600" o:spt="202" path="m,l,21600r21600,l21600,xe">
                  <v:stroke joinstyle="miter"/>
                  <v:path gradientshapeok="t" o:connecttype="rect"/>
                </v:shapetype>
                <v:shape id="_x0000_s1029" type="#_x0000_t202" style="position:absolute;left:340;top:194;width:1615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E87B6F" w:rsidRDefault="00E87B6F">
                        <w:pPr>
                          <w:spacing w:before="174" w:line="252" w:lineRule="exact"/>
                          <w:ind w:left="779" w:right="779"/>
                          <w:jc w:val="center"/>
                        </w:pPr>
                        <w:r>
                          <w:rPr>
                            <w:color w:val="FFFFFF"/>
                          </w:rPr>
                          <w:t>The Harrowbarrow Way is our behaviour curriculum that outlines our behaviour principles, our expectations, why we behave in this way and what it looks like.</w:t>
                        </w:r>
                      </w:p>
                      <w:p w:rsidR="00E87B6F" w:rsidRDefault="00E87B6F">
                        <w:pPr>
                          <w:spacing w:line="252" w:lineRule="exact"/>
                          <w:ind w:left="773" w:right="779"/>
                          <w:jc w:val="center"/>
                        </w:pPr>
                        <w:r>
                          <w:rPr>
                            <w:color w:val="FFFFFF"/>
                          </w:rPr>
                          <w:t>This is how we all learn to behave at Harrowbarrow and how we support others in our Harrowbarrow community to behave.</w:t>
                        </w:r>
                      </w:p>
                      <w:p w:rsidR="00E87B6F" w:rsidRDefault="00E87B6F">
                        <w:pPr>
                          <w:spacing w:before="2"/>
                          <w:ind w:left="5152" w:right="5151"/>
                          <w:jc w:val="center"/>
                        </w:pPr>
                        <w:r>
                          <w:rPr>
                            <w:color w:val="FFFFFF"/>
                          </w:rPr>
                          <w:t>We have consistency, predictability and transparency for all. This makes Harrowbarrow a happy and calm place to learn for all.</w:t>
                        </w:r>
                      </w:p>
                    </w:txbxContent>
                  </v:textbox>
                </v:shape>
                <w10:wrap type="topAndBottom" anchorx="page"/>
              </v:group>
            </w:pict>
          </mc:Fallback>
        </mc:AlternateContent>
      </w:r>
    </w:p>
    <w:p w:rsidR="00DD5A6E" w:rsidRDefault="00DD5A6E">
      <w:pPr>
        <w:pStyle w:val="BodyText"/>
        <w:spacing w:before="6"/>
        <w:rPr>
          <w:sz w:val="13"/>
        </w:rPr>
      </w:pPr>
    </w:p>
    <w:p w:rsidR="00DD5A6E" w:rsidRDefault="00DD5A6E">
      <w:pPr>
        <w:pStyle w:val="BodyText"/>
        <w:spacing w:before="8"/>
        <w:rPr>
          <w:sz w:val="12"/>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696"/>
        <w:gridCol w:w="6850"/>
      </w:tblGrid>
      <w:tr w:rsidR="00DD5A6E">
        <w:trPr>
          <w:trHeight w:val="839"/>
        </w:trPr>
        <w:tc>
          <w:tcPr>
            <w:tcW w:w="5473" w:type="dxa"/>
            <w:shd w:val="clear" w:color="auto" w:fill="DBE4F0"/>
          </w:tcPr>
          <w:p w:rsidR="00DD5A6E" w:rsidRDefault="00DD5A6E">
            <w:pPr>
              <w:pStyle w:val="TableParagraph"/>
              <w:rPr>
                <w:sz w:val="24"/>
              </w:rPr>
            </w:pPr>
          </w:p>
          <w:p w:rsidR="00DD5A6E" w:rsidRDefault="00025B5B">
            <w:pPr>
              <w:pStyle w:val="TableParagraph"/>
              <w:ind w:left="1724" w:right="1711"/>
              <w:jc w:val="center"/>
              <w:rPr>
                <w:sz w:val="24"/>
              </w:rPr>
            </w:pPr>
            <w:r>
              <w:rPr>
                <w:sz w:val="24"/>
              </w:rPr>
              <w:t>Our school rules…</w:t>
            </w:r>
          </w:p>
        </w:tc>
        <w:tc>
          <w:tcPr>
            <w:tcW w:w="3696" w:type="dxa"/>
            <w:shd w:val="clear" w:color="auto" w:fill="DBE4F0"/>
          </w:tcPr>
          <w:p w:rsidR="00DD5A6E" w:rsidRDefault="00DD5A6E">
            <w:pPr>
              <w:pStyle w:val="TableParagraph"/>
              <w:rPr>
                <w:sz w:val="24"/>
              </w:rPr>
            </w:pPr>
          </w:p>
          <w:p w:rsidR="00DD5A6E" w:rsidRDefault="00025B5B">
            <w:pPr>
              <w:pStyle w:val="TableParagraph"/>
              <w:ind w:left="602"/>
              <w:rPr>
                <w:sz w:val="24"/>
              </w:rPr>
            </w:pPr>
            <w:r>
              <w:rPr>
                <w:sz w:val="24"/>
              </w:rPr>
              <w:t>Our behaviour principles…</w:t>
            </w:r>
          </w:p>
        </w:tc>
        <w:tc>
          <w:tcPr>
            <w:tcW w:w="6850" w:type="dxa"/>
            <w:shd w:val="clear" w:color="auto" w:fill="DBE4F0"/>
          </w:tcPr>
          <w:p w:rsidR="00DD5A6E" w:rsidRDefault="00025B5B">
            <w:pPr>
              <w:pStyle w:val="TableParagraph"/>
              <w:spacing w:before="130"/>
              <w:ind w:left="170" w:right="156"/>
              <w:jc w:val="center"/>
              <w:rPr>
                <w:sz w:val="24"/>
              </w:rPr>
            </w:pPr>
            <w:r>
              <w:rPr>
                <w:sz w:val="24"/>
              </w:rPr>
              <w:t>‘What Makes Good?’</w:t>
            </w:r>
          </w:p>
          <w:p w:rsidR="00DD5A6E" w:rsidRDefault="00025B5B">
            <w:pPr>
              <w:pStyle w:val="TableParagraph"/>
              <w:spacing w:before="16"/>
              <w:ind w:left="170" w:right="160"/>
              <w:jc w:val="center"/>
              <w:rPr>
                <w:sz w:val="24"/>
              </w:rPr>
            </w:pPr>
            <w:r>
              <w:rPr>
                <w:sz w:val="24"/>
              </w:rPr>
              <w:t>What does it look like? How do I know how to be successful?</w:t>
            </w:r>
          </w:p>
        </w:tc>
      </w:tr>
      <w:tr w:rsidR="00DD5A6E">
        <w:trPr>
          <w:trHeight w:val="2930"/>
        </w:trPr>
        <w:tc>
          <w:tcPr>
            <w:tcW w:w="5473" w:type="dxa"/>
          </w:tcPr>
          <w:p w:rsidR="00DD5A6E" w:rsidRDefault="00DD5A6E">
            <w:pPr>
              <w:pStyle w:val="TableParagraph"/>
              <w:rPr>
                <w:rFonts w:ascii="Times New Roman"/>
                <w:sz w:val="20"/>
              </w:rPr>
            </w:pPr>
          </w:p>
        </w:tc>
        <w:tc>
          <w:tcPr>
            <w:tcW w:w="3696" w:type="dxa"/>
          </w:tcPr>
          <w:p w:rsidR="00DD5A6E" w:rsidRDefault="00DD5A6E">
            <w:pPr>
              <w:pStyle w:val="TableParagraph"/>
              <w:spacing w:before="7"/>
              <w:rPr>
                <w:sz w:val="2"/>
              </w:rPr>
            </w:pPr>
          </w:p>
          <w:p w:rsidR="00DD5A6E" w:rsidRDefault="00025B5B">
            <w:pPr>
              <w:pStyle w:val="TableParagraph"/>
              <w:ind w:left="212"/>
              <w:rPr>
                <w:sz w:val="20"/>
              </w:rPr>
            </w:pPr>
            <w:r>
              <w:rPr>
                <w:noProof/>
                <w:sz w:val="20"/>
                <w:lang w:val="en-GB" w:eastAsia="en-GB"/>
              </w:rPr>
              <w:drawing>
                <wp:inline distT="0" distB="0" distL="0" distR="0">
                  <wp:extent cx="2095500" cy="1790700"/>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2" cstate="print"/>
                          <a:stretch>
                            <a:fillRect/>
                          </a:stretch>
                        </pic:blipFill>
                        <pic:spPr>
                          <a:xfrm>
                            <a:off x="0" y="0"/>
                            <a:ext cx="2095500" cy="1790700"/>
                          </a:xfrm>
                          <a:prstGeom prst="rect">
                            <a:avLst/>
                          </a:prstGeom>
                        </pic:spPr>
                      </pic:pic>
                    </a:graphicData>
                  </a:graphic>
                </wp:inline>
              </w:drawing>
            </w:r>
          </w:p>
        </w:tc>
        <w:tc>
          <w:tcPr>
            <w:tcW w:w="6850" w:type="dxa"/>
          </w:tcPr>
          <w:p w:rsidR="00DD5A6E" w:rsidRDefault="00025B5B">
            <w:pPr>
              <w:pStyle w:val="TableParagraph"/>
              <w:spacing w:before="4" w:line="256" w:lineRule="auto"/>
              <w:ind w:left="108" w:right="1790"/>
              <w:rPr>
                <w:sz w:val="20"/>
              </w:rPr>
            </w:pPr>
            <w:r>
              <w:rPr>
                <w:sz w:val="20"/>
              </w:rPr>
              <w:t>We</w:t>
            </w:r>
            <w:r>
              <w:rPr>
                <w:spacing w:val="-27"/>
                <w:sz w:val="20"/>
              </w:rPr>
              <w:t xml:space="preserve"> </w:t>
            </w:r>
            <w:r>
              <w:rPr>
                <w:sz w:val="20"/>
              </w:rPr>
              <w:t>will</w:t>
            </w:r>
            <w:r>
              <w:rPr>
                <w:spacing w:val="-27"/>
                <w:sz w:val="20"/>
              </w:rPr>
              <w:t xml:space="preserve"> </w:t>
            </w:r>
            <w:r>
              <w:rPr>
                <w:sz w:val="20"/>
              </w:rPr>
              <w:t>listen</w:t>
            </w:r>
            <w:r>
              <w:rPr>
                <w:spacing w:val="-26"/>
                <w:sz w:val="20"/>
              </w:rPr>
              <w:t xml:space="preserve"> </w:t>
            </w:r>
            <w:r>
              <w:rPr>
                <w:sz w:val="20"/>
              </w:rPr>
              <w:t>to</w:t>
            </w:r>
            <w:r>
              <w:rPr>
                <w:spacing w:val="-27"/>
                <w:sz w:val="20"/>
              </w:rPr>
              <w:t xml:space="preserve"> </w:t>
            </w:r>
            <w:r>
              <w:rPr>
                <w:sz w:val="20"/>
              </w:rPr>
              <w:t>instructions</w:t>
            </w:r>
            <w:r>
              <w:rPr>
                <w:spacing w:val="-27"/>
                <w:sz w:val="20"/>
              </w:rPr>
              <w:t xml:space="preserve"> </w:t>
            </w:r>
            <w:r>
              <w:rPr>
                <w:sz w:val="20"/>
              </w:rPr>
              <w:t>so</w:t>
            </w:r>
            <w:r>
              <w:rPr>
                <w:spacing w:val="-26"/>
                <w:sz w:val="20"/>
              </w:rPr>
              <w:t xml:space="preserve"> </w:t>
            </w:r>
            <w:r>
              <w:rPr>
                <w:sz w:val="20"/>
              </w:rPr>
              <w:t>we</w:t>
            </w:r>
            <w:r>
              <w:rPr>
                <w:spacing w:val="-25"/>
                <w:sz w:val="20"/>
              </w:rPr>
              <w:t xml:space="preserve"> </w:t>
            </w:r>
            <w:r>
              <w:rPr>
                <w:sz w:val="20"/>
              </w:rPr>
              <w:t>know</w:t>
            </w:r>
            <w:r>
              <w:rPr>
                <w:spacing w:val="-26"/>
                <w:sz w:val="20"/>
              </w:rPr>
              <w:t xml:space="preserve"> </w:t>
            </w:r>
            <w:r>
              <w:rPr>
                <w:sz w:val="20"/>
              </w:rPr>
              <w:t>what</w:t>
            </w:r>
            <w:r>
              <w:rPr>
                <w:spacing w:val="-25"/>
                <w:sz w:val="20"/>
              </w:rPr>
              <w:t xml:space="preserve"> </w:t>
            </w:r>
            <w:r>
              <w:rPr>
                <w:sz w:val="20"/>
              </w:rPr>
              <w:t>to</w:t>
            </w:r>
            <w:r>
              <w:rPr>
                <w:spacing w:val="-27"/>
                <w:sz w:val="20"/>
              </w:rPr>
              <w:t xml:space="preserve"> </w:t>
            </w:r>
            <w:r>
              <w:rPr>
                <w:sz w:val="20"/>
              </w:rPr>
              <w:t>do</w:t>
            </w:r>
            <w:r>
              <w:rPr>
                <w:spacing w:val="-26"/>
                <w:sz w:val="20"/>
              </w:rPr>
              <w:t xml:space="preserve"> </w:t>
            </w:r>
            <w:r>
              <w:rPr>
                <w:sz w:val="20"/>
              </w:rPr>
              <w:t>next. We</w:t>
            </w:r>
            <w:r>
              <w:rPr>
                <w:spacing w:val="-39"/>
                <w:sz w:val="20"/>
              </w:rPr>
              <w:t xml:space="preserve"> </w:t>
            </w:r>
            <w:r>
              <w:rPr>
                <w:sz w:val="20"/>
              </w:rPr>
              <w:t>will</w:t>
            </w:r>
            <w:r>
              <w:rPr>
                <w:spacing w:val="-40"/>
                <w:sz w:val="20"/>
              </w:rPr>
              <w:t xml:space="preserve"> </w:t>
            </w:r>
            <w:r>
              <w:rPr>
                <w:sz w:val="20"/>
              </w:rPr>
              <w:t>use</w:t>
            </w:r>
            <w:r>
              <w:rPr>
                <w:spacing w:val="-38"/>
                <w:sz w:val="20"/>
              </w:rPr>
              <w:t xml:space="preserve"> </w:t>
            </w:r>
            <w:r>
              <w:rPr>
                <w:sz w:val="20"/>
              </w:rPr>
              <w:t>the</w:t>
            </w:r>
            <w:r>
              <w:rPr>
                <w:spacing w:val="-39"/>
                <w:sz w:val="20"/>
              </w:rPr>
              <w:t xml:space="preserve"> </w:t>
            </w:r>
            <w:r>
              <w:rPr>
                <w:sz w:val="20"/>
              </w:rPr>
              <w:t>visual</w:t>
            </w:r>
            <w:r>
              <w:rPr>
                <w:spacing w:val="-39"/>
                <w:sz w:val="20"/>
              </w:rPr>
              <w:t xml:space="preserve"> </w:t>
            </w:r>
            <w:r>
              <w:rPr>
                <w:sz w:val="20"/>
              </w:rPr>
              <w:t>timetable</w:t>
            </w:r>
            <w:r>
              <w:rPr>
                <w:spacing w:val="-40"/>
                <w:sz w:val="20"/>
              </w:rPr>
              <w:t xml:space="preserve"> </w:t>
            </w:r>
            <w:r>
              <w:rPr>
                <w:sz w:val="20"/>
              </w:rPr>
              <w:t>to</w:t>
            </w:r>
            <w:r>
              <w:rPr>
                <w:spacing w:val="-39"/>
                <w:sz w:val="20"/>
              </w:rPr>
              <w:t xml:space="preserve"> </w:t>
            </w:r>
            <w:r>
              <w:rPr>
                <w:sz w:val="20"/>
              </w:rPr>
              <w:t>help</w:t>
            </w:r>
            <w:r>
              <w:rPr>
                <w:spacing w:val="-39"/>
                <w:sz w:val="20"/>
              </w:rPr>
              <w:t xml:space="preserve"> </w:t>
            </w:r>
            <w:r>
              <w:rPr>
                <w:sz w:val="20"/>
              </w:rPr>
              <w:t>us</w:t>
            </w:r>
            <w:r>
              <w:rPr>
                <w:spacing w:val="-39"/>
                <w:sz w:val="20"/>
              </w:rPr>
              <w:t xml:space="preserve"> </w:t>
            </w:r>
            <w:r>
              <w:rPr>
                <w:sz w:val="20"/>
              </w:rPr>
              <w:t>know</w:t>
            </w:r>
            <w:r>
              <w:rPr>
                <w:spacing w:val="-40"/>
                <w:sz w:val="20"/>
              </w:rPr>
              <w:t xml:space="preserve"> </w:t>
            </w:r>
            <w:r>
              <w:rPr>
                <w:sz w:val="20"/>
              </w:rPr>
              <w:t>what</w:t>
            </w:r>
            <w:r>
              <w:rPr>
                <w:spacing w:val="-39"/>
                <w:sz w:val="20"/>
              </w:rPr>
              <w:t xml:space="preserve"> </w:t>
            </w:r>
            <w:r>
              <w:rPr>
                <w:sz w:val="20"/>
              </w:rPr>
              <w:t>is</w:t>
            </w:r>
            <w:r>
              <w:rPr>
                <w:spacing w:val="-39"/>
                <w:sz w:val="20"/>
              </w:rPr>
              <w:t xml:space="preserve"> </w:t>
            </w:r>
            <w:r>
              <w:rPr>
                <w:sz w:val="20"/>
              </w:rPr>
              <w:t>next.</w:t>
            </w:r>
          </w:p>
          <w:p w:rsidR="00DD5A6E" w:rsidRDefault="00025B5B">
            <w:pPr>
              <w:pStyle w:val="TableParagraph"/>
              <w:spacing w:line="252" w:lineRule="auto"/>
              <w:ind w:left="108" w:right="398"/>
              <w:rPr>
                <w:sz w:val="20"/>
              </w:rPr>
            </w:pPr>
            <w:r>
              <w:rPr>
                <w:sz w:val="20"/>
              </w:rPr>
              <w:t>We</w:t>
            </w:r>
            <w:r>
              <w:rPr>
                <w:spacing w:val="-37"/>
                <w:sz w:val="20"/>
              </w:rPr>
              <w:t xml:space="preserve"> </w:t>
            </w:r>
            <w:r>
              <w:rPr>
                <w:sz w:val="20"/>
              </w:rPr>
              <w:t>will</w:t>
            </w:r>
            <w:r>
              <w:rPr>
                <w:spacing w:val="-37"/>
                <w:sz w:val="20"/>
              </w:rPr>
              <w:t xml:space="preserve"> </w:t>
            </w:r>
            <w:r>
              <w:rPr>
                <w:sz w:val="20"/>
              </w:rPr>
              <w:t>ask</w:t>
            </w:r>
            <w:r>
              <w:rPr>
                <w:spacing w:val="-36"/>
                <w:sz w:val="20"/>
              </w:rPr>
              <w:t xml:space="preserve"> </w:t>
            </w:r>
            <w:r>
              <w:rPr>
                <w:sz w:val="20"/>
              </w:rPr>
              <w:t>for</w:t>
            </w:r>
            <w:r>
              <w:rPr>
                <w:spacing w:val="-37"/>
                <w:sz w:val="20"/>
              </w:rPr>
              <w:t xml:space="preserve"> </w:t>
            </w:r>
            <w:r>
              <w:rPr>
                <w:sz w:val="20"/>
              </w:rPr>
              <w:t>more</w:t>
            </w:r>
            <w:r>
              <w:rPr>
                <w:spacing w:val="-37"/>
                <w:sz w:val="20"/>
              </w:rPr>
              <w:t xml:space="preserve"> </w:t>
            </w:r>
            <w:r>
              <w:rPr>
                <w:sz w:val="20"/>
              </w:rPr>
              <w:t>information</w:t>
            </w:r>
            <w:r>
              <w:rPr>
                <w:spacing w:val="-37"/>
                <w:sz w:val="20"/>
              </w:rPr>
              <w:t xml:space="preserve"> </w:t>
            </w:r>
            <w:r>
              <w:rPr>
                <w:sz w:val="20"/>
              </w:rPr>
              <w:t>or</w:t>
            </w:r>
            <w:r>
              <w:rPr>
                <w:spacing w:val="-36"/>
                <w:sz w:val="20"/>
              </w:rPr>
              <w:t xml:space="preserve"> </w:t>
            </w:r>
            <w:r>
              <w:rPr>
                <w:sz w:val="20"/>
              </w:rPr>
              <w:t>for</w:t>
            </w:r>
            <w:r>
              <w:rPr>
                <w:spacing w:val="-37"/>
                <w:sz w:val="20"/>
              </w:rPr>
              <w:t xml:space="preserve"> </w:t>
            </w:r>
            <w:r>
              <w:rPr>
                <w:sz w:val="20"/>
              </w:rPr>
              <w:t>the</w:t>
            </w:r>
            <w:r>
              <w:rPr>
                <w:spacing w:val="-36"/>
                <w:sz w:val="20"/>
              </w:rPr>
              <w:t xml:space="preserve"> </w:t>
            </w:r>
            <w:r>
              <w:rPr>
                <w:sz w:val="20"/>
              </w:rPr>
              <w:t>information</w:t>
            </w:r>
            <w:r>
              <w:rPr>
                <w:spacing w:val="-36"/>
                <w:sz w:val="20"/>
              </w:rPr>
              <w:t xml:space="preserve"> </w:t>
            </w:r>
            <w:r>
              <w:rPr>
                <w:sz w:val="20"/>
              </w:rPr>
              <w:t>again</w:t>
            </w:r>
            <w:r>
              <w:rPr>
                <w:spacing w:val="-37"/>
                <w:sz w:val="20"/>
              </w:rPr>
              <w:t xml:space="preserve"> </w:t>
            </w:r>
            <w:r>
              <w:rPr>
                <w:sz w:val="20"/>
              </w:rPr>
              <w:t>if</w:t>
            </w:r>
            <w:r>
              <w:rPr>
                <w:spacing w:val="-36"/>
                <w:sz w:val="20"/>
              </w:rPr>
              <w:t xml:space="preserve"> </w:t>
            </w:r>
            <w:r>
              <w:rPr>
                <w:sz w:val="20"/>
              </w:rPr>
              <w:t>we</w:t>
            </w:r>
            <w:r>
              <w:rPr>
                <w:spacing w:val="-37"/>
                <w:sz w:val="20"/>
              </w:rPr>
              <w:t xml:space="preserve"> </w:t>
            </w:r>
            <w:r>
              <w:rPr>
                <w:sz w:val="20"/>
              </w:rPr>
              <w:t>are</w:t>
            </w:r>
            <w:r>
              <w:rPr>
                <w:spacing w:val="-36"/>
                <w:sz w:val="20"/>
              </w:rPr>
              <w:t xml:space="preserve"> </w:t>
            </w:r>
            <w:r>
              <w:rPr>
                <w:sz w:val="20"/>
              </w:rPr>
              <w:t>unsure. We</w:t>
            </w:r>
            <w:r>
              <w:rPr>
                <w:spacing w:val="-14"/>
                <w:sz w:val="20"/>
              </w:rPr>
              <w:t xml:space="preserve"> </w:t>
            </w:r>
            <w:r>
              <w:rPr>
                <w:sz w:val="20"/>
              </w:rPr>
              <w:t>will</w:t>
            </w:r>
            <w:r>
              <w:rPr>
                <w:spacing w:val="-16"/>
                <w:sz w:val="20"/>
              </w:rPr>
              <w:t xml:space="preserve"> </w:t>
            </w:r>
            <w:r>
              <w:rPr>
                <w:sz w:val="20"/>
              </w:rPr>
              <w:t>calmly</w:t>
            </w:r>
            <w:r>
              <w:rPr>
                <w:spacing w:val="-13"/>
                <w:sz w:val="20"/>
              </w:rPr>
              <w:t xml:space="preserve"> </w:t>
            </w:r>
            <w:r>
              <w:rPr>
                <w:sz w:val="20"/>
              </w:rPr>
              <w:t>transition</w:t>
            </w:r>
            <w:r>
              <w:rPr>
                <w:spacing w:val="-13"/>
                <w:sz w:val="20"/>
              </w:rPr>
              <w:t xml:space="preserve"> </w:t>
            </w:r>
            <w:r>
              <w:rPr>
                <w:sz w:val="20"/>
              </w:rPr>
              <w:t>to</w:t>
            </w:r>
            <w:r>
              <w:rPr>
                <w:spacing w:val="-15"/>
                <w:sz w:val="20"/>
              </w:rPr>
              <w:t xml:space="preserve"> </w:t>
            </w:r>
            <w:r>
              <w:rPr>
                <w:sz w:val="20"/>
              </w:rPr>
              <w:t>our</w:t>
            </w:r>
            <w:r>
              <w:rPr>
                <w:spacing w:val="-11"/>
                <w:sz w:val="20"/>
              </w:rPr>
              <w:t xml:space="preserve"> </w:t>
            </w:r>
            <w:r>
              <w:rPr>
                <w:sz w:val="20"/>
              </w:rPr>
              <w:t>next</w:t>
            </w:r>
            <w:r>
              <w:rPr>
                <w:spacing w:val="-15"/>
                <w:sz w:val="20"/>
              </w:rPr>
              <w:t xml:space="preserve"> </w:t>
            </w:r>
            <w:r>
              <w:rPr>
                <w:sz w:val="20"/>
              </w:rPr>
              <w:t>learning.</w:t>
            </w:r>
          </w:p>
          <w:p w:rsidR="00DD5A6E" w:rsidRDefault="00025B5B">
            <w:pPr>
              <w:pStyle w:val="TableParagraph"/>
              <w:spacing w:before="2" w:line="254" w:lineRule="auto"/>
              <w:ind w:left="108" w:right="2083"/>
              <w:rPr>
                <w:sz w:val="20"/>
              </w:rPr>
            </w:pPr>
            <w:r>
              <w:rPr>
                <w:sz w:val="20"/>
              </w:rPr>
              <w:t>We</w:t>
            </w:r>
            <w:r>
              <w:rPr>
                <w:spacing w:val="-38"/>
                <w:sz w:val="20"/>
              </w:rPr>
              <w:t xml:space="preserve"> </w:t>
            </w:r>
            <w:r>
              <w:rPr>
                <w:sz w:val="20"/>
              </w:rPr>
              <w:t>have</w:t>
            </w:r>
            <w:r>
              <w:rPr>
                <w:spacing w:val="-38"/>
                <w:sz w:val="20"/>
              </w:rPr>
              <w:t xml:space="preserve"> </w:t>
            </w:r>
            <w:r>
              <w:rPr>
                <w:sz w:val="20"/>
              </w:rPr>
              <w:t>everything</w:t>
            </w:r>
            <w:r>
              <w:rPr>
                <w:spacing w:val="-38"/>
                <w:sz w:val="20"/>
              </w:rPr>
              <w:t xml:space="preserve"> </w:t>
            </w:r>
            <w:r>
              <w:rPr>
                <w:sz w:val="20"/>
              </w:rPr>
              <w:t>we</w:t>
            </w:r>
            <w:r>
              <w:rPr>
                <w:spacing w:val="-37"/>
                <w:sz w:val="20"/>
              </w:rPr>
              <w:t xml:space="preserve"> </w:t>
            </w:r>
            <w:r>
              <w:rPr>
                <w:sz w:val="20"/>
              </w:rPr>
              <w:t>need</w:t>
            </w:r>
            <w:r>
              <w:rPr>
                <w:spacing w:val="-38"/>
                <w:sz w:val="20"/>
              </w:rPr>
              <w:t xml:space="preserve"> </w:t>
            </w:r>
            <w:r>
              <w:rPr>
                <w:sz w:val="20"/>
              </w:rPr>
              <w:t>for</w:t>
            </w:r>
            <w:r>
              <w:rPr>
                <w:spacing w:val="-38"/>
                <w:sz w:val="20"/>
              </w:rPr>
              <w:t xml:space="preserve"> </w:t>
            </w:r>
            <w:r>
              <w:rPr>
                <w:sz w:val="20"/>
              </w:rPr>
              <w:t>what</w:t>
            </w:r>
            <w:r>
              <w:rPr>
                <w:spacing w:val="-38"/>
                <w:sz w:val="20"/>
              </w:rPr>
              <w:t xml:space="preserve"> </w:t>
            </w:r>
            <w:r>
              <w:rPr>
                <w:sz w:val="20"/>
              </w:rPr>
              <w:t>is</w:t>
            </w:r>
            <w:r>
              <w:rPr>
                <w:spacing w:val="-38"/>
                <w:sz w:val="20"/>
              </w:rPr>
              <w:t xml:space="preserve"> </w:t>
            </w:r>
            <w:r>
              <w:rPr>
                <w:sz w:val="20"/>
              </w:rPr>
              <w:t>next</w:t>
            </w:r>
            <w:r>
              <w:rPr>
                <w:spacing w:val="-37"/>
                <w:sz w:val="20"/>
              </w:rPr>
              <w:t xml:space="preserve"> </w:t>
            </w:r>
            <w:r>
              <w:rPr>
                <w:sz w:val="20"/>
              </w:rPr>
              <w:t>or</w:t>
            </w:r>
            <w:r>
              <w:rPr>
                <w:spacing w:val="-38"/>
                <w:sz w:val="20"/>
              </w:rPr>
              <w:t xml:space="preserve"> </w:t>
            </w:r>
            <w:r>
              <w:rPr>
                <w:sz w:val="20"/>
              </w:rPr>
              <w:t>ask</w:t>
            </w:r>
            <w:r>
              <w:rPr>
                <w:spacing w:val="-37"/>
                <w:sz w:val="20"/>
              </w:rPr>
              <w:t xml:space="preserve"> </w:t>
            </w:r>
            <w:r>
              <w:rPr>
                <w:sz w:val="20"/>
              </w:rPr>
              <w:t>for</w:t>
            </w:r>
            <w:r>
              <w:rPr>
                <w:spacing w:val="-37"/>
                <w:sz w:val="20"/>
              </w:rPr>
              <w:t xml:space="preserve"> </w:t>
            </w:r>
            <w:r>
              <w:rPr>
                <w:sz w:val="20"/>
              </w:rPr>
              <w:t>it. We</w:t>
            </w:r>
            <w:r>
              <w:rPr>
                <w:spacing w:val="-30"/>
                <w:sz w:val="20"/>
              </w:rPr>
              <w:t xml:space="preserve"> </w:t>
            </w:r>
            <w:r>
              <w:rPr>
                <w:sz w:val="20"/>
              </w:rPr>
              <w:t>will</w:t>
            </w:r>
            <w:r>
              <w:rPr>
                <w:spacing w:val="-30"/>
                <w:sz w:val="20"/>
              </w:rPr>
              <w:t xml:space="preserve"> </w:t>
            </w:r>
            <w:r>
              <w:rPr>
                <w:sz w:val="20"/>
              </w:rPr>
              <w:t>keep</w:t>
            </w:r>
            <w:r>
              <w:rPr>
                <w:spacing w:val="-30"/>
                <w:sz w:val="20"/>
              </w:rPr>
              <w:t xml:space="preserve"> </w:t>
            </w:r>
            <w:r>
              <w:rPr>
                <w:sz w:val="20"/>
              </w:rPr>
              <w:t>our</w:t>
            </w:r>
            <w:r>
              <w:rPr>
                <w:spacing w:val="-28"/>
                <w:sz w:val="20"/>
              </w:rPr>
              <w:t xml:space="preserve"> </w:t>
            </w:r>
            <w:r>
              <w:rPr>
                <w:sz w:val="20"/>
              </w:rPr>
              <w:t>learning</w:t>
            </w:r>
            <w:r>
              <w:rPr>
                <w:spacing w:val="-30"/>
                <w:sz w:val="20"/>
              </w:rPr>
              <w:t xml:space="preserve"> </w:t>
            </w:r>
            <w:r>
              <w:rPr>
                <w:sz w:val="20"/>
              </w:rPr>
              <w:t>space</w:t>
            </w:r>
            <w:r>
              <w:rPr>
                <w:spacing w:val="-30"/>
                <w:sz w:val="20"/>
              </w:rPr>
              <w:t xml:space="preserve"> </w:t>
            </w:r>
            <w:r>
              <w:rPr>
                <w:sz w:val="20"/>
              </w:rPr>
              <w:t>tidy</w:t>
            </w:r>
            <w:r>
              <w:rPr>
                <w:spacing w:val="-29"/>
                <w:sz w:val="20"/>
              </w:rPr>
              <w:t xml:space="preserve"> </w:t>
            </w:r>
            <w:r>
              <w:rPr>
                <w:sz w:val="20"/>
              </w:rPr>
              <w:t>and</w:t>
            </w:r>
            <w:r>
              <w:rPr>
                <w:spacing w:val="-30"/>
                <w:sz w:val="20"/>
              </w:rPr>
              <w:t xml:space="preserve"> </w:t>
            </w:r>
            <w:r>
              <w:rPr>
                <w:sz w:val="20"/>
              </w:rPr>
              <w:t>organised.</w:t>
            </w:r>
          </w:p>
          <w:p w:rsidR="00DD5A6E" w:rsidRDefault="00025B5B">
            <w:pPr>
              <w:pStyle w:val="TableParagraph"/>
              <w:spacing w:before="2"/>
              <w:ind w:left="108"/>
              <w:rPr>
                <w:sz w:val="20"/>
              </w:rPr>
            </w:pPr>
            <w:r>
              <w:rPr>
                <w:sz w:val="20"/>
              </w:rPr>
              <w:t>We will think about what is coming next so we are ready and prepared.</w:t>
            </w:r>
          </w:p>
          <w:p w:rsidR="00DD5A6E" w:rsidRDefault="00025B5B">
            <w:pPr>
              <w:pStyle w:val="TableParagraph"/>
              <w:spacing w:before="12" w:line="254" w:lineRule="auto"/>
              <w:ind w:left="108" w:right="290"/>
              <w:rPr>
                <w:sz w:val="20"/>
              </w:rPr>
            </w:pPr>
            <w:r>
              <w:rPr>
                <w:sz w:val="20"/>
              </w:rPr>
              <w:t>We</w:t>
            </w:r>
            <w:r>
              <w:rPr>
                <w:spacing w:val="-34"/>
                <w:sz w:val="20"/>
              </w:rPr>
              <w:t xml:space="preserve"> </w:t>
            </w:r>
            <w:r>
              <w:rPr>
                <w:sz w:val="20"/>
              </w:rPr>
              <w:t>will</w:t>
            </w:r>
            <w:r>
              <w:rPr>
                <w:spacing w:val="-34"/>
                <w:sz w:val="20"/>
              </w:rPr>
              <w:t xml:space="preserve"> </w:t>
            </w:r>
            <w:r>
              <w:rPr>
                <w:sz w:val="20"/>
              </w:rPr>
              <w:t>drink</w:t>
            </w:r>
            <w:r>
              <w:rPr>
                <w:spacing w:val="-34"/>
                <w:sz w:val="20"/>
              </w:rPr>
              <w:t xml:space="preserve"> </w:t>
            </w:r>
            <w:r>
              <w:rPr>
                <w:sz w:val="20"/>
              </w:rPr>
              <w:t>water</w:t>
            </w:r>
            <w:r>
              <w:rPr>
                <w:spacing w:val="-33"/>
                <w:sz w:val="20"/>
              </w:rPr>
              <w:t xml:space="preserve"> </w:t>
            </w:r>
            <w:r>
              <w:rPr>
                <w:sz w:val="20"/>
              </w:rPr>
              <w:t>and</w:t>
            </w:r>
            <w:r>
              <w:rPr>
                <w:spacing w:val="-34"/>
                <w:sz w:val="20"/>
              </w:rPr>
              <w:t xml:space="preserve"> </w:t>
            </w:r>
            <w:r>
              <w:rPr>
                <w:sz w:val="20"/>
              </w:rPr>
              <w:t>go</w:t>
            </w:r>
            <w:r>
              <w:rPr>
                <w:spacing w:val="-34"/>
                <w:sz w:val="20"/>
              </w:rPr>
              <w:t xml:space="preserve"> </w:t>
            </w:r>
            <w:r>
              <w:rPr>
                <w:sz w:val="20"/>
              </w:rPr>
              <w:t>to</w:t>
            </w:r>
            <w:r>
              <w:rPr>
                <w:spacing w:val="-32"/>
                <w:sz w:val="20"/>
              </w:rPr>
              <w:t xml:space="preserve"> </w:t>
            </w:r>
            <w:r>
              <w:rPr>
                <w:sz w:val="20"/>
              </w:rPr>
              <w:t>the</w:t>
            </w:r>
            <w:r>
              <w:rPr>
                <w:spacing w:val="-34"/>
                <w:sz w:val="20"/>
              </w:rPr>
              <w:t xml:space="preserve"> </w:t>
            </w:r>
            <w:r>
              <w:rPr>
                <w:sz w:val="20"/>
              </w:rPr>
              <w:t>toilet</w:t>
            </w:r>
            <w:r>
              <w:rPr>
                <w:spacing w:val="-35"/>
                <w:sz w:val="20"/>
              </w:rPr>
              <w:t xml:space="preserve"> </w:t>
            </w:r>
            <w:r>
              <w:rPr>
                <w:sz w:val="20"/>
              </w:rPr>
              <w:t>at</w:t>
            </w:r>
            <w:r>
              <w:rPr>
                <w:spacing w:val="-34"/>
                <w:sz w:val="20"/>
              </w:rPr>
              <w:t xml:space="preserve"> </w:t>
            </w:r>
            <w:r>
              <w:rPr>
                <w:sz w:val="20"/>
              </w:rPr>
              <w:t>sensible</w:t>
            </w:r>
            <w:r>
              <w:rPr>
                <w:spacing w:val="-32"/>
                <w:sz w:val="20"/>
              </w:rPr>
              <w:t xml:space="preserve"> </w:t>
            </w:r>
            <w:r>
              <w:rPr>
                <w:sz w:val="20"/>
              </w:rPr>
              <w:t>times</w:t>
            </w:r>
            <w:r>
              <w:rPr>
                <w:spacing w:val="-34"/>
                <w:sz w:val="20"/>
              </w:rPr>
              <w:t xml:space="preserve"> </w:t>
            </w:r>
            <w:r>
              <w:rPr>
                <w:sz w:val="20"/>
              </w:rPr>
              <w:t>so</w:t>
            </w:r>
            <w:r>
              <w:rPr>
                <w:spacing w:val="-33"/>
                <w:sz w:val="20"/>
              </w:rPr>
              <w:t xml:space="preserve"> </w:t>
            </w:r>
            <w:r>
              <w:rPr>
                <w:sz w:val="20"/>
              </w:rPr>
              <w:t>as</w:t>
            </w:r>
            <w:r>
              <w:rPr>
                <w:spacing w:val="-34"/>
                <w:sz w:val="20"/>
              </w:rPr>
              <w:t xml:space="preserve"> </w:t>
            </w:r>
            <w:r>
              <w:rPr>
                <w:sz w:val="20"/>
              </w:rPr>
              <w:t>not</w:t>
            </w:r>
            <w:r>
              <w:rPr>
                <w:spacing w:val="-32"/>
                <w:sz w:val="20"/>
              </w:rPr>
              <w:t xml:space="preserve"> </w:t>
            </w:r>
            <w:r>
              <w:rPr>
                <w:sz w:val="20"/>
              </w:rPr>
              <w:t>to</w:t>
            </w:r>
            <w:r>
              <w:rPr>
                <w:spacing w:val="-34"/>
                <w:sz w:val="20"/>
              </w:rPr>
              <w:t xml:space="preserve"> </w:t>
            </w:r>
            <w:r>
              <w:rPr>
                <w:sz w:val="20"/>
              </w:rPr>
              <w:t>disturb</w:t>
            </w:r>
            <w:r>
              <w:rPr>
                <w:spacing w:val="-34"/>
                <w:sz w:val="20"/>
              </w:rPr>
              <w:t xml:space="preserve"> </w:t>
            </w:r>
            <w:r>
              <w:rPr>
                <w:sz w:val="20"/>
              </w:rPr>
              <w:t>the learning.</w:t>
            </w:r>
          </w:p>
          <w:p w:rsidR="00DD5A6E" w:rsidRDefault="00025B5B">
            <w:pPr>
              <w:pStyle w:val="TableParagraph"/>
              <w:spacing w:before="2" w:line="252" w:lineRule="auto"/>
              <w:ind w:left="108" w:right="1326"/>
              <w:rPr>
                <w:sz w:val="20"/>
              </w:rPr>
            </w:pPr>
            <w:r>
              <w:rPr>
                <w:w w:val="95"/>
                <w:sz w:val="20"/>
              </w:rPr>
              <w:t>We</w:t>
            </w:r>
            <w:r>
              <w:rPr>
                <w:spacing w:val="-18"/>
                <w:w w:val="95"/>
                <w:sz w:val="20"/>
              </w:rPr>
              <w:t xml:space="preserve"> </w:t>
            </w:r>
            <w:r>
              <w:rPr>
                <w:w w:val="95"/>
                <w:sz w:val="20"/>
              </w:rPr>
              <w:t>will</w:t>
            </w:r>
            <w:r>
              <w:rPr>
                <w:spacing w:val="-19"/>
                <w:w w:val="95"/>
                <w:sz w:val="20"/>
              </w:rPr>
              <w:t xml:space="preserve"> </w:t>
            </w:r>
            <w:r>
              <w:rPr>
                <w:w w:val="95"/>
                <w:sz w:val="20"/>
              </w:rPr>
              <w:t>be</w:t>
            </w:r>
            <w:r>
              <w:rPr>
                <w:spacing w:val="-18"/>
                <w:w w:val="95"/>
                <w:sz w:val="20"/>
              </w:rPr>
              <w:t xml:space="preserve"> </w:t>
            </w:r>
            <w:r>
              <w:rPr>
                <w:w w:val="95"/>
                <w:sz w:val="20"/>
              </w:rPr>
              <w:t>helpful</w:t>
            </w:r>
            <w:r>
              <w:rPr>
                <w:spacing w:val="-19"/>
                <w:w w:val="95"/>
                <w:sz w:val="20"/>
              </w:rPr>
              <w:t xml:space="preserve"> </w:t>
            </w:r>
            <w:r>
              <w:rPr>
                <w:w w:val="95"/>
                <w:sz w:val="20"/>
              </w:rPr>
              <w:t>around</w:t>
            </w:r>
            <w:r>
              <w:rPr>
                <w:spacing w:val="-19"/>
                <w:w w:val="95"/>
                <w:sz w:val="20"/>
              </w:rPr>
              <w:t xml:space="preserve"> </w:t>
            </w:r>
            <w:r>
              <w:rPr>
                <w:w w:val="95"/>
                <w:sz w:val="20"/>
              </w:rPr>
              <w:t>the</w:t>
            </w:r>
            <w:r>
              <w:rPr>
                <w:spacing w:val="-19"/>
                <w:w w:val="95"/>
                <w:sz w:val="20"/>
              </w:rPr>
              <w:t xml:space="preserve"> </w:t>
            </w:r>
            <w:r>
              <w:rPr>
                <w:w w:val="95"/>
                <w:sz w:val="20"/>
              </w:rPr>
              <w:t>class</w:t>
            </w:r>
            <w:r>
              <w:rPr>
                <w:spacing w:val="-18"/>
                <w:w w:val="95"/>
                <w:sz w:val="20"/>
              </w:rPr>
              <w:t xml:space="preserve"> </w:t>
            </w:r>
            <w:r>
              <w:rPr>
                <w:w w:val="95"/>
                <w:sz w:val="20"/>
              </w:rPr>
              <w:t>in</w:t>
            </w:r>
            <w:r>
              <w:rPr>
                <w:spacing w:val="-19"/>
                <w:w w:val="95"/>
                <w:sz w:val="20"/>
              </w:rPr>
              <w:t xml:space="preserve"> </w:t>
            </w:r>
            <w:r>
              <w:rPr>
                <w:w w:val="95"/>
                <w:sz w:val="20"/>
              </w:rPr>
              <w:t>preparing</w:t>
            </w:r>
            <w:r>
              <w:rPr>
                <w:spacing w:val="-19"/>
                <w:w w:val="95"/>
                <w:sz w:val="20"/>
              </w:rPr>
              <w:t xml:space="preserve"> </w:t>
            </w:r>
            <w:r>
              <w:rPr>
                <w:w w:val="95"/>
                <w:sz w:val="20"/>
              </w:rPr>
              <w:t>for</w:t>
            </w:r>
            <w:r>
              <w:rPr>
                <w:spacing w:val="-18"/>
                <w:w w:val="95"/>
                <w:sz w:val="20"/>
              </w:rPr>
              <w:t xml:space="preserve"> </w:t>
            </w:r>
            <w:r>
              <w:rPr>
                <w:w w:val="95"/>
                <w:sz w:val="20"/>
              </w:rPr>
              <w:t>what</w:t>
            </w:r>
            <w:r>
              <w:rPr>
                <w:spacing w:val="-19"/>
                <w:w w:val="95"/>
                <w:sz w:val="20"/>
              </w:rPr>
              <w:t xml:space="preserve"> </w:t>
            </w:r>
            <w:r>
              <w:rPr>
                <w:w w:val="95"/>
                <w:sz w:val="20"/>
              </w:rPr>
              <w:t>is</w:t>
            </w:r>
            <w:r>
              <w:rPr>
                <w:spacing w:val="-19"/>
                <w:w w:val="95"/>
                <w:sz w:val="20"/>
              </w:rPr>
              <w:t xml:space="preserve"> </w:t>
            </w:r>
            <w:r>
              <w:rPr>
                <w:w w:val="95"/>
                <w:sz w:val="20"/>
              </w:rPr>
              <w:t>next. We</w:t>
            </w:r>
            <w:r>
              <w:rPr>
                <w:spacing w:val="-27"/>
                <w:w w:val="95"/>
                <w:sz w:val="20"/>
              </w:rPr>
              <w:t xml:space="preserve"> </w:t>
            </w:r>
            <w:r>
              <w:rPr>
                <w:w w:val="95"/>
                <w:sz w:val="20"/>
              </w:rPr>
              <w:t>will</w:t>
            </w:r>
            <w:r>
              <w:rPr>
                <w:spacing w:val="-28"/>
                <w:w w:val="95"/>
                <w:sz w:val="20"/>
              </w:rPr>
              <w:t xml:space="preserve"> </w:t>
            </w:r>
            <w:r>
              <w:rPr>
                <w:w w:val="95"/>
                <w:sz w:val="20"/>
              </w:rPr>
              <w:t>help</w:t>
            </w:r>
            <w:r>
              <w:rPr>
                <w:spacing w:val="-27"/>
                <w:w w:val="95"/>
                <w:sz w:val="20"/>
              </w:rPr>
              <w:t xml:space="preserve"> </w:t>
            </w:r>
            <w:r>
              <w:rPr>
                <w:w w:val="95"/>
                <w:sz w:val="20"/>
              </w:rPr>
              <w:t>others</w:t>
            </w:r>
            <w:r>
              <w:rPr>
                <w:spacing w:val="-26"/>
                <w:w w:val="95"/>
                <w:sz w:val="20"/>
              </w:rPr>
              <w:t xml:space="preserve"> </w:t>
            </w:r>
            <w:r>
              <w:rPr>
                <w:w w:val="95"/>
                <w:sz w:val="20"/>
              </w:rPr>
              <w:t>be</w:t>
            </w:r>
            <w:r>
              <w:rPr>
                <w:spacing w:val="-27"/>
                <w:w w:val="95"/>
                <w:sz w:val="20"/>
              </w:rPr>
              <w:t xml:space="preserve"> </w:t>
            </w:r>
            <w:r>
              <w:rPr>
                <w:w w:val="95"/>
                <w:sz w:val="20"/>
              </w:rPr>
              <w:t>prepared</w:t>
            </w:r>
            <w:r>
              <w:rPr>
                <w:spacing w:val="-27"/>
                <w:w w:val="95"/>
                <w:sz w:val="20"/>
              </w:rPr>
              <w:t xml:space="preserve"> </w:t>
            </w:r>
            <w:r>
              <w:rPr>
                <w:w w:val="95"/>
                <w:sz w:val="20"/>
              </w:rPr>
              <w:t>too</w:t>
            </w:r>
            <w:r>
              <w:rPr>
                <w:spacing w:val="-27"/>
                <w:w w:val="95"/>
                <w:sz w:val="20"/>
              </w:rPr>
              <w:t xml:space="preserve"> </w:t>
            </w:r>
            <w:r>
              <w:rPr>
                <w:w w:val="95"/>
                <w:sz w:val="20"/>
              </w:rPr>
              <w:t>e.g.</w:t>
            </w:r>
            <w:r>
              <w:rPr>
                <w:spacing w:val="-26"/>
                <w:w w:val="95"/>
                <w:sz w:val="20"/>
              </w:rPr>
              <w:t xml:space="preserve"> </w:t>
            </w:r>
            <w:r>
              <w:rPr>
                <w:w w:val="95"/>
                <w:sz w:val="20"/>
              </w:rPr>
              <w:t>pass</w:t>
            </w:r>
            <w:r>
              <w:rPr>
                <w:spacing w:val="-27"/>
                <w:w w:val="95"/>
                <w:sz w:val="20"/>
              </w:rPr>
              <w:t xml:space="preserve"> </w:t>
            </w:r>
            <w:r>
              <w:rPr>
                <w:w w:val="95"/>
                <w:sz w:val="20"/>
              </w:rPr>
              <w:t>sheets/resources.</w:t>
            </w:r>
          </w:p>
        </w:tc>
      </w:tr>
    </w:tbl>
    <w:p w:rsidR="00DD5A6E" w:rsidRDefault="00DD5A6E">
      <w:pPr>
        <w:spacing w:line="252" w:lineRule="auto"/>
        <w:rPr>
          <w:sz w:val="20"/>
        </w:rPr>
        <w:sectPr w:rsidR="00DD5A6E">
          <w:footerReference w:type="default" r:id="rId13"/>
          <w:pgSz w:w="16850" w:h="11930" w:orient="landscape"/>
          <w:pgMar w:top="680" w:right="240" w:bottom="1320" w:left="240" w:header="0" w:footer="1132" w:gutter="0"/>
          <w:pgNumType w:start="17"/>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696"/>
        <w:gridCol w:w="6850"/>
      </w:tblGrid>
      <w:tr w:rsidR="00DD5A6E">
        <w:trPr>
          <w:trHeight w:val="2879"/>
        </w:trPr>
        <w:tc>
          <w:tcPr>
            <w:tcW w:w="5473" w:type="dxa"/>
            <w:vMerge w:val="restart"/>
          </w:tcPr>
          <w:p w:rsidR="00DD5A6E" w:rsidRDefault="00DD5A6E">
            <w:pPr>
              <w:pStyle w:val="TableParagraph"/>
              <w:spacing w:before="5"/>
              <w:rPr>
                <w:sz w:val="10"/>
              </w:rPr>
            </w:pPr>
          </w:p>
          <w:p w:rsidR="00DD5A6E" w:rsidRDefault="00D06836">
            <w:pPr>
              <w:pStyle w:val="TableParagraph"/>
              <w:ind w:left="1134"/>
              <w:rPr>
                <w:sz w:val="20"/>
              </w:rPr>
            </w:pPr>
            <w:r>
              <w:rPr>
                <w:rFonts w:ascii="Times New Roman" w:hAnsi="Times New Roman" w:cs="Times New Roman"/>
                <w:noProof/>
                <w:sz w:val="24"/>
                <w:szCs w:val="24"/>
                <w:lang w:val="en-GB" w:eastAsia="en-GB"/>
              </w:rPr>
              <w:drawing>
                <wp:anchor distT="36576" distB="36576" distL="36576" distR="36576" simplePos="0" relativeHeight="487599104" behindDoc="0" locked="0" layoutInCell="1" allowOverlap="1" wp14:anchorId="7D2F942F" wp14:editId="30AD6175">
                  <wp:simplePos x="0" y="0"/>
                  <wp:positionH relativeFrom="column">
                    <wp:posOffset>505460</wp:posOffset>
                  </wp:positionH>
                  <wp:positionV relativeFrom="paragraph">
                    <wp:posOffset>1769110</wp:posOffset>
                  </wp:positionV>
                  <wp:extent cx="2110740" cy="185610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740" cy="1856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696" w:type="dxa"/>
          </w:tcPr>
          <w:p w:rsidR="00DD5A6E" w:rsidRDefault="00DD5A6E">
            <w:pPr>
              <w:pStyle w:val="TableParagraph"/>
              <w:spacing w:before="6"/>
              <w:rPr>
                <w:sz w:val="6"/>
              </w:rPr>
            </w:pPr>
          </w:p>
          <w:p w:rsidR="00DD5A6E" w:rsidRDefault="00025B5B">
            <w:pPr>
              <w:pStyle w:val="TableParagraph"/>
              <w:ind w:left="107"/>
              <w:rPr>
                <w:sz w:val="20"/>
              </w:rPr>
            </w:pPr>
            <w:r>
              <w:rPr>
                <w:noProof/>
                <w:sz w:val="20"/>
                <w:lang w:val="en-GB" w:eastAsia="en-GB"/>
              </w:rPr>
              <w:drawing>
                <wp:inline distT="0" distB="0" distL="0" distR="0">
                  <wp:extent cx="2084264" cy="176336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2084264" cy="1763363"/>
                          </a:xfrm>
                          <a:prstGeom prst="rect">
                            <a:avLst/>
                          </a:prstGeom>
                        </pic:spPr>
                      </pic:pic>
                    </a:graphicData>
                  </a:graphic>
                </wp:inline>
              </w:drawing>
            </w:r>
          </w:p>
        </w:tc>
        <w:tc>
          <w:tcPr>
            <w:tcW w:w="6850" w:type="dxa"/>
          </w:tcPr>
          <w:p w:rsidR="00DD5A6E" w:rsidRDefault="00025B5B">
            <w:pPr>
              <w:pStyle w:val="TableParagraph"/>
              <w:spacing w:before="4" w:line="254" w:lineRule="auto"/>
              <w:ind w:left="108" w:right="2743"/>
              <w:rPr>
                <w:sz w:val="20"/>
              </w:rPr>
            </w:pPr>
            <w:r>
              <w:rPr>
                <w:w w:val="95"/>
                <w:sz w:val="20"/>
              </w:rPr>
              <w:t>We</w:t>
            </w:r>
            <w:r>
              <w:rPr>
                <w:spacing w:val="-32"/>
                <w:w w:val="95"/>
                <w:sz w:val="20"/>
              </w:rPr>
              <w:t xml:space="preserve"> </w:t>
            </w:r>
            <w:r>
              <w:rPr>
                <w:w w:val="95"/>
                <w:sz w:val="20"/>
              </w:rPr>
              <w:t>approach</w:t>
            </w:r>
            <w:r>
              <w:rPr>
                <w:spacing w:val="-32"/>
                <w:w w:val="95"/>
                <w:sz w:val="20"/>
              </w:rPr>
              <w:t xml:space="preserve"> </w:t>
            </w:r>
            <w:r>
              <w:rPr>
                <w:w w:val="95"/>
                <w:sz w:val="20"/>
              </w:rPr>
              <w:t>things</w:t>
            </w:r>
            <w:r>
              <w:rPr>
                <w:spacing w:val="-32"/>
                <w:w w:val="95"/>
                <w:sz w:val="20"/>
              </w:rPr>
              <w:t xml:space="preserve"> </w:t>
            </w:r>
            <w:r>
              <w:rPr>
                <w:w w:val="95"/>
                <w:sz w:val="20"/>
              </w:rPr>
              <w:t>with</w:t>
            </w:r>
            <w:r>
              <w:rPr>
                <w:spacing w:val="-33"/>
                <w:w w:val="95"/>
                <w:sz w:val="20"/>
              </w:rPr>
              <w:t xml:space="preserve"> </w:t>
            </w:r>
            <w:r>
              <w:rPr>
                <w:w w:val="95"/>
                <w:sz w:val="20"/>
              </w:rPr>
              <w:t>energy</w:t>
            </w:r>
            <w:r>
              <w:rPr>
                <w:spacing w:val="-32"/>
                <w:w w:val="95"/>
                <w:sz w:val="20"/>
              </w:rPr>
              <w:t xml:space="preserve"> </w:t>
            </w:r>
            <w:r>
              <w:rPr>
                <w:w w:val="95"/>
                <w:sz w:val="20"/>
              </w:rPr>
              <w:t>and</w:t>
            </w:r>
            <w:r>
              <w:rPr>
                <w:spacing w:val="-32"/>
                <w:w w:val="95"/>
                <w:sz w:val="20"/>
              </w:rPr>
              <w:t xml:space="preserve"> </w:t>
            </w:r>
            <w:r>
              <w:rPr>
                <w:w w:val="95"/>
                <w:sz w:val="20"/>
              </w:rPr>
              <w:t xml:space="preserve">enthusiasm. </w:t>
            </w:r>
            <w:r>
              <w:rPr>
                <w:sz w:val="20"/>
              </w:rPr>
              <w:t>We</w:t>
            </w:r>
            <w:r>
              <w:rPr>
                <w:spacing w:val="-15"/>
                <w:sz w:val="20"/>
              </w:rPr>
              <w:t xml:space="preserve"> </w:t>
            </w:r>
            <w:r>
              <w:rPr>
                <w:sz w:val="20"/>
              </w:rPr>
              <w:t>are</w:t>
            </w:r>
            <w:r>
              <w:rPr>
                <w:spacing w:val="-15"/>
                <w:sz w:val="20"/>
              </w:rPr>
              <w:t xml:space="preserve"> </w:t>
            </w:r>
            <w:r>
              <w:rPr>
                <w:sz w:val="20"/>
              </w:rPr>
              <w:t>willing</w:t>
            </w:r>
            <w:r>
              <w:rPr>
                <w:spacing w:val="-15"/>
                <w:sz w:val="20"/>
              </w:rPr>
              <w:t xml:space="preserve"> </w:t>
            </w:r>
            <w:r>
              <w:rPr>
                <w:sz w:val="20"/>
              </w:rPr>
              <w:t>to</w:t>
            </w:r>
            <w:r>
              <w:rPr>
                <w:spacing w:val="-15"/>
                <w:sz w:val="20"/>
              </w:rPr>
              <w:t xml:space="preserve"> </w:t>
            </w:r>
            <w:r>
              <w:rPr>
                <w:sz w:val="20"/>
              </w:rPr>
              <w:t>have</w:t>
            </w:r>
            <w:r>
              <w:rPr>
                <w:spacing w:val="-15"/>
                <w:sz w:val="20"/>
              </w:rPr>
              <w:t xml:space="preserve"> </w:t>
            </w:r>
            <w:r>
              <w:rPr>
                <w:sz w:val="20"/>
              </w:rPr>
              <w:t>a</w:t>
            </w:r>
            <w:r>
              <w:rPr>
                <w:spacing w:val="-15"/>
                <w:sz w:val="20"/>
              </w:rPr>
              <w:t xml:space="preserve"> </w:t>
            </w:r>
            <w:r>
              <w:rPr>
                <w:sz w:val="20"/>
              </w:rPr>
              <w:t>go.</w:t>
            </w:r>
          </w:p>
          <w:p w:rsidR="00DD5A6E" w:rsidRDefault="00025B5B">
            <w:pPr>
              <w:pStyle w:val="TableParagraph"/>
              <w:spacing w:line="254" w:lineRule="auto"/>
              <w:ind w:left="108" w:right="230"/>
              <w:rPr>
                <w:sz w:val="20"/>
              </w:rPr>
            </w:pPr>
            <w:r>
              <w:rPr>
                <w:w w:val="95"/>
                <w:sz w:val="20"/>
              </w:rPr>
              <w:t>We</w:t>
            </w:r>
            <w:r>
              <w:rPr>
                <w:spacing w:val="-36"/>
                <w:w w:val="95"/>
                <w:sz w:val="20"/>
              </w:rPr>
              <w:t xml:space="preserve"> </w:t>
            </w:r>
            <w:r>
              <w:rPr>
                <w:w w:val="95"/>
                <w:sz w:val="20"/>
              </w:rPr>
              <w:t>engage</w:t>
            </w:r>
            <w:r>
              <w:rPr>
                <w:spacing w:val="-35"/>
                <w:w w:val="95"/>
                <w:sz w:val="20"/>
              </w:rPr>
              <w:t xml:space="preserve"> </w:t>
            </w:r>
            <w:r>
              <w:rPr>
                <w:w w:val="95"/>
                <w:sz w:val="20"/>
              </w:rPr>
              <w:t>in</w:t>
            </w:r>
            <w:r>
              <w:rPr>
                <w:spacing w:val="-35"/>
                <w:w w:val="95"/>
                <w:sz w:val="20"/>
              </w:rPr>
              <w:t xml:space="preserve"> </w:t>
            </w:r>
            <w:r>
              <w:rPr>
                <w:w w:val="95"/>
                <w:sz w:val="20"/>
              </w:rPr>
              <w:t>class</w:t>
            </w:r>
            <w:r>
              <w:rPr>
                <w:spacing w:val="-36"/>
                <w:w w:val="95"/>
                <w:sz w:val="20"/>
              </w:rPr>
              <w:t xml:space="preserve"> </w:t>
            </w:r>
            <w:r>
              <w:rPr>
                <w:w w:val="95"/>
                <w:sz w:val="20"/>
              </w:rPr>
              <w:t>discussions</w:t>
            </w:r>
            <w:r>
              <w:rPr>
                <w:spacing w:val="-36"/>
                <w:w w:val="95"/>
                <w:sz w:val="20"/>
              </w:rPr>
              <w:t xml:space="preserve"> </w:t>
            </w:r>
            <w:r>
              <w:rPr>
                <w:w w:val="95"/>
                <w:sz w:val="20"/>
              </w:rPr>
              <w:t>and</w:t>
            </w:r>
            <w:r>
              <w:rPr>
                <w:spacing w:val="-36"/>
                <w:w w:val="95"/>
                <w:sz w:val="20"/>
              </w:rPr>
              <w:t xml:space="preserve"> </w:t>
            </w:r>
            <w:r>
              <w:rPr>
                <w:w w:val="95"/>
                <w:sz w:val="20"/>
              </w:rPr>
              <w:t>ask</w:t>
            </w:r>
            <w:r>
              <w:rPr>
                <w:spacing w:val="-35"/>
                <w:w w:val="95"/>
                <w:sz w:val="20"/>
              </w:rPr>
              <w:t xml:space="preserve"> </w:t>
            </w:r>
            <w:r>
              <w:rPr>
                <w:w w:val="95"/>
                <w:sz w:val="20"/>
              </w:rPr>
              <w:t>the</w:t>
            </w:r>
            <w:r>
              <w:rPr>
                <w:spacing w:val="-36"/>
                <w:w w:val="95"/>
                <w:sz w:val="20"/>
              </w:rPr>
              <w:t xml:space="preserve"> </w:t>
            </w:r>
            <w:r>
              <w:rPr>
                <w:w w:val="95"/>
                <w:sz w:val="20"/>
              </w:rPr>
              <w:t>teacher</w:t>
            </w:r>
            <w:r>
              <w:rPr>
                <w:spacing w:val="-35"/>
                <w:w w:val="95"/>
                <w:sz w:val="20"/>
              </w:rPr>
              <w:t xml:space="preserve"> </w:t>
            </w:r>
            <w:r>
              <w:rPr>
                <w:w w:val="95"/>
                <w:sz w:val="20"/>
              </w:rPr>
              <w:t>and</w:t>
            </w:r>
            <w:r>
              <w:rPr>
                <w:spacing w:val="-36"/>
                <w:w w:val="95"/>
                <w:sz w:val="20"/>
              </w:rPr>
              <w:t xml:space="preserve"> </w:t>
            </w:r>
            <w:r>
              <w:rPr>
                <w:w w:val="95"/>
                <w:sz w:val="20"/>
              </w:rPr>
              <w:t>other</w:t>
            </w:r>
            <w:r>
              <w:rPr>
                <w:spacing w:val="-35"/>
                <w:w w:val="95"/>
                <w:sz w:val="20"/>
              </w:rPr>
              <w:t xml:space="preserve"> </w:t>
            </w:r>
            <w:r>
              <w:rPr>
                <w:w w:val="95"/>
                <w:sz w:val="20"/>
              </w:rPr>
              <w:t>children</w:t>
            </w:r>
            <w:r>
              <w:rPr>
                <w:spacing w:val="-35"/>
                <w:w w:val="95"/>
                <w:sz w:val="20"/>
              </w:rPr>
              <w:t xml:space="preserve"> </w:t>
            </w:r>
            <w:r>
              <w:rPr>
                <w:w w:val="95"/>
                <w:sz w:val="20"/>
              </w:rPr>
              <w:t xml:space="preserve">questions. </w:t>
            </w:r>
            <w:r>
              <w:rPr>
                <w:sz w:val="20"/>
              </w:rPr>
              <w:t>We</w:t>
            </w:r>
            <w:r>
              <w:rPr>
                <w:spacing w:val="-17"/>
                <w:sz w:val="20"/>
              </w:rPr>
              <w:t xml:space="preserve"> </w:t>
            </w:r>
            <w:r>
              <w:rPr>
                <w:sz w:val="20"/>
              </w:rPr>
              <w:t>share</w:t>
            </w:r>
            <w:r>
              <w:rPr>
                <w:spacing w:val="-16"/>
                <w:sz w:val="20"/>
              </w:rPr>
              <w:t xml:space="preserve"> </w:t>
            </w:r>
            <w:r>
              <w:rPr>
                <w:sz w:val="20"/>
              </w:rPr>
              <w:t>our</w:t>
            </w:r>
            <w:r>
              <w:rPr>
                <w:spacing w:val="-15"/>
                <w:sz w:val="20"/>
              </w:rPr>
              <w:t xml:space="preserve"> </w:t>
            </w:r>
            <w:r>
              <w:rPr>
                <w:sz w:val="20"/>
              </w:rPr>
              <w:t>prior</w:t>
            </w:r>
            <w:r>
              <w:rPr>
                <w:spacing w:val="-15"/>
                <w:sz w:val="20"/>
              </w:rPr>
              <w:t xml:space="preserve"> </w:t>
            </w:r>
            <w:r>
              <w:rPr>
                <w:sz w:val="20"/>
              </w:rPr>
              <w:t>knowledge</w:t>
            </w:r>
            <w:r>
              <w:rPr>
                <w:spacing w:val="-15"/>
                <w:sz w:val="20"/>
              </w:rPr>
              <w:t xml:space="preserve"> </w:t>
            </w:r>
            <w:r>
              <w:rPr>
                <w:sz w:val="20"/>
              </w:rPr>
              <w:t>and</w:t>
            </w:r>
            <w:r>
              <w:rPr>
                <w:spacing w:val="-15"/>
                <w:sz w:val="20"/>
              </w:rPr>
              <w:t xml:space="preserve"> </w:t>
            </w:r>
            <w:r>
              <w:rPr>
                <w:sz w:val="20"/>
              </w:rPr>
              <w:t>experiences.</w:t>
            </w:r>
          </w:p>
          <w:p w:rsidR="00DD5A6E" w:rsidRDefault="00025B5B">
            <w:pPr>
              <w:pStyle w:val="TableParagraph"/>
              <w:spacing w:before="2" w:line="254" w:lineRule="auto"/>
              <w:ind w:left="108" w:right="3013"/>
              <w:rPr>
                <w:sz w:val="20"/>
              </w:rPr>
            </w:pPr>
            <w:r>
              <w:rPr>
                <w:sz w:val="20"/>
              </w:rPr>
              <w:t>We</w:t>
            </w:r>
            <w:r>
              <w:rPr>
                <w:spacing w:val="-35"/>
                <w:sz w:val="20"/>
              </w:rPr>
              <w:t xml:space="preserve"> </w:t>
            </w:r>
            <w:r>
              <w:rPr>
                <w:sz w:val="20"/>
              </w:rPr>
              <w:t>take</w:t>
            </w:r>
            <w:r>
              <w:rPr>
                <w:spacing w:val="-35"/>
                <w:sz w:val="20"/>
              </w:rPr>
              <w:t xml:space="preserve"> </w:t>
            </w:r>
            <w:r>
              <w:rPr>
                <w:sz w:val="20"/>
              </w:rPr>
              <w:t>pride</w:t>
            </w:r>
            <w:r>
              <w:rPr>
                <w:spacing w:val="-35"/>
                <w:sz w:val="20"/>
              </w:rPr>
              <w:t xml:space="preserve"> </w:t>
            </w:r>
            <w:r>
              <w:rPr>
                <w:sz w:val="20"/>
              </w:rPr>
              <w:t>in</w:t>
            </w:r>
            <w:r>
              <w:rPr>
                <w:spacing w:val="-33"/>
                <w:sz w:val="20"/>
              </w:rPr>
              <w:t xml:space="preserve"> </w:t>
            </w:r>
            <w:r>
              <w:rPr>
                <w:sz w:val="20"/>
              </w:rPr>
              <w:t>our</w:t>
            </w:r>
            <w:r>
              <w:rPr>
                <w:spacing w:val="-34"/>
                <w:sz w:val="20"/>
              </w:rPr>
              <w:t xml:space="preserve"> </w:t>
            </w:r>
            <w:r>
              <w:rPr>
                <w:sz w:val="20"/>
              </w:rPr>
              <w:t>learning</w:t>
            </w:r>
            <w:r>
              <w:rPr>
                <w:spacing w:val="-34"/>
                <w:sz w:val="20"/>
              </w:rPr>
              <w:t xml:space="preserve"> </w:t>
            </w:r>
            <w:r>
              <w:rPr>
                <w:sz w:val="20"/>
              </w:rPr>
              <w:t>and</w:t>
            </w:r>
            <w:r>
              <w:rPr>
                <w:spacing w:val="-35"/>
                <w:sz w:val="20"/>
              </w:rPr>
              <w:t xml:space="preserve"> </w:t>
            </w:r>
            <w:r>
              <w:rPr>
                <w:sz w:val="20"/>
              </w:rPr>
              <w:t xml:space="preserve">progress. </w:t>
            </w:r>
            <w:r>
              <w:rPr>
                <w:w w:val="95"/>
                <w:sz w:val="20"/>
              </w:rPr>
              <w:t>We</w:t>
            </w:r>
            <w:r>
              <w:rPr>
                <w:spacing w:val="-32"/>
                <w:w w:val="95"/>
                <w:sz w:val="20"/>
              </w:rPr>
              <w:t xml:space="preserve"> </w:t>
            </w:r>
            <w:r>
              <w:rPr>
                <w:w w:val="95"/>
                <w:sz w:val="20"/>
              </w:rPr>
              <w:t>reflect</w:t>
            </w:r>
            <w:r>
              <w:rPr>
                <w:spacing w:val="-32"/>
                <w:w w:val="95"/>
                <w:sz w:val="20"/>
              </w:rPr>
              <w:t xml:space="preserve"> </w:t>
            </w:r>
            <w:r>
              <w:rPr>
                <w:w w:val="95"/>
                <w:sz w:val="20"/>
              </w:rPr>
              <w:t>on</w:t>
            </w:r>
            <w:r>
              <w:rPr>
                <w:spacing w:val="-30"/>
                <w:w w:val="95"/>
                <w:sz w:val="20"/>
              </w:rPr>
              <w:t xml:space="preserve"> </w:t>
            </w:r>
            <w:r>
              <w:rPr>
                <w:w w:val="95"/>
                <w:sz w:val="20"/>
              </w:rPr>
              <w:t>our</w:t>
            </w:r>
            <w:r>
              <w:rPr>
                <w:spacing w:val="-30"/>
                <w:w w:val="95"/>
                <w:sz w:val="20"/>
              </w:rPr>
              <w:t xml:space="preserve"> </w:t>
            </w:r>
            <w:r>
              <w:rPr>
                <w:w w:val="95"/>
                <w:sz w:val="20"/>
              </w:rPr>
              <w:t>achievements</w:t>
            </w:r>
            <w:r>
              <w:rPr>
                <w:spacing w:val="-32"/>
                <w:w w:val="95"/>
                <w:sz w:val="20"/>
              </w:rPr>
              <w:t xml:space="preserve"> </w:t>
            </w:r>
            <w:r>
              <w:rPr>
                <w:w w:val="95"/>
                <w:sz w:val="20"/>
              </w:rPr>
              <w:t>and</w:t>
            </w:r>
            <w:r>
              <w:rPr>
                <w:spacing w:val="-32"/>
                <w:w w:val="95"/>
                <w:sz w:val="20"/>
              </w:rPr>
              <w:t xml:space="preserve"> </w:t>
            </w:r>
            <w:r>
              <w:rPr>
                <w:w w:val="95"/>
                <w:sz w:val="20"/>
              </w:rPr>
              <w:t>progress.</w:t>
            </w:r>
          </w:p>
          <w:p w:rsidR="00DD5A6E" w:rsidRDefault="00025B5B">
            <w:pPr>
              <w:pStyle w:val="TableParagraph"/>
              <w:spacing w:line="254" w:lineRule="auto"/>
              <w:ind w:left="108" w:right="1050"/>
              <w:rPr>
                <w:sz w:val="20"/>
              </w:rPr>
            </w:pPr>
            <w:r>
              <w:rPr>
                <w:w w:val="95"/>
                <w:sz w:val="20"/>
              </w:rPr>
              <w:t>We</w:t>
            </w:r>
            <w:r>
              <w:rPr>
                <w:spacing w:val="-23"/>
                <w:w w:val="95"/>
                <w:sz w:val="20"/>
              </w:rPr>
              <w:t xml:space="preserve"> </w:t>
            </w:r>
            <w:r>
              <w:rPr>
                <w:w w:val="95"/>
                <w:sz w:val="20"/>
              </w:rPr>
              <w:t>recognise</w:t>
            </w:r>
            <w:r>
              <w:rPr>
                <w:spacing w:val="-22"/>
                <w:w w:val="95"/>
                <w:sz w:val="20"/>
              </w:rPr>
              <w:t xml:space="preserve"> </w:t>
            </w:r>
            <w:r>
              <w:rPr>
                <w:w w:val="95"/>
                <w:sz w:val="20"/>
              </w:rPr>
              <w:t>our</w:t>
            </w:r>
            <w:r>
              <w:rPr>
                <w:spacing w:val="-23"/>
                <w:w w:val="95"/>
                <w:sz w:val="20"/>
              </w:rPr>
              <w:t xml:space="preserve"> </w:t>
            </w:r>
            <w:r>
              <w:rPr>
                <w:w w:val="95"/>
                <w:sz w:val="20"/>
              </w:rPr>
              <w:t>barriers</w:t>
            </w:r>
            <w:r>
              <w:rPr>
                <w:spacing w:val="-23"/>
                <w:w w:val="95"/>
                <w:sz w:val="20"/>
              </w:rPr>
              <w:t xml:space="preserve"> </w:t>
            </w:r>
            <w:r>
              <w:rPr>
                <w:w w:val="95"/>
                <w:sz w:val="20"/>
              </w:rPr>
              <w:t>and</w:t>
            </w:r>
            <w:r>
              <w:rPr>
                <w:spacing w:val="-22"/>
                <w:w w:val="95"/>
                <w:sz w:val="20"/>
              </w:rPr>
              <w:t xml:space="preserve"> </w:t>
            </w:r>
            <w:r>
              <w:rPr>
                <w:w w:val="95"/>
                <w:sz w:val="20"/>
              </w:rPr>
              <w:t>ask</w:t>
            </w:r>
            <w:r>
              <w:rPr>
                <w:spacing w:val="-23"/>
                <w:w w:val="95"/>
                <w:sz w:val="20"/>
              </w:rPr>
              <w:t xml:space="preserve"> </w:t>
            </w:r>
            <w:r>
              <w:rPr>
                <w:w w:val="95"/>
                <w:sz w:val="20"/>
              </w:rPr>
              <w:t>for</w:t>
            </w:r>
            <w:r>
              <w:rPr>
                <w:spacing w:val="-23"/>
                <w:w w:val="95"/>
                <w:sz w:val="20"/>
              </w:rPr>
              <w:t xml:space="preserve"> </w:t>
            </w:r>
            <w:r>
              <w:rPr>
                <w:w w:val="95"/>
                <w:sz w:val="20"/>
              </w:rPr>
              <w:t>help</w:t>
            </w:r>
            <w:r>
              <w:rPr>
                <w:spacing w:val="-24"/>
                <w:w w:val="95"/>
                <w:sz w:val="20"/>
              </w:rPr>
              <w:t xml:space="preserve"> </w:t>
            </w:r>
            <w:r>
              <w:rPr>
                <w:w w:val="95"/>
                <w:sz w:val="20"/>
              </w:rPr>
              <w:t>when</w:t>
            </w:r>
            <w:r>
              <w:rPr>
                <w:spacing w:val="-23"/>
                <w:w w:val="95"/>
                <w:sz w:val="20"/>
              </w:rPr>
              <w:t xml:space="preserve"> </w:t>
            </w:r>
            <w:r>
              <w:rPr>
                <w:w w:val="95"/>
                <w:sz w:val="20"/>
              </w:rPr>
              <w:t>we</w:t>
            </w:r>
            <w:r>
              <w:rPr>
                <w:spacing w:val="-23"/>
                <w:w w:val="95"/>
                <w:sz w:val="20"/>
              </w:rPr>
              <w:t xml:space="preserve"> </w:t>
            </w:r>
            <w:r>
              <w:rPr>
                <w:w w:val="95"/>
                <w:sz w:val="20"/>
              </w:rPr>
              <w:t>don’t</w:t>
            </w:r>
            <w:r>
              <w:rPr>
                <w:spacing w:val="-24"/>
                <w:w w:val="95"/>
                <w:sz w:val="20"/>
              </w:rPr>
              <w:t xml:space="preserve"> </w:t>
            </w:r>
            <w:r>
              <w:rPr>
                <w:w w:val="95"/>
                <w:sz w:val="20"/>
              </w:rPr>
              <w:t>underst</w:t>
            </w:r>
            <w:r w:rsidR="00815CF4">
              <w:rPr>
                <w:w w:val="95"/>
                <w:sz w:val="20"/>
              </w:rPr>
              <w:t>and.</w:t>
            </w:r>
          </w:p>
        </w:tc>
      </w:tr>
      <w:tr w:rsidR="00DD5A6E">
        <w:trPr>
          <w:trHeight w:val="2931"/>
        </w:trPr>
        <w:tc>
          <w:tcPr>
            <w:tcW w:w="5473" w:type="dxa"/>
            <w:vMerge/>
            <w:tcBorders>
              <w:top w:val="nil"/>
            </w:tcBorders>
          </w:tcPr>
          <w:p w:rsidR="00DD5A6E" w:rsidRDefault="00DD5A6E">
            <w:pPr>
              <w:rPr>
                <w:sz w:val="2"/>
                <w:szCs w:val="2"/>
              </w:rPr>
            </w:pPr>
          </w:p>
        </w:tc>
        <w:tc>
          <w:tcPr>
            <w:tcW w:w="3696" w:type="dxa"/>
          </w:tcPr>
          <w:p w:rsidR="00DD5A6E" w:rsidRDefault="00DD5A6E">
            <w:pPr>
              <w:pStyle w:val="TableParagraph"/>
              <w:spacing w:before="9"/>
              <w:rPr>
                <w:sz w:val="7"/>
              </w:rPr>
            </w:pPr>
          </w:p>
          <w:p w:rsidR="00DD5A6E" w:rsidRDefault="00025B5B">
            <w:pPr>
              <w:pStyle w:val="TableParagraph"/>
              <w:ind w:left="137"/>
              <w:rPr>
                <w:sz w:val="20"/>
              </w:rPr>
            </w:pPr>
            <w:r>
              <w:rPr>
                <w:noProof/>
                <w:sz w:val="20"/>
                <w:lang w:val="en-GB" w:eastAsia="en-GB"/>
              </w:rPr>
              <w:drawing>
                <wp:inline distT="0" distB="0" distL="0" distR="0">
                  <wp:extent cx="2047875" cy="1743075"/>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2047875" cy="1743075"/>
                          </a:xfrm>
                          <a:prstGeom prst="rect">
                            <a:avLst/>
                          </a:prstGeom>
                        </pic:spPr>
                      </pic:pic>
                    </a:graphicData>
                  </a:graphic>
                </wp:inline>
              </w:drawing>
            </w:r>
          </w:p>
        </w:tc>
        <w:tc>
          <w:tcPr>
            <w:tcW w:w="6850" w:type="dxa"/>
          </w:tcPr>
          <w:p w:rsidR="00DD5A6E" w:rsidRDefault="00025B5B">
            <w:pPr>
              <w:pStyle w:val="TableParagraph"/>
              <w:spacing w:before="5" w:line="254" w:lineRule="auto"/>
              <w:ind w:left="108" w:right="106"/>
              <w:rPr>
                <w:sz w:val="20"/>
              </w:rPr>
            </w:pPr>
            <w:r>
              <w:rPr>
                <w:w w:val="95"/>
                <w:sz w:val="20"/>
              </w:rPr>
              <w:t>We</w:t>
            </w:r>
            <w:r>
              <w:rPr>
                <w:spacing w:val="-38"/>
                <w:w w:val="95"/>
                <w:sz w:val="20"/>
              </w:rPr>
              <w:t xml:space="preserve"> </w:t>
            </w:r>
            <w:r>
              <w:rPr>
                <w:w w:val="95"/>
                <w:sz w:val="20"/>
              </w:rPr>
              <w:t>use</w:t>
            </w:r>
            <w:r>
              <w:rPr>
                <w:spacing w:val="-37"/>
                <w:w w:val="95"/>
                <w:sz w:val="20"/>
              </w:rPr>
              <w:t xml:space="preserve"> </w:t>
            </w:r>
            <w:r>
              <w:rPr>
                <w:w w:val="95"/>
                <w:sz w:val="20"/>
              </w:rPr>
              <w:t>SLANT</w:t>
            </w:r>
            <w:r>
              <w:rPr>
                <w:spacing w:val="-37"/>
                <w:w w:val="95"/>
                <w:sz w:val="20"/>
              </w:rPr>
              <w:t xml:space="preserve"> </w:t>
            </w:r>
            <w:r>
              <w:rPr>
                <w:w w:val="95"/>
                <w:sz w:val="20"/>
              </w:rPr>
              <w:t>(Sit</w:t>
            </w:r>
            <w:r>
              <w:rPr>
                <w:spacing w:val="-38"/>
                <w:w w:val="95"/>
                <w:sz w:val="20"/>
              </w:rPr>
              <w:t xml:space="preserve"> </w:t>
            </w:r>
            <w:r>
              <w:rPr>
                <w:w w:val="95"/>
                <w:sz w:val="20"/>
              </w:rPr>
              <w:t>Up,</w:t>
            </w:r>
            <w:r>
              <w:rPr>
                <w:spacing w:val="-38"/>
                <w:w w:val="95"/>
                <w:sz w:val="20"/>
              </w:rPr>
              <w:t xml:space="preserve"> </w:t>
            </w:r>
            <w:r>
              <w:rPr>
                <w:w w:val="95"/>
                <w:sz w:val="20"/>
              </w:rPr>
              <w:t>Listen</w:t>
            </w:r>
            <w:r>
              <w:rPr>
                <w:spacing w:val="-37"/>
                <w:w w:val="95"/>
                <w:sz w:val="20"/>
              </w:rPr>
              <w:t xml:space="preserve"> </w:t>
            </w:r>
            <w:r>
              <w:rPr>
                <w:w w:val="95"/>
                <w:sz w:val="20"/>
              </w:rPr>
              <w:t>attentively,</w:t>
            </w:r>
            <w:r>
              <w:rPr>
                <w:spacing w:val="-37"/>
                <w:w w:val="95"/>
                <w:sz w:val="20"/>
              </w:rPr>
              <w:t xml:space="preserve"> </w:t>
            </w:r>
            <w:r>
              <w:rPr>
                <w:w w:val="95"/>
                <w:sz w:val="20"/>
              </w:rPr>
              <w:t>Ask</w:t>
            </w:r>
            <w:r>
              <w:rPr>
                <w:spacing w:val="-37"/>
                <w:w w:val="95"/>
                <w:sz w:val="20"/>
              </w:rPr>
              <w:t xml:space="preserve"> </w:t>
            </w:r>
            <w:r>
              <w:rPr>
                <w:w w:val="95"/>
                <w:sz w:val="20"/>
              </w:rPr>
              <w:t>Questions,</w:t>
            </w:r>
            <w:r>
              <w:rPr>
                <w:spacing w:val="-37"/>
                <w:w w:val="95"/>
                <w:sz w:val="20"/>
              </w:rPr>
              <w:t xml:space="preserve"> </w:t>
            </w:r>
            <w:r>
              <w:rPr>
                <w:w w:val="95"/>
                <w:sz w:val="20"/>
              </w:rPr>
              <w:t>Never</w:t>
            </w:r>
            <w:r>
              <w:rPr>
                <w:spacing w:val="-37"/>
                <w:w w:val="95"/>
                <w:sz w:val="20"/>
              </w:rPr>
              <w:t xml:space="preserve"> </w:t>
            </w:r>
            <w:r>
              <w:rPr>
                <w:w w:val="95"/>
                <w:sz w:val="20"/>
              </w:rPr>
              <w:t>interrupt,</w:t>
            </w:r>
            <w:r>
              <w:rPr>
                <w:spacing w:val="-38"/>
                <w:w w:val="95"/>
                <w:sz w:val="20"/>
              </w:rPr>
              <w:t xml:space="preserve"> </w:t>
            </w:r>
            <w:r>
              <w:rPr>
                <w:w w:val="95"/>
                <w:sz w:val="20"/>
              </w:rPr>
              <w:t>Track</w:t>
            </w:r>
            <w:r>
              <w:rPr>
                <w:spacing w:val="-37"/>
                <w:w w:val="95"/>
                <w:sz w:val="20"/>
              </w:rPr>
              <w:t xml:space="preserve"> </w:t>
            </w:r>
            <w:r>
              <w:rPr>
                <w:w w:val="95"/>
                <w:sz w:val="20"/>
              </w:rPr>
              <w:t xml:space="preserve">the </w:t>
            </w:r>
            <w:r>
              <w:rPr>
                <w:sz w:val="20"/>
              </w:rPr>
              <w:t>teacher/speaker).</w:t>
            </w:r>
          </w:p>
          <w:p w:rsidR="00DD5A6E" w:rsidRDefault="00025B5B">
            <w:pPr>
              <w:pStyle w:val="TableParagraph"/>
              <w:spacing w:before="2"/>
              <w:ind w:left="108"/>
              <w:rPr>
                <w:sz w:val="20"/>
              </w:rPr>
            </w:pPr>
            <w:r>
              <w:rPr>
                <w:sz w:val="20"/>
              </w:rPr>
              <w:t>We look and listen to the speaker.</w:t>
            </w:r>
          </w:p>
          <w:p w:rsidR="00DD5A6E" w:rsidRDefault="00025B5B">
            <w:pPr>
              <w:pStyle w:val="TableParagraph"/>
              <w:spacing w:before="12"/>
              <w:ind w:left="108"/>
              <w:rPr>
                <w:sz w:val="20"/>
              </w:rPr>
            </w:pPr>
            <w:r>
              <w:rPr>
                <w:sz w:val="20"/>
              </w:rPr>
              <w:t>We come to class with a positive mental attitude.</w:t>
            </w:r>
          </w:p>
          <w:p w:rsidR="001B2224" w:rsidRDefault="001B2224">
            <w:pPr>
              <w:pStyle w:val="TableParagraph"/>
              <w:spacing w:before="12"/>
              <w:ind w:left="108"/>
              <w:rPr>
                <w:sz w:val="20"/>
              </w:rPr>
            </w:pPr>
            <w:r>
              <w:rPr>
                <w:sz w:val="20"/>
              </w:rPr>
              <w:t>We copy adults by putting our hand up to show we are ready.</w:t>
            </w:r>
          </w:p>
          <w:p w:rsidR="00DD5A6E" w:rsidRDefault="00025B5B">
            <w:pPr>
              <w:pStyle w:val="TableParagraph"/>
              <w:spacing w:before="15" w:line="254" w:lineRule="auto"/>
              <w:ind w:left="108" w:right="648"/>
              <w:rPr>
                <w:sz w:val="20"/>
              </w:rPr>
            </w:pPr>
            <w:r>
              <w:rPr>
                <w:w w:val="95"/>
                <w:sz w:val="20"/>
              </w:rPr>
              <w:t>We</w:t>
            </w:r>
            <w:r>
              <w:rPr>
                <w:spacing w:val="-26"/>
                <w:w w:val="95"/>
                <w:sz w:val="20"/>
              </w:rPr>
              <w:t xml:space="preserve"> </w:t>
            </w:r>
            <w:r>
              <w:rPr>
                <w:w w:val="95"/>
                <w:sz w:val="20"/>
              </w:rPr>
              <w:t>make</w:t>
            </w:r>
            <w:r>
              <w:rPr>
                <w:spacing w:val="-25"/>
                <w:w w:val="95"/>
                <w:sz w:val="20"/>
              </w:rPr>
              <w:t xml:space="preserve"> </w:t>
            </w:r>
            <w:r>
              <w:rPr>
                <w:w w:val="95"/>
                <w:sz w:val="20"/>
              </w:rPr>
              <w:t>sure</w:t>
            </w:r>
            <w:r>
              <w:rPr>
                <w:spacing w:val="-26"/>
                <w:w w:val="95"/>
                <w:sz w:val="20"/>
              </w:rPr>
              <w:t xml:space="preserve"> </w:t>
            </w:r>
            <w:r>
              <w:rPr>
                <w:w w:val="95"/>
                <w:sz w:val="20"/>
              </w:rPr>
              <w:t>we</w:t>
            </w:r>
            <w:r>
              <w:rPr>
                <w:spacing w:val="-25"/>
                <w:w w:val="95"/>
                <w:sz w:val="20"/>
              </w:rPr>
              <w:t xml:space="preserve"> </w:t>
            </w:r>
            <w:r>
              <w:rPr>
                <w:w w:val="95"/>
                <w:sz w:val="20"/>
              </w:rPr>
              <w:t>are</w:t>
            </w:r>
            <w:r>
              <w:rPr>
                <w:spacing w:val="-25"/>
                <w:w w:val="95"/>
                <w:sz w:val="20"/>
              </w:rPr>
              <w:t xml:space="preserve"> </w:t>
            </w:r>
            <w:r>
              <w:rPr>
                <w:w w:val="95"/>
                <w:sz w:val="20"/>
              </w:rPr>
              <w:t>ready</w:t>
            </w:r>
            <w:r>
              <w:rPr>
                <w:spacing w:val="-25"/>
                <w:w w:val="95"/>
                <w:sz w:val="20"/>
              </w:rPr>
              <w:t xml:space="preserve"> </w:t>
            </w:r>
            <w:r>
              <w:rPr>
                <w:w w:val="95"/>
                <w:sz w:val="20"/>
              </w:rPr>
              <w:t>by</w:t>
            </w:r>
            <w:r>
              <w:rPr>
                <w:spacing w:val="-25"/>
                <w:w w:val="95"/>
                <w:sz w:val="20"/>
              </w:rPr>
              <w:t xml:space="preserve"> </w:t>
            </w:r>
            <w:r>
              <w:rPr>
                <w:w w:val="95"/>
                <w:sz w:val="20"/>
              </w:rPr>
              <w:t>taking</w:t>
            </w:r>
            <w:r>
              <w:rPr>
                <w:spacing w:val="-25"/>
                <w:w w:val="95"/>
                <w:sz w:val="20"/>
              </w:rPr>
              <w:t xml:space="preserve"> </w:t>
            </w:r>
            <w:r>
              <w:rPr>
                <w:w w:val="95"/>
                <w:sz w:val="20"/>
              </w:rPr>
              <w:t>care</w:t>
            </w:r>
            <w:r>
              <w:rPr>
                <w:spacing w:val="-25"/>
                <w:w w:val="95"/>
                <w:sz w:val="20"/>
              </w:rPr>
              <w:t xml:space="preserve"> </w:t>
            </w:r>
            <w:r>
              <w:rPr>
                <w:w w:val="95"/>
                <w:sz w:val="20"/>
              </w:rPr>
              <w:t>of</w:t>
            </w:r>
            <w:r>
              <w:rPr>
                <w:spacing w:val="-24"/>
                <w:w w:val="95"/>
                <w:sz w:val="20"/>
              </w:rPr>
              <w:t xml:space="preserve"> </w:t>
            </w:r>
            <w:r>
              <w:rPr>
                <w:w w:val="95"/>
                <w:sz w:val="20"/>
              </w:rPr>
              <w:t>our</w:t>
            </w:r>
            <w:r>
              <w:rPr>
                <w:spacing w:val="-24"/>
                <w:w w:val="95"/>
                <w:sz w:val="20"/>
              </w:rPr>
              <w:t xml:space="preserve"> </w:t>
            </w:r>
            <w:r>
              <w:rPr>
                <w:w w:val="95"/>
                <w:sz w:val="20"/>
              </w:rPr>
              <w:t>physical</w:t>
            </w:r>
            <w:r>
              <w:rPr>
                <w:spacing w:val="-26"/>
                <w:w w:val="95"/>
                <w:sz w:val="20"/>
              </w:rPr>
              <w:t xml:space="preserve"> </w:t>
            </w:r>
            <w:r>
              <w:rPr>
                <w:w w:val="95"/>
                <w:sz w:val="20"/>
              </w:rPr>
              <w:t>needs</w:t>
            </w:r>
            <w:r>
              <w:rPr>
                <w:spacing w:val="-26"/>
                <w:w w:val="95"/>
                <w:sz w:val="20"/>
              </w:rPr>
              <w:t xml:space="preserve"> </w:t>
            </w:r>
            <w:r>
              <w:rPr>
                <w:w w:val="95"/>
                <w:sz w:val="20"/>
              </w:rPr>
              <w:t>to</w:t>
            </w:r>
            <w:r>
              <w:rPr>
                <w:spacing w:val="-26"/>
                <w:w w:val="95"/>
                <w:sz w:val="20"/>
              </w:rPr>
              <w:t xml:space="preserve"> </w:t>
            </w:r>
            <w:r>
              <w:rPr>
                <w:w w:val="95"/>
                <w:sz w:val="20"/>
              </w:rPr>
              <w:t>make</w:t>
            </w:r>
            <w:r>
              <w:rPr>
                <w:spacing w:val="-25"/>
                <w:w w:val="95"/>
                <w:sz w:val="20"/>
              </w:rPr>
              <w:t xml:space="preserve"> </w:t>
            </w:r>
            <w:r>
              <w:rPr>
                <w:w w:val="95"/>
                <w:sz w:val="20"/>
              </w:rPr>
              <w:t xml:space="preserve">us </w:t>
            </w:r>
            <w:r>
              <w:rPr>
                <w:sz w:val="20"/>
              </w:rPr>
              <w:t>prepared.</w:t>
            </w:r>
          </w:p>
          <w:p w:rsidR="00DD5A6E" w:rsidRDefault="00025B5B">
            <w:pPr>
              <w:pStyle w:val="TableParagraph"/>
              <w:spacing w:line="254" w:lineRule="auto"/>
              <w:ind w:left="108" w:right="4008"/>
              <w:rPr>
                <w:sz w:val="20"/>
              </w:rPr>
            </w:pPr>
            <w:r>
              <w:rPr>
                <w:w w:val="95"/>
                <w:sz w:val="20"/>
              </w:rPr>
              <w:t>We are comfortable in our body. We use positive body language.</w:t>
            </w:r>
          </w:p>
          <w:p w:rsidR="00DD5A6E" w:rsidRDefault="00025B5B">
            <w:pPr>
              <w:pStyle w:val="TableParagraph"/>
              <w:spacing w:before="1" w:line="254" w:lineRule="auto"/>
              <w:ind w:left="108" w:right="3475"/>
              <w:rPr>
                <w:sz w:val="20"/>
              </w:rPr>
            </w:pPr>
            <w:r>
              <w:rPr>
                <w:sz w:val="20"/>
              </w:rPr>
              <w:t>We</w:t>
            </w:r>
            <w:r>
              <w:rPr>
                <w:spacing w:val="-34"/>
                <w:sz w:val="20"/>
              </w:rPr>
              <w:t xml:space="preserve"> </w:t>
            </w:r>
            <w:r>
              <w:rPr>
                <w:sz w:val="20"/>
              </w:rPr>
              <w:t>are</w:t>
            </w:r>
            <w:r>
              <w:rPr>
                <w:spacing w:val="-33"/>
                <w:sz w:val="20"/>
              </w:rPr>
              <w:t xml:space="preserve"> </w:t>
            </w:r>
            <w:r>
              <w:rPr>
                <w:sz w:val="20"/>
              </w:rPr>
              <w:t>where</w:t>
            </w:r>
            <w:r>
              <w:rPr>
                <w:spacing w:val="-33"/>
                <w:sz w:val="20"/>
              </w:rPr>
              <w:t xml:space="preserve"> </w:t>
            </w:r>
            <w:r>
              <w:rPr>
                <w:sz w:val="20"/>
              </w:rPr>
              <w:t>we</w:t>
            </w:r>
            <w:r>
              <w:rPr>
                <w:spacing w:val="-33"/>
                <w:sz w:val="20"/>
              </w:rPr>
              <w:t xml:space="preserve"> </w:t>
            </w:r>
            <w:r>
              <w:rPr>
                <w:sz w:val="20"/>
              </w:rPr>
              <w:t>are</w:t>
            </w:r>
            <w:r>
              <w:rPr>
                <w:spacing w:val="-33"/>
                <w:sz w:val="20"/>
              </w:rPr>
              <w:t xml:space="preserve"> </w:t>
            </w:r>
            <w:r>
              <w:rPr>
                <w:sz w:val="20"/>
              </w:rPr>
              <w:t>supposed</w:t>
            </w:r>
            <w:r>
              <w:rPr>
                <w:spacing w:val="-33"/>
                <w:sz w:val="20"/>
              </w:rPr>
              <w:t xml:space="preserve"> </w:t>
            </w:r>
            <w:r>
              <w:rPr>
                <w:sz w:val="20"/>
              </w:rPr>
              <w:t>to</w:t>
            </w:r>
            <w:r>
              <w:rPr>
                <w:spacing w:val="-34"/>
                <w:sz w:val="20"/>
              </w:rPr>
              <w:t xml:space="preserve"> </w:t>
            </w:r>
            <w:r>
              <w:rPr>
                <w:sz w:val="20"/>
              </w:rPr>
              <w:t xml:space="preserve">be. </w:t>
            </w:r>
            <w:r>
              <w:rPr>
                <w:w w:val="95"/>
                <w:sz w:val="20"/>
              </w:rPr>
              <w:t>We</w:t>
            </w:r>
            <w:r>
              <w:rPr>
                <w:spacing w:val="-22"/>
                <w:w w:val="95"/>
                <w:sz w:val="20"/>
              </w:rPr>
              <w:t xml:space="preserve"> </w:t>
            </w:r>
            <w:r>
              <w:rPr>
                <w:w w:val="95"/>
                <w:sz w:val="20"/>
              </w:rPr>
              <w:t>ask</w:t>
            </w:r>
            <w:r>
              <w:rPr>
                <w:spacing w:val="-22"/>
                <w:w w:val="95"/>
                <w:sz w:val="20"/>
              </w:rPr>
              <w:t xml:space="preserve"> </w:t>
            </w:r>
            <w:r>
              <w:rPr>
                <w:w w:val="95"/>
                <w:sz w:val="20"/>
              </w:rPr>
              <w:t>for</w:t>
            </w:r>
            <w:r>
              <w:rPr>
                <w:spacing w:val="-22"/>
                <w:w w:val="95"/>
                <w:sz w:val="20"/>
              </w:rPr>
              <w:t xml:space="preserve"> </w:t>
            </w:r>
            <w:r>
              <w:rPr>
                <w:w w:val="95"/>
                <w:sz w:val="20"/>
              </w:rPr>
              <w:t>or</w:t>
            </w:r>
            <w:r>
              <w:rPr>
                <w:spacing w:val="-21"/>
                <w:w w:val="95"/>
                <w:sz w:val="20"/>
              </w:rPr>
              <w:t xml:space="preserve"> </w:t>
            </w:r>
            <w:r>
              <w:rPr>
                <w:w w:val="95"/>
                <w:sz w:val="20"/>
              </w:rPr>
              <w:t>use</w:t>
            </w:r>
            <w:r>
              <w:rPr>
                <w:spacing w:val="-23"/>
                <w:w w:val="95"/>
                <w:sz w:val="20"/>
              </w:rPr>
              <w:t xml:space="preserve"> </w:t>
            </w:r>
            <w:r>
              <w:rPr>
                <w:w w:val="95"/>
                <w:sz w:val="20"/>
              </w:rPr>
              <w:t>a</w:t>
            </w:r>
            <w:r>
              <w:rPr>
                <w:spacing w:val="-21"/>
                <w:w w:val="95"/>
                <w:sz w:val="20"/>
              </w:rPr>
              <w:t xml:space="preserve"> </w:t>
            </w:r>
            <w:r>
              <w:rPr>
                <w:w w:val="95"/>
                <w:sz w:val="20"/>
              </w:rPr>
              <w:t>strategy</w:t>
            </w:r>
            <w:r>
              <w:rPr>
                <w:spacing w:val="-22"/>
                <w:w w:val="95"/>
                <w:sz w:val="20"/>
              </w:rPr>
              <w:t xml:space="preserve"> </w:t>
            </w:r>
            <w:r>
              <w:rPr>
                <w:w w:val="95"/>
                <w:sz w:val="20"/>
              </w:rPr>
              <w:t>to</w:t>
            </w:r>
            <w:r>
              <w:rPr>
                <w:spacing w:val="-22"/>
                <w:w w:val="95"/>
                <w:sz w:val="20"/>
              </w:rPr>
              <w:t xml:space="preserve"> </w:t>
            </w:r>
            <w:r>
              <w:rPr>
                <w:w w:val="95"/>
                <w:sz w:val="20"/>
              </w:rPr>
              <w:t>be</w:t>
            </w:r>
            <w:r>
              <w:rPr>
                <w:spacing w:val="-21"/>
                <w:w w:val="95"/>
                <w:sz w:val="20"/>
              </w:rPr>
              <w:t xml:space="preserve"> </w:t>
            </w:r>
            <w:r>
              <w:rPr>
                <w:w w:val="95"/>
                <w:sz w:val="20"/>
              </w:rPr>
              <w:t xml:space="preserve">ready. </w:t>
            </w:r>
            <w:r>
              <w:rPr>
                <w:sz w:val="20"/>
              </w:rPr>
              <w:t>We</w:t>
            </w:r>
            <w:r>
              <w:rPr>
                <w:spacing w:val="-31"/>
                <w:sz w:val="20"/>
              </w:rPr>
              <w:t xml:space="preserve"> </w:t>
            </w:r>
            <w:r>
              <w:rPr>
                <w:sz w:val="20"/>
              </w:rPr>
              <w:t>wear</w:t>
            </w:r>
            <w:r>
              <w:rPr>
                <w:spacing w:val="-30"/>
                <w:sz w:val="20"/>
              </w:rPr>
              <w:t xml:space="preserve"> </w:t>
            </w:r>
            <w:r>
              <w:rPr>
                <w:sz w:val="20"/>
              </w:rPr>
              <w:t>our</w:t>
            </w:r>
            <w:r>
              <w:rPr>
                <w:spacing w:val="-30"/>
                <w:sz w:val="20"/>
              </w:rPr>
              <w:t xml:space="preserve"> </w:t>
            </w:r>
            <w:r>
              <w:rPr>
                <w:sz w:val="20"/>
              </w:rPr>
              <w:t>school</w:t>
            </w:r>
            <w:r>
              <w:rPr>
                <w:spacing w:val="-32"/>
                <w:sz w:val="20"/>
              </w:rPr>
              <w:t xml:space="preserve"> </w:t>
            </w:r>
            <w:r>
              <w:rPr>
                <w:sz w:val="20"/>
              </w:rPr>
              <w:t>uniform</w:t>
            </w:r>
            <w:r>
              <w:rPr>
                <w:spacing w:val="-30"/>
                <w:sz w:val="20"/>
              </w:rPr>
              <w:t xml:space="preserve"> </w:t>
            </w:r>
            <w:r>
              <w:rPr>
                <w:sz w:val="20"/>
              </w:rPr>
              <w:t>proudly.</w:t>
            </w:r>
          </w:p>
          <w:p w:rsidR="001B2224" w:rsidRDefault="001B2224" w:rsidP="001B2224">
            <w:pPr>
              <w:pStyle w:val="TableParagraph"/>
              <w:spacing w:before="1" w:line="254" w:lineRule="auto"/>
              <w:ind w:right="3475"/>
              <w:rPr>
                <w:sz w:val="20"/>
              </w:rPr>
            </w:pPr>
          </w:p>
        </w:tc>
      </w:tr>
      <w:tr w:rsidR="00DD5A6E">
        <w:trPr>
          <w:trHeight w:val="3420"/>
        </w:trPr>
        <w:tc>
          <w:tcPr>
            <w:tcW w:w="5473" w:type="dxa"/>
            <w:vMerge/>
            <w:tcBorders>
              <w:top w:val="nil"/>
            </w:tcBorders>
          </w:tcPr>
          <w:p w:rsidR="00DD5A6E" w:rsidRDefault="00DD5A6E">
            <w:pPr>
              <w:rPr>
                <w:sz w:val="2"/>
                <w:szCs w:val="2"/>
              </w:rPr>
            </w:pPr>
          </w:p>
        </w:tc>
        <w:tc>
          <w:tcPr>
            <w:tcW w:w="3696" w:type="dxa"/>
          </w:tcPr>
          <w:p w:rsidR="00DD5A6E" w:rsidRDefault="00DD5A6E">
            <w:pPr>
              <w:pStyle w:val="TableParagraph"/>
              <w:spacing w:before="1"/>
              <w:rPr>
                <w:sz w:val="5"/>
              </w:rPr>
            </w:pPr>
          </w:p>
          <w:p w:rsidR="00DD5A6E" w:rsidRDefault="00025B5B">
            <w:pPr>
              <w:pStyle w:val="TableParagraph"/>
              <w:ind w:left="197"/>
              <w:rPr>
                <w:sz w:val="20"/>
              </w:rPr>
            </w:pPr>
            <w:r>
              <w:rPr>
                <w:noProof/>
                <w:sz w:val="20"/>
                <w:lang w:val="en-GB" w:eastAsia="en-GB"/>
              </w:rPr>
              <w:drawing>
                <wp:inline distT="0" distB="0" distL="0" distR="0">
                  <wp:extent cx="2047875" cy="174307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7" cstate="print"/>
                          <a:stretch>
                            <a:fillRect/>
                          </a:stretch>
                        </pic:blipFill>
                        <pic:spPr>
                          <a:xfrm>
                            <a:off x="0" y="0"/>
                            <a:ext cx="2047875" cy="1743075"/>
                          </a:xfrm>
                          <a:prstGeom prst="rect">
                            <a:avLst/>
                          </a:prstGeom>
                        </pic:spPr>
                      </pic:pic>
                    </a:graphicData>
                  </a:graphic>
                </wp:inline>
              </w:drawing>
            </w:r>
          </w:p>
        </w:tc>
        <w:tc>
          <w:tcPr>
            <w:tcW w:w="6850" w:type="dxa"/>
          </w:tcPr>
          <w:p w:rsidR="00DD5A6E" w:rsidRDefault="00025B5B">
            <w:pPr>
              <w:pStyle w:val="TableParagraph"/>
              <w:spacing w:before="4" w:line="254" w:lineRule="auto"/>
              <w:ind w:left="108" w:right="3445"/>
              <w:rPr>
                <w:sz w:val="20"/>
              </w:rPr>
            </w:pPr>
            <w:r>
              <w:rPr>
                <w:sz w:val="20"/>
              </w:rPr>
              <w:t>We</w:t>
            </w:r>
            <w:r>
              <w:rPr>
                <w:spacing w:val="-37"/>
                <w:sz w:val="20"/>
              </w:rPr>
              <w:t xml:space="preserve"> </w:t>
            </w:r>
            <w:r>
              <w:rPr>
                <w:sz w:val="20"/>
              </w:rPr>
              <w:t>walk</w:t>
            </w:r>
            <w:r>
              <w:rPr>
                <w:spacing w:val="-36"/>
                <w:sz w:val="20"/>
              </w:rPr>
              <w:t xml:space="preserve"> </w:t>
            </w:r>
            <w:r>
              <w:rPr>
                <w:sz w:val="20"/>
              </w:rPr>
              <w:t>proudly</w:t>
            </w:r>
            <w:r>
              <w:rPr>
                <w:spacing w:val="-36"/>
                <w:sz w:val="20"/>
              </w:rPr>
              <w:t xml:space="preserve"> </w:t>
            </w:r>
            <w:r>
              <w:rPr>
                <w:sz w:val="20"/>
              </w:rPr>
              <w:t>on</w:t>
            </w:r>
            <w:r>
              <w:rPr>
                <w:spacing w:val="-37"/>
                <w:sz w:val="20"/>
              </w:rPr>
              <w:t xml:space="preserve"> </w:t>
            </w:r>
            <w:r>
              <w:rPr>
                <w:sz w:val="20"/>
              </w:rPr>
              <w:t>the</w:t>
            </w:r>
            <w:r>
              <w:rPr>
                <w:spacing w:val="-36"/>
                <w:sz w:val="20"/>
              </w:rPr>
              <w:t xml:space="preserve"> </w:t>
            </w:r>
            <w:r>
              <w:rPr>
                <w:sz w:val="20"/>
              </w:rPr>
              <w:t>left</w:t>
            </w:r>
            <w:r>
              <w:rPr>
                <w:spacing w:val="-36"/>
                <w:sz w:val="20"/>
              </w:rPr>
              <w:t xml:space="preserve"> </w:t>
            </w:r>
            <w:r>
              <w:rPr>
                <w:sz w:val="20"/>
              </w:rPr>
              <w:t>in</w:t>
            </w:r>
            <w:r>
              <w:rPr>
                <w:spacing w:val="-36"/>
                <w:sz w:val="20"/>
              </w:rPr>
              <w:t xml:space="preserve"> </w:t>
            </w:r>
            <w:r>
              <w:rPr>
                <w:sz w:val="20"/>
              </w:rPr>
              <w:t>single</w:t>
            </w:r>
            <w:r>
              <w:rPr>
                <w:spacing w:val="-37"/>
                <w:sz w:val="20"/>
              </w:rPr>
              <w:t xml:space="preserve"> </w:t>
            </w:r>
            <w:r>
              <w:rPr>
                <w:sz w:val="20"/>
              </w:rPr>
              <w:t>file. We</w:t>
            </w:r>
            <w:r>
              <w:rPr>
                <w:spacing w:val="-31"/>
                <w:sz w:val="20"/>
              </w:rPr>
              <w:t xml:space="preserve"> </w:t>
            </w:r>
            <w:r>
              <w:rPr>
                <w:sz w:val="20"/>
              </w:rPr>
              <w:t>meet</w:t>
            </w:r>
            <w:r>
              <w:rPr>
                <w:spacing w:val="-31"/>
                <w:sz w:val="20"/>
              </w:rPr>
              <w:t xml:space="preserve"> </w:t>
            </w:r>
            <w:r>
              <w:rPr>
                <w:sz w:val="20"/>
              </w:rPr>
              <w:t>and</w:t>
            </w:r>
            <w:r>
              <w:rPr>
                <w:spacing w:val="-30"/>
                <w:sz w:val="20"/>
              </w:rPr>
              <w:t xml:space="preserve"> </w:t>
            </w:r>
            <w:r>
              <w:rPr>
                <w:sz w:val="20"/>
              </w:rPr>
              <w:t>greet</w:t>
            </w:r>
            <w:r>
              <w:rPr>
                <w:spacing w:val="-32"/>
                <w:sz w:val="20"/>
              </w:rPr>
              <w:t xml:space="preserve"> </w:t>
            </w:r>
            <w:r>
              <w:rPr>
                <w:sz w:val="20"/>
              </w:rPr>
              <w:t>those</w:t>
            </w:r>
            <w:r>
              <w:rPr>
                <w:spacing w:val="-30"/>
                <w:sz w:val="20"/>
              </w:rPr>
              <w:t xml:space="preserve"> </w:t>
            </w:r>
            <w:r>
              <w:rPr>
                <w:sz w:val="20"/>
              </w:rPr>
              <w:t>around</w:t>
            </w:r>
            <w:r>
              <w:rPr>
                <w:spacing w:val="-31"/>
                <w:sz w:val="20"/>
              </w:rPr>
              <w:t xml:space="preserve"> </w:t>
            </w:r>
            <w:r>
              <w:rPr>
                <w:sz w:val="20"/>
              </w:rPr>
              <w:t>me.</w:t>
            </w:r>
          </w:p>
          <w:p w:rsidR="00DD5A6E" w:rsidRDefault="00815CF4">
            <w:pPr>
              <w:pStyle w:val="TableParagraph"/>
              <w:spacing w:line="254" w:lineRule="auto"/>
              <w:ind w:left="108" w:right="996"/>
              <w:rPr>
                <w:sz w:val="20"/>
              </w:rPr>
            </w:pPr>
            <w:r>
              <w:rPr>
                <w:w w:val="95"/>
                <w:sz w:val="20"/>
              </w:rPr>
              <w:t>We keep our</w:t>
            </w:r>
            <w:r w:rsidR="00025B5B">
              <w:rPr>
                <w:spacing w:val="-27"/>
                <w:w w:val="95"/>
                <w:sz w:val="20"/>
              </w:rPr>
              <w:t xml:space="preserve"> </w:t>
            </w:r>
            <w:r w:rsidR="00025B5B">
              <w:rPr>
                <w:w w:val="95"/>
                <w:sz w:val="20"/>
              </w:rPr>
              <w:t>belongings</w:t>
            </w:r>
            <w:r w:rsidR="00025B5B">
              <w:rPr>
                <w:spacing w:val="-27"/>
                <w:w w:val="95"/>
                <w:sz w:val="20"/>
              </w:rPr>
              <w:t xml:space="preserve"> </w:t>
            </w:r>
            <w:r w:rsidR="00025B5B">
              <w:rPr>
                <w:w w:val="95"/>
                <w:sz w:val="20"/>
              </w:rPr>
              <w:t>on</w:t>
            </w:r>
            <w:r w:rsidR="00025B5B">
              <w:rPr>
                <w:spacing w:val="-27"/>
                <w:w w:val="95"/>
                <w:sz w:val="20"/>
              </w:rPr>
              <w:t xml:space="preserve"> </w:t>
            </w:r>
            <w:r w:rsidR="00025B5B">
              <w:rPr>
                <w:w w:val="95"/>
                <w:sz w:val="20"/>
              </w:rPr>
              <w:t>our</w:t>
            </w:r>
            <w:r w:rsidR="00025B5B">
              <w:rPr>
                <w:spacing w:val="-26"/>
                <w:w w:val="95"/>
                <w:sz w:val="20"/>
              </w:rPr>
              <w:t xml:space="preserve"> </w:t>
            </w:r>
            <w:r w:rsidR="00025B5B">
              <w:rPr>
                <w:w w:val="95"/>
                <w:sz w:val="20"/>
              </w:rPr>
              <w:t>labelled</w:t>
            </w:r>
            <w:r w:rsidR="00025B5B">
              <w:rPr>
                <w:spacing w:val="-28"/>
                <w:w w:val="95"/>
                <w:sz w:val="20"/>
              </w:rPr>
              <w:t xml:space="preserve"> </w:t>
            </w:r>
            <w:r w:rsidR="00025B5B">
              <w:rPr>
                <w:w w:val="95"/>
                <w:sz w:val="20"/>
              </w:rPr>
              <w:t>pegs</w:t>
            </w:r>
            <w:r>
              <w:rPr>
                <w:w w:val="95"/>
                <w:sz w:val="20"/>
              </w:rPr>
              <w:t>, chairs or in our trays</w:t>
            </w:r>
            <w:r w:rsidR="00025B5B">
              <w:rPr>
                <w:w w:val="95"/>
                <w:sz w:val="20"/>
              </w:rPr>
              <w:t>.</w:t>
            </w:r>
            <w:r w:rsidR="00025B5B">
              <w:rPr>
                <w:spacing w:val="-27"/>
                <w:w w:val="95"/>
                <w:sz w:val="20"/>
              </w:rPr>
              <w:t xml:space="preserve"> </w:t>
            </w:r>
            <w:r w:rsidR="00025B5B">
              <w:rPr>
                <w:w w:val="95"/>
                <w:sz w:val="20"/>
              </w:rPr>
              <w:t>If</w:t>
            </w:r>
            <w:r w:rsidR="00025B5B">
              <w:rPr>
                <w:spacing w:val="-27"/>
                <w:w w:val="95"/>
                <w:sz w:val="20"/>
              </w:rPr>
              <w:t xml:space="preserve"> </w:t>
            </w:r>
            <w:r w:rsidR="00025B5B">
              <w:rPr>
                <w:w w:val="95"/>
                <w:sz w:val="20"/>
              </w:rPr>
              <w:t>we</w:t>
            </w:r>
            <w:r w:rsidR="00025B5B">
              <w:rPr>
                <w:spacing w:val="-27"/>
                <w:w w:val="95"/>
                <w:sz w:val="20"/>
              </w:rPr>
              <w:t xml:space="preserve"> </w:t>
            </w:r>
            <w:r w:rsidR="00025B5B">
              <w:rPr>
                <w:w w:val="95"/>
                <w:sz w:val="20"/>
              </w:rPr>
              <w:t>notice</w:t>
            </w:r>
            <w:r w:rsidR="00025B5B">
              <w:rPr>
                <w:spacing w:val="-27"/>
                <w:w w:val="95"/>
                <w:sz w:val="20"/>
              </w:rPr>
              <w:t xml:space="preserve"> </w:t>
            </w:r>
            <w:r w:rsidR="00025B5B">
              <w:rPr>
                <w:w w:val="95"/>
                <w:sz w:val="20"/>
              </w:rPr>
              <w:t>someone</w:t>
            </w:r>
            <w:r w:rsidR="00025B5B">
              <w:rPr>
                <w:spacing w:val="-27"/>
                <w:w w:val="95"/>
                <w:sz w:val="20"/>
              </w:rPr>
              <w:t xml:space="preserve"> </w:t>
            </w:r>
            <w:r w:rsidR="00025B5B">
              <w:rPr>
                <w:w w:val="95"/>
                <w:sz w:val="20"/>
              </w:rPr>
              <w:t xml:space="preserve">else’s </w:t>
            </w:r>
            <w:r w:rsidR="00025B5B">
              <w:rPr>
                <w:sz w:val="20"/>
              </w:rPr>
              <w:t>belongings</w:t>
            </w:r>
            <w:r w:rsidR="00025B5B">
              <w:rPr>
                <w:spacing w:val="-25"/>
                <w:sz w:val="20"/>
              </w:rPr>
              <w:t xml:space="preserve"> </w:t>
            </w:r>
            <w:r w:rsidR="00025B5B">
              <w:rPr>
                <w:sz w:val="20"/>
              </w:rPr>
              <w:t>on</w:t>
            </w:r>
            <w:r w:rsidR="00025B5B">
              <w:rPr>
                <w:spacing w:val="-24"/>
                <w:sz w:val="20"/>
              </w:rPr>
              <w:t xml:space="preserve"> </w:t>
            </w:r>
            <w:r w:rsidR="00025B5B">
              <w:rPr>
                <w:sz w:val="20"/>
              </w:rPr>
              <w:t>the</w:t>
            </w:r>
            <w:r w:rsidR="00025B5B">
              <w:rPr>
                <w:spacing w:val="-25"/>
                <w:sz w:val="20"/>
              </w:rPr>
              <w:t xml:space="preserve"> </w:t>
            </w:r>
            <w:r w:rsidR="00025B5B">
              <w:rPr>
                <w:sz w:val="20"/>
              </w:rPr>
              <w:t>floor</w:t>
            </w:r>
            <w:r w:rsidR="00025B5B">
              <w:rPr>
                <w:spacing w:val="-24"/>
                <w:sz w:val="20"/>
              </w:rPr>
              <w:t xml:space="preserve"> </w:t>
            </w:r>
            <w:r w:rsidR="00025B5B">
              <w:rPr>
                <w:sz w:val="20"/>
              </w:rPr>
              <w:t>we</w:t>
            </w:r>
            <w:r w:rsidR="00025B5B">
              <w:rPr>
                <w:spacing w:val="-23"/>
                <w:sz w:val="20"/>
              </w:rPr>
              <w:t xml:space="preserve"> </w:t>
            </w:r>
            <w:r w:rsidR="00025B5B">
              <w:rPr>
                <w:sz w:val="20"/>
              </w:rPr>
              <w:t>will</w:t>
            </w:r>
            <w:r w:rsidR="00025B5B">
              <w:rPr>
                <w:spacing w:val="-26"/>
                <w:sz w:val="20"/>
              </w:rPr>
              <w:t xml:space="preserve"> </w:t>
            </w:r>
            <w:r w:rsidR="00025B5B">
              <w:rPr>
                <w:sz w:val="20"/>
              </w:rPr>
              <w:t>pick</w:t>
            </w:r>
            <w:r w:rsidR="00025B5B">
              <w:rPr>
                <w:spacing w:val="-24"/>
                <w:sz w:val="20"/>
              </w:rPr>
              <w:t xml:space="preserve"> </w:t>
            </w:r>
            <w:r w:rsidR="00025B5B">
              <w:rPr>
                <w:sz w:val="20"/>
              </w:rPr>
              <w:t>them</w:t>
            </w:r>
            <w:r w:rsidR="00025B5B">
              <w:rPr>
                <w:spacing w:val="-24"/>
                <w:sz w:val="20"/>
              </w:rPr>
              <w:t xml:space="preserve"> </w:t>
            </w:r>
            <w:r w:rsidR="00025B5B">
              <w:rPr>
                <w:sz w:val="20"/>
              </w:rPr>
              <w:t>up</w:t>
            </w:r>
            <w:r w:rsidR="00025B5B">
              <w:rPr>
                <w:spacing w:val="-25"/>
                <w:sz w:val="20"/>
              </w:rPr>
              <w:t xml:space="preserve"> </w:t>
            </w:r>
            <w:r w:rsidR="00025B5B">
              <w:rPr>
                <w:sz w:val="20"/>
              </w:rPr>
              <w:t>and</w:t>
            </w:r>
            <w:r w:rsidR="00025B5B">
              <w:rPr>
                <w:spacing w:val="-26"/>
                <w:sz w:val="20"/>
              </w:rPr>
              <w:t xml:space="preserve"> </w:t>
            </w:r>
            <w:r w:rsidR="00025B5B">
              <w:rPr>
                <w:sz w:val="20"/>
              </w:rPr>
              <w:t>re-hang</w:t>
            </w:r>
            <w:r w:rsidR="00025B5B">
              <w:rPr>
                <w:spacing w:val="-24"/>
                <w:sz w:val="20"/>
              </w:rPr>
              <w:t xml:space="preserve"> </w:t>
            </w:r>
            <w:r w:rsidR="00025B5B">
              <w:rPr>
                <w:sz w:val="20"/>
              </w:rPr>
              <w:t>them.</w:t>
            </w:r>
          </w:p>
          <w:p w:rsidR="00DD5A6E" w:rsidRDefault="00025B5B">
            <w:pPr>
              <w:pStyle w:val="TableParagraph"/>
              <w:spacing w:before="2"/>
              <w:ind w:left="108"/>
              <w:rPr>
                <w:sz w:val="20"/>
              </w:rPr>
            </w:pPr>
            <w:r>
              <w:rPr>
                <w:sz w:val="20"/>
              </w:rPr>
              <w:t>We go straight to where we need to go.</w:t>
            </w:r>
          </w:p>
          <w:p w:rsidR="00DD5A6E" w:rsidRDefault="00025B5B">
            <w:pPr>
              <w:pStyle w:val="TableParagraph"/>
              <w:spacing w:before="14" w:line="252" w:lineRule="auto"/>
              <w:ind w:left="108" w:right="2449"/>
              <w:rPr>
                <w:sz w:val="20"/>
              </w:rPr>
            </w:pPr>
            <w:r>
              <w:rPr>
                <w:w w:val="95"/>
                <w:sz w:val="20"/>
              </w:rPr>
              <w:t>We</w:t>
            </w:r>
            <w:r>
              <w:rPr>
                <w:spacing w:val="-22"/>
                <w:w w:val="95"/>
                <w:sz w:val="20"/>
              </w:rPr>
              <w:t xml:space="preserve"> </w:t>
            </w:r>
            <w:r>
              <w:rPr>
                <w:w w:val="95"/>
                <w:sz w:val="20"/>
              </w:rPr>
              <w:t>use</w:t>
            </w:r>
            <w:r>
              <w:rPr>
                <w:spacing w:val="-22"/>
                <w:w w:val="95"/>
                <w:sz w:val="20"/>
              </w:rPr>
              <w:t xml:space="preserve"> </w:t>
            </w:r>
            <w:r>
              <w:rPr>
                <w:w w:val="95"/>
                <w:sz w:val="20"/>
              </w:rPr>
              <w:t>our</w:t>
            </w:r>
            <w:r>
              <w:rPr>
                <w:spacing w:val="-21"/>
                <w:w w:val="95"/>
                <w:sz w:val="20"/>
              </w:rPr>
              <w:t xml:space="preserve"> </w:t>
            </w:r>
            <w:r>
              <w:rPr>
                <w:w w:val="95"/>
                <w:sz w:val="20"/>
              </w:rPr>
              <w:t>manners</w:t>
            </w:r>
            <w:r>
              <w:rPr>
                <w:spacing w:val="-21"/>
                <w:w w:val="95"/>
                <w:sz w:val="20"/>
              </w:rPr>
              <w:t xml:space="preserve"> </w:t>
            </w:r>
            <w:r>
              <w:rPr>
                <w:w w:val="95"/>
                <w:sz w:val="20"/>
              </w:rPr>
              <w:t>and</w:t>
            </w:r>
            <w:r>
              <w:rPr>
                <w:spacing w:val="-22"/>
                <w:w w:val="95"/>
                <w:sz w:val="20"/>
              </w:rPr>
              <w:t xml:space="preserve"> </w:t>
            </w:r>
            <w:r>
              <w:rPr>
                <w:w w:val="95"/>
                <w:sz w:val="20"/>
              </w:rPr>
              <w:t>hold</w:t>
            </w:r>
            <w:r>
              <w:rPr>
                <w:spacing w:val="-21"/>
                <w:w w:val="95"/>
                <w:sz w:val="20"/>
              </w:rPr>
              <w:t xml:space="preserve"> </w:t>
            </w:r>
            <w:r>
              <w:rPr>
                <w:w w:val="95"/>
                <w:sz w:val="20"/>
              </w:rPr>
              <w:t>doors</w:t>
            </w:r>
            <w:r>
              <w:rPr>
                <w:spacing w:val="-22"/>
                <w:w w:val="95"/>
                <w:sz w:val="20"/>
              </w:rPr>
              <w:t xml:space="preserve"> </w:t>
            </w:r>
            <w:r>
              <w:rPr>
                <w:w w:val="95"/>
                <w:sz w:val="20"/>
              </w:rPr>
              <w:t>open</w:t>
            </w:r>
            <w:r>
              <w:rPr>
                <w:spacing w:val="-22"/>
                <w:w w:val="95"/>
                <w:sz w:val="20"/>
              </w:rPr>
              <w:t xml:space="preserve"> </w:t>
            </w:r>
            <w:r>
              <w:rPr>
                <w:w w:val="95"/>
                <w:sz w:val="20"/>
              </w:rPr>
              <w:t>for</w:t>
            </w:r>
            <w:r>
              <w:rPr>
                <w:spacing w:val="-22"/>
                <w:w w:val="95"/>
                <w:sz w:val="20"/>
              </w:rPr>
              <w:t xml:space="preserve"> </w:t>
            </w:r>
            <w:r>
              <w:rPr>
                <w:w w:val="95"/>
                <w:sz w:val="20"/>
              </w:rPr>
              <w:t xml:space="preserve">others. </w:t>
            </w:r>
            <w:r>
              <w:rPr>
                <w:sz w:val="20"/>
              </w:rPr>
              <w:t>We</w:t>
            </w:r>
            <w:r>
              <w:rPr>
                <w:spacing w:val="-16"/>
                <w:sz w:val="20"/>
              </w:rPr>
              <w:t xml:space="preserve"> </w:t>
            </w:r>
            <w:r>
              <w:rPr>
                <w:sz w:val="20"/>
              </w:rPr>
              <w:t>line</w:t>
            </w:r>
            <w:r>
              <w:rPr>
                <w:spacing w:val="-17"/>
                <w:sz w:val="20"/>
              </w:rPr>
              <w:t xml:space="preserve"> </w:t>
            </w:r>
            <w:r>
              <w:rPr>
                <w:sz w:val="20"/>
              </w:rPr>
              <w:t>up</w:t>
            </w:r>
            <w:r>
              <w:rPr>
                <w:spacing w:val="-17"/>
                <w:sz w:val="20"/>
              </w:rPr>
              <w:t xml:space="preserve"> </w:t>
            </w:r>
            <w:r>
              <w:rPr>
                <w:sz w:val="20"/>
              </w:rPr>
              <w:t>in</w:t>
            </w:r>
            <w:r>
              <w:rPr>
                <w:spacing w:val="-17"/>
                <w:sz w:val="20"/>
              </w:rPr>
              <w:t xml:space="preserve"> </w:t>
            </w:r>
            <w:r>
              <w:rPr>
                <w:sz w:val="20"/>
              </w:rPr>
              <w:t>a</w:t>
            </w:r>
            <w:r>
              <w:rPr>
                <w:spacing w:val="-17"/>
                <w:sz w:val="20"/>
              </w:rPr>
              <w:t xml:space="preserve"> </w:t>
            </w:r>
            <w:r>
              <w:rPr>
                <w:sz w:val="20"/>
              </w:rPr>
              <w:t>straight</w:t>
            </w:r>
            <w:r>
              <w:rPr>
                <w:spacing w:val="-18"/>
                <w:sz w:val="20"/>
              </w:rPr>
              <w:t xml:space="preserve"> </w:t>
            </w:r>
            <w:r>
              <w:rPr>
                <w:sz w:val="20"/>
              </w:rPr>
              <w:t>and</w:t>
            </w:r>
            <w:r>
              <w:rPr>
                <w:spacing w:val="-17"/>
                <w:sz w:val="20"/>
              </w:rPr>
              <w:t xml:space="preserve"> </w:t>
            </w:r>
            <w:r>
              <w:rPr>
                <w:sz w:val="20"/>
              </w:rPr>
              <w:t>quiet</w:t>
            </w:r>
            <w:r>
              <w:rPr>
                <w:spacing w:val="-18"/>
                <w:sz w:val="20"/>
              </w:rPr>
              <w:t xml:space="preserve"> </w:t>
            </w:r>
            <w:r>
              <w:rPr>
                <w:sz w:val="20"/>
              </w:rPr>
              <w:t>line.</w:t>
            </w:r>
          </w:p>
          <w:p w:rsidR="001B2224" w:rsidRDefault="00025B5B">
            <w:pPr>
              <w:pStyle w:val="TableParagraph"/>
              <w:spacing w:before="14" w:line="254" w:lineRule="auto"/>
              <w:ind w:left="108" w:right="470"/>
              <w:rPr>
                <w:sz w:val="20"/>
              </w:rPr>
            </w:pPr>
            <w:r>
              <w:rPr>
                <w:sz w:val="20"/>
              </w:rPr>
              <w:t>We</w:t>
            </w:r>
            <w:r>
              <w:rPr>
                <w:spacing w:val="-39"/>
                <w:sz w:val="20"/>
              </w:rPr>
              <w:t xml:space="preserve"> </w:t>
            </w:r>
            <w:r>
              <w:rPr>
                <w:sz w:val="20"/>
              </w:rPr>
              <w:t>transition</w:t>
            </w:r>
            <w:r>
              <w:rPr>
                <w:spacing w:val="-39"/>
                <w:sz w:val="20"/>
              </w:rPr>
              <w:t xml:space="preserve"> </w:t>
            </w:r>
            <w:r>
              <w:rPr>
                <w:sz w:val="20"/>
              </w:rPr>
              <w:t>to</w:t>
            </w:r>
            <w:r>
              <w:rPr>
                <w:spacing w:val="-39"/>
                <w:sz w:val="20"/>
              </w:rPr>
              <w:t xml:space="preserve"> </w:t>
            </w:r>
            <w:r>
              <w:rPr>
                <w:sz w:val="20"/>
              </w:rPr>
              <w:t>and</w:t>
            </w:r>
            <w:r>
              <w:rPr>
                <w:spacing w:val="-39"/>
                <w:sz w:val="20"/>
              </w:rPr>
              <w:t xml:space="preserve"> </w:t>
            </w:r>
            <w:r>
              <w:rPr>
                <w:sz w:val="20"/>
              </w:rPr>
              <w:t>from</w:t>
            </w:r>
            <w:r>
              <w:rPr>
                <w:spacing w:val="-38"/>
                <w:sz w:val="20"/>
              </w:rPr>
              <w:t xml:space="preserve"> </w:t>
            </w:r>
            <w:r>
              <w:rPr>
                <w:sz w:val="20"/>
              </w:rPr>
              <w:t>the</w:t>
            </w:r>
            <w:r>
              <w:rPr>
                <w:spacing w:val="-38"/>
                <w:sz w:val="20"/>
              </w:rPr>
              <w:t xml:space="preserve"> </w:t>
            </w:r>
            <w:r>
              <w:rPr>
                <w:sz w:val="20"/>
              </w:rPr>
              <w:t>carpet</w:t>
            </w:r>
            <w:r>
              <w:rPr>
                <w:spacing w:val="-39"/>
                <w:sz w:val="20"/>
              </w:rPr>
              <w:t xml:space="preserve"> </w:t>
            </w:r>
            <w:r w:rsidR="001B2224">
              <w:rPr>
                <w:sz w:val="20"/>
              </w:rPr>
              <w:t>calmly.</w:t>
            </w:r>
          </w:p>
          <w:p w:rsidR="00DD5A6E" w:rsidRDefault="00025B5B">
            <w:pPr>
              <w:pStyle w:val="TableParagraph"/>
              <w:spacing w:before="1"/>
              <w:ind w:left="108"/>
              <w:rPr>
                <w:sz w:val="20"/>
              </w:rPr>
            </w:pPr>
            <w:r>
              <w:rPr>
                <w:sz w:val="20"/>
              </w:rPr>
              <w:t>We go to the toilet or have a drink at a ‘sensible time’.</w:t>
            </w:r>
          </w:p>
          <w:p w:rsidR="001B2224" w:rsidRDefault="00025B5B" w:rsidP="001B2224">
            <w:pPr>
              <w:pStyle w:val="TableParagraph"/>
              <w:spacing w:before="15" w:line="254" w:lineRule="auto"/>
              <w:ind w:left="108" w:right="616"/>
              <w:rPr>
                <w:sz w:val="20"/>
              </w:rPr>
            </w:pPr>
            <w:r>
              <w:rPr>
                <w:sz w:val="20"/>
              </w:rPr>
              <w:t>We</w:t>
            </w:r>
            <w:r>
              <w:rPr>
                <w:spacing w:val="-36"/>
                <w:sz w:val="20"/>
              </w:rPr>
              <w:t xml:space="preserve"> </w:t>
            </w:r>
            <w:r>
              <w:rPr>
                <w:sz w:val="20"/>
              </w:rPr>
              <w:t>carry</w:t>
            </w:r>
            <w:r>
              <w:rPr>
                <w:spacing w:val="-35"/>
                <w:sz w:val="20"/>
              </w:rPr>
              <w:t xml:space="preserve"> </w:t>
            </w:r>
            <w:r>
              <w:rPr>
                <w:sz w:val="20"/>
              </w:rPr>
              <w:t>out</w:t>
            </w:r>
            <w:r>
              <w:rPr>
                <w:spacing w:val="-35"/>
                <w:sz w:val="20"/>
              </w:rPr>
              <w:t xml:space="preserve"> </w:t>
            </w:r>
            <w:r>
              <w:rPr>
                <w:sz w:val="20"/>
              </w:rPr>
              <w:t>our</w:t>
            </w:r>
            <w:r>
              <w:rPr>
                <w:spacing w:val="-34"/>
                <w:sz w:val="20"/>
              </w:rPr>
              <w:t xml:space="preserve"> </w:t>
            </w:r>
            <w:r w:rsidR="001B2224">
              <w:rPr>
                <w:sz w:val="20"/>
              </w:rPr>
              <w:t>Year 6 Learning Ambassador</w:t>
            </w:r>
            <w:r>
              <w:rPr>
                <w:spacing w:val="-35"/>
                <w:sz w:val="20"/>
              </w:rPr>
              <w:t xml:space="preserve"> </w:t>
            </w:r>
            <w:r>
              <w:rPr>
                <w:sz w:val="20"/>
              </w:rPr>
              <w:t>jobs</w:t>
            </w:r>
            <w:r w:rsidR="001B2224">
              <w:rPr>
                <w:sz w:val="20"/>
              </w:rPr>
              <w:t>,</w:t>
            </w:r>
            <w:r>
              <w:rPr>
                <w:spacing w:val="-36"/>
                <w:sz w:val="20"/>
              </w:rPr>
              <w:t xml:space="preserve"> </w:t>
            </w:r>
            <w:r>
              <w:rPr>
                <w:sz w:val="20"/>
              </w:rPr>
              <w:t>if</w:t>
            </w:r>
            <w:r>
              <w:rPr>
                <w:spacing w:val="-35"/>
                <w:sz w:val="20"/>
              </w:rPr>
              <w:t xml:space="preserve"> </w:t>
            </w:r>
            <w:r>
              <w:rPr>
                <w:sz w:val="20"/>
              </w:rPr>
              <w:t>we</w:t>
            </w:r>
            <w:r>
              <w:rPr>
                <w:spacing w:val="-35"/>
                <w:sz w:val="20"/>
              </w:rPr>
              <w:t xml:space="preserve"> </w:t>
            </w:r>
            <w:r>
              <w:rPr>
                <w:sz w:val="20"/>
              </w:rPr>
              <w:t>have</w:t>
            </w:r>
            <w:r>
              <w:rPr>
                <w:spacing w:val="-35"/>
                <w:sz w:val="20"/>
              </w:rPr>
              <w:t xml:space="preserve"> </w:t>
            </w:r>
            <w:r>
              <w:rPr>
                <w:sz w:val="20"/>
              </w:rPr>
              <w:t>one</w:t>
            </w:r>
            <w:r w:rsidR="001B2224">
              <w:rPr>
                <w:sz w:val="20"/>
              </w:rPr>
              <w:t>,</w:t>
            </w:r>
            <w:r>
              <w:rPr>
                <w:spacing w:val="-35"/>
                <w:sz w:val="20"/>
              </w:rPr>
              <w:t xml:space="preserve"> </w:t>
            </w:r>
            <w:r>
              <w:rPr>
                <w:sz w:val="20"/>
              </w:rPr>
              <w:t>to</w:t>
            </w:r>
            <w:r>
              <w:rPr>
                <w:spacing w:val="-36"/>
                <w:sz w:val="20"/>
              </w:rPr>
              <w:t xml:space="preserve"> </w:t>
            </w:r>
            <w:r>
              <w:rPr>
                <w:sz w:val="20"/>
              </w:rPr>
              <w:t>the</w:t>
            </w:r>
            <w:r>
              <w:rPr>
                <w:spacing w:val="-35"/>
                <w:sz w:val="20"/>
              </w:rPr>
              <w:t xml:space="preserve"> </w:t>
            </w:r>
            <w:r>
              <w:rPr>
                <w:sz w:val="20"/>
              </w:rPr>
              <w:t>best</w:t>
            </w:r>
            <w:r>
              <w:rPr>
                <w:spacing w:val="-36"/>
                <w:sz w:val="20"/>
              </w:rPr>
              <w:t xml:space="preserve"> </w:t>
            </w:r>
            <w:r>
              <w:rPr>
                <w:sz w:val="20"/>
              </w:rPr>
              <w:t>of</w:t>
            </w:r>
            <w:r>
              <w:rPr>
                <w:spacing w:val="-35"/>
                <w:sz w:val="20"/>
              </w:rPr>
              <w:t xml:space="preserve"> </w:t>
            </w:r>
            <w:r>
              <w:rPr>
                <w:sz w:val="20"/>
              </w:rPr>
              <w:t>our</w:t>
            </w:r>
            <w:r>
              <w:rPr>
                <w:spacing w:val="-34"/>
                <w:sz w:val="20"/>
              </w:rPr>
              <w:t xml:space="preserve"> </w:t>
            </w:r>
            <w:r>
              <w:rPr>
                <w:sz w:val="20"/>
              </w:rPr>
              <w:t>ability.</w:t>
            </w:r>
          </w:p>
          <w:p w:rsidR="00DD5A6E" w:rsidRDefault="00025B5B" w:rsidP="001B2224">
            <w:pPr>
              <w:pStyle w:val="TableParagraph"/>
              <w:spacing w:before="15" w:line="254" w:lineRule="auto"/>
              <w:ind w:left="108" w:right="616"/>
              <w:rPr>
                <w:spacing w:val="-15"/>
                <w:sz w:val="20"/>
              </w:rPr>
            </w:pPr>
            <w:r>
              <w:rPr>
                <w:sz w:val="20"/>
              </w:rPr>
              <w:t>We</w:t>
            </w:r>
            <w:r>
              <w:rPr>
                <w:spacing w:val="-16"/>
                <w:sz w:val="20"/>
              </w:rPr>
              <w:t xml:space="preserve"> </w:t>
            </w:r>
            <w:r>
              <w:rPr>
                <w:sz w:val="20"/>
              </w:rPr>
              <w:t>sit</w:t>
            </w:r>
            <w:r>
              <w:rPr>
                <w:spacing w:val="-14"/>
                <w:sz w:val="20"/>
              </w:rPr>
              <w:t xml:space="preserve"> </w:t>
            </w:r>
            <w:r>
              <w:rPr>
                <w:sz w:val="20"/>
              </w:rPr>
              <w:t>or</w:t>
            </w:r>
            <w:r>
              <w:rPr>
                <w:spacing w:val="-16"/>
                <w:sz w:val="20"/>
              </w:rPr>
              <w:t xml:space="preserve"> </w:t>
            </w:r>
            <w:r>
              <w:rPr>
                <w:sz w:val="20"/>
              </w:rPr>
              <w:t>stand</w:t>
            </w:r>
            <w:r>
              <w:rPr>
                <w:spacing w:val="-16"/>
                <w:sz w:val="20"/>
              </w:rPr>
              <w:t xml:space="preserve"> </w:t>
            </w:r>
            <w:r>
              <w:rPr>
                <w:sz w:val="20"/>
              </w:rPr>
              <w:t>in</w:t>
            </w:r>
            <w:r>
              <w:rPr>
                <w:spacing w:val="-14"/>
                <w:sz w:val="20"/>
              </w:rPr>
              <w:t xml:space="preserve"> </w:t>
            </w:r>
            <w:r>
              <w:rPr>
                <w:sz w:val="20"/>
              </w:rPr>
              <w:t>our</w:t>
            </w:r>
            <w:r>
              <w:rPr>
                <w:spacing w:val="-14"/>
                <w:sz w:val="20"/>
              </w:rPr>
              <w:t xml:space="preserve"> </w:t>
            </w:r>
            <w:r>
              <w:rPr>
                <w:sz w:val="20"/>
              </w:rPr>
              <w:t>carpet/table</w:t>
            </w:r>
            <w:r>
              <w:rPr>
                <w:spacing w:val="-16"/>
                <w:sz w:val="20"/>
              </w:rPr>
              <w:t xml:space="preserve"> </w:t>
            </w:r>
            <w:r>
              <w:rPr>
                <w:sz w:val="20"/>
              </w:rPr>
              <w:t>spot</w:t>
            </w:r>
            <w:r w:rsidR="001B2224">
              <w:rPr>
                <w:spacing w:val="-15"/>
                <w:sz w:val="20"/>
              </w:rPr>
              <w:t>.</w:t>
            </w:r>
          </w:p>
          <w:p w:rsidR="001B2224" w:rsidRDefault="001B2224" w:rsidP="001B2224">
            <w:pPr>
              <w:pStyle w:val="TableParagraph"/>
              <w:spacing w:before="15" w:line="254" w:lineRule="auto"/>
              <w:ind w:left="108" w:right="616"/>
              <w:rPr>
                <w:sz w:val="20"/>
              </w:rPr>
            </w:pPr>
            <w:r>
              <w:rPr>
                <w:spacing w:val="-15"/>
                <w:sz w:val="20"/>
              </w:rPr>
              <w:t>We respond as soon as possible to adult 3, 2, 1 ready countdowns.</w:t>
            </w:r>
          </w:p>
        </w:tc>
      </w:tr>
    </w:tbl>
    <w:p w:rsidR="00DD5A6E" w:rsidRDefault="00DD5A6E">
      <w:pPr>
        <w:spacing w:line="254" w:lineRule="auto"/>
        <w:rPr>
          <w:sz w:val="20"/>
        </w:rPr>
        <w:sectPr w:rsidR="00DD5A6E">
          <w:pgSz w:w="16850" w:h="11930" w:orient="landscape"/>
          <w:pgMar w:top="720" w:right="240" w:bottom="1320" w:left="240" w:header="0" w:footer="1132" w:gutter="0"/>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696"/>
        <w:gridCol w:w="6850"/>
      </w:tblGrid>
      <w:tr w:rsidR="00DD5A6E">
        <w:trPr>
          <w:trHeight w:val="2939"/>
        </w:trPr>
        <w:tc>
          <w:tcPr>
            <w:tcW w:w="5473" w:type="dxa"/>
            <w:vMerge w:val="restart"/>
          </w:tcPr>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E23726">
            <w:pPr>
              <w:pStyle w:val="TableParagraph"/>
              <w:spacing w:before="1"/>
              <w:rPr>
                <w:sz w:val="24"/>
              </w:rPr>
            </w:pPr>
            <w:r>
              <w:rPr>
                <w:rFonts w:ascii="Times New Roman" w:hAnsi="Times New Roman" w:cs="Times New Roman"/>
                <w:noProof/>
                <w:sz w:val="24"/>
                <w:szCs w:val="24"/>
                <w:lang w:val="en-GB" w:eastAsia="en-GB"/>
              </w:rPr>
              <w:drawing>
                <wp:anchor distT="36576" distB="36576" distL="36576" distR="36576" simplePos="0" relativeHeight="487595008" behindDoc="1" locked="0" layoutInCell="1" allowOverlap="1" wp14:anchorId="62D65CE4" wp14:editId="6A0D3DCE">
                  <wp:simplePos x="0" y="0"/>
                  <wp:positionH relativeFrom="column">
                    <wp:posOffset>459740</wp:posOffset>
                  </wp:positionH>
                  <wp:positionV relativeFrom="paragraph">
                    <wp:posOffset>146050</wp:posOffset>
                  </wp:positionV>
                  <wp:extent cx="2171700" cy="1837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2927" cy="1847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D5A6E" w:rsidRDefault="00DD5A6E">
            <w:pPr>
              <w:pStyle w:val="TableParagraph"/>
              <w:ind w:left="1085"/>
              <w:rPr>
                <w:sz w:val="20"/>
              </w:rPr>
            </w:pPr>
          </w:p>
        </w:tc>
        <w:tc>
          <w:tcPr>
            <w:tcW w:w="3696" w:type="dxa"/>
          </w:tcPr>
          <w:p w:rsidR="00DD5A6E" w:rsidRDefault="00DD5A6E">
            <w:pPr>
              <w:pStyle w:val="TableParagraph"/>
              <w:spacing w:before="9"/>
              <w:rPr>
                <w:sz w:val="7"/>
              </w:rPr>
            </w:pPr>
          </w:p>
          <w:p w:rsidR="00DD5A6E" w:rsidRDefault="00025B5B">
            <w:pPr>
              <w:pStyle w:val="TableParagraph"/>
              <w:ind w:left="107"/>
              <w:rPr>
                <w:sz w:val="20"/>
              </w:rPr>
            </w:pPr>
            <w:r>
              <w:rPr>
                <w:noProof/>
                <w:sz w:val="20"/>
                <w:lang w:val="en-GB" w:eastAsia="en-GB"/>
              </w:rPr>
              <w:drawing>
                <wp:inline distT="0" distB="0" distL="0" distR="0">
                  <wp:extent cx="2046534" cy="1791652"/>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9" cstate="print"/>
                          <a:stretch>
                            <a:fillRect/>
                          </a:stretch>
                        </pic:blipFill>
                        <pic:spPr>
                          <a:xfrm>
                            <a:off x="0" y="0"/>
                            <a:ext cx="2046534" cy="1791652"/>
                          </a:xfrm>
                          <a:prstGeom prst="rect">
                            <a:avLst/>
                          </a:prstGeom>
                        </pic:spPr>
                      </pic:pic>
                    </a:graphicData>
                  </a:graphic>
                </wp:inline>
              </w:drawing>
            </w:r>
          </w:p>
        </w:tc>
        <w:tc>
          <w:tcPr>
            <w:tcW w:w="6850" w:type="dxa"/>
          </w:tcPr>
          <w:p w:rsidR="00DD5A6E" w:rsidRDefault="00025B5B">
            <w:pPr>
              <w:pStyle w:val="TableParagraph"/>
              <w:spacing w:before="4" w:line="254" w:lineRule="auto"/>
              <w:ind w:left="108" w:right="3798"/>
              <w:rPr>
                <w:sz w:val="20"/>
              </w:rPr>
            </w:pPr>
            <w:r>
              <w:rPr>
                <w:sz w:val="20"/>
              </w:rPr>
              <w:t>We</w:t>
            </w:r>
            <w:r>
              <w:rPr>
                <w:spacing w:val="-32"/>
                <w:sz w:val="20"/>
              </w:rPr>
              <w:t xml:space="preserve"> </w:t>
            </w:r>
            <w:r>
              <w:rPr>
                <w:sz w:val="20"/>
              </w:rPr>
              <w:t>speak</w:t>
            </w:r>
            <w:r>
              <w:rPr>
                <w:spacing w:val="-31"/>
                <w:sz w:val="20"/>
              </w:rPr>
              <w:t xml:space="preserve"> </w:t>
            </w:r>
            <w:r>
              <w:rPr>
                <w:sz w:val="20"/>
              </w:rPr>
              <w:t>in</w:t>
            </w:r>
            <w:r>
              <w:rPr>
                <w:spacing w:val="-32"/>
                <w:sz w:val="20"/>
              </w:rPr>
              <w:t xml:space="preserve"> </w:t>
            </w:r>
            <w:r>
              <w:rPr>
                <w:sz w:val="20"/>
              </w:rPr>
              <w:t>an</w:t>
            </w:r>
            <w:r>
              <w:rPr>
                <w:spacing w:val="-32"/>
                <w:sz w:val="20"/>
              </w:rPr>
              <w:t xml:space="preserve"> </w:t>
            </w:r>
            <w:r>
              <w:rPr>
                <w:sz w:val="20"/>
              </w:rPr>
              <w:t>appropriate</w:t>
            </w:r>
            <w:r>
              <w:rPr>
                <w:spacing w:val="-32"/>
                <w:sz w:val="20"/>
              </w:rPr>
              <w:t xml:space="preserve"> </w:t>
            </w:r>
            <w:r>
              <w:rPr>
                <w:sz w:val="20"/>
              </w:rPr>
              <w:t xml:space="preserve">tone. </w:t>
            </w:r>
            <w:r>
              <w:rPr>
                <w:w w:val="95"/>
                <w:sz w:val="20"/>
              </w:rPr>
              <w:t>We</w:t>
            </w:r>
            <w:r>
              <w:rPr>
                <w:spacing w:val="-28"/>
                <w:w w:val="95"/>
                <w:sz w:val="20"/>
              </w:rPr>
              <w:t xml:space="preserve"> </w:t>
            </w:r>
            <w:r>
              <w:rPr>
                <w:w w:val="95"/>
                <w:sz w:val="20"/>
              </w:rPr>
              <w:t>speak</w:t>
            </w:r>
            <w:r>
              <w:rPr>
                <w:spacing w:val="-27"/>
                <w:w w:val="95"/>
                <w:sz w:val="20"/>
              </w:rPr>
              <w:t xml:space="preserve"> </w:t>
            </w:r>
            <w:r>
              <w:rPr>
                <w:w w:val="95"/>
                <w:sz w:val="20"/>
              </w:rPr>
              <w:t>at</w:t>
            </w:r>
            <w:r>
              <w:rPr>
                <w:spacing w:val="-29"/>
                <w:w w:val="95"/>
                <w:sz w:val="20"/>
              </w:rPr>
              <w:t xml:space="preserve"> </w:t>
            </w:r>
            <w:r>
              <w:rPr>
                <w:w w:val="95"/>
                <w:sz w:val="20"/>
              </w:rPr>
              <w:t>an</w:t>
            </w:r>
            <w:r>
              <w:rPr>
                <w:spacing w:val="-27"/>
                <w:w w:val="95"/>
                <w:sz w:val="20"/>
              </w:rPr>
              <w:t xml:space="preserve"> </w:t>
            </w:r>
            <w:r>
              <w:rPr>
                <w:w w:val="95"/>
                <w:sz w:val="20"/>
              </w:rPr>
              <w:t>appropriate</w:t>
            </w:r>
            <w:r>
              <w:rPr>
                <w:spacing w:val="-28"/>
                <w:w w:val="95"/>
                <w:sz w:val="20"/>
              </w:rPr>
              <w:t xml:space="preserve"> </w:t>
            </w:r>
            <w:r>
              <w:rPr>
                <w:w w:val="95"/>
                <w:sz w:val="20"/>
              </w:rPr>
              <w:t xml:space="preserve">volume. </w:t>
            </w:r>
            <w:r>
              <w:rPr>
                <w:sz w:val="20"/>
              </w:rPr>
              <w:t>We</w:t>
            </w:r>
            <w:r>
              <w:rPr>
                <w:spacing w:val="-23"/>
                <w:sz w:val="20"/>
              </w:rPr>
              <w:t xml:space="preserve"> </w:t>
            </w:r>
            <w:r>
              <w:rPr>
                <w:sz w:val="20"/>
              </w:rPr>
              <w:t>use</w:t>
            </w:r>
            <w:r>
              <w:rPr>
                <w:spacing w:val="-23"/>
                <w:sz w:val="20"/>
              </w:rPr>
              <w:t xml:space="preserve"> </w:t>
            </w:r>
            <w:r>
              <w:rPr>
                <w:sz w:val="20"/>
              </w:rPr>
              <w:t>a</w:t>
            </w:r>
            <w:r>
              <w:rPr>
                <w:spacing w:val="-21"/>
                <w:sz w:val="20"/>
              </w:rPr>
              <w:t xml:space="preserve"> </w:t>
            </w:r>
            <w:r>
              <w:rPr>
                <w:sz w:val="20"/>
              </w:rPr>
              <w:t>kind</w:t>
            </w:r>
            <w:r>
              <w:rPr>
                <w:spacing w:val="-23"/>
                <w:sz w:val="20"/>
              </w:rPr>
              <w:t xml:space="preserve"> </w:t>
            </w:r>
            <w:r>
              <w:rPr>
                <w:sz w:val="20"/>
              </w:rPr>
              <w:t>and</w:t>
            </w:r>
            <w:r>
              <w:rPr>
                <w:spacing w:val="-21"/>
                <w:sz w:val="20"/>
              </w:rPr>
              <w:t xml:space="preserve"> </w:t>
            </w:r>
            <w:r>
              <w:rPr>
                <w:sz w:val="20"/>
              </w:rPr>
              <w:t>polite</w:t>
            </w:r>
            <w:r>
              <w:rPr>
                <w:spacing w:val="-21"/>
                <w:sz w:val="20"/>
              </w:rPr>
              <w:t xml:space="preserve"> </w:t>
            </w:r>
            <w:r>
              <w:rPr>
                <w:sz w:val="20"/>
              </w:rPr>
              <w:t>tone.</w:t>
            </w:r>
          </w:p>
          <w:p w:rsidR="00DD5A6E" w:rsidRDefault="00025B5B">
            <w:pPr>
              <w:pStyle w:val="TableParagraph"/>
              <w:spacing w:before="1" w:line="254" w:lineRule="auto"/>
              <w:ind w:left="108" w:right="4030"/>
              <w:rPr>
                <w:sz w:val="20"/>
              </w:rPr>
            </w:pPr>
            <w:r>
              <w:rPr>
                <w:w w:val="95"/>
                <w:sz w:val="20"/>
              </w:rPr>
              <w:t>We</w:t>
            </w:r>
            <w:r>
              <w:rPr>
                <w:spacing w:val="-27"/>
                <w:w w:val="95"/>
                <w:sz w:val="20"/>
              </w:rPr>
              <w:t xml:space="preserve"> </w:t>
            </w:r>
            <w:r>
              <w:rPr>
                <w:w w:val="95"/>
                <w:sz w:val="20"/>
              </w:rPr>
              <w:t>greet</w:t>
            </w:r>
            <w:r>
              <w:rPr>
                <w:spacing w:val="-27"/>
                <w:w w:val="95"/>
                <w:sz w:val="20"/>
              </w:rPr>
              <w:t xml:space="preserve"> </w:t>
            </w:r>
            <w:r>
              <w:rPr>
                <w:w w:val="95"/>
                <w:sz w:val="20"/>
              </w:rPr>
              <w:t>each</w:t>
            </w:r>
            <w:r>
              <w:rPr>
                <w:spacing w:val="-27"/>
                <w:w w:val="95"/>
                <w:sz w:val="20"/>
              </w:rPr>
              <w:t xml:space="preserve"> </w:t>
            </w:r>
            <w:r>
              <w:rPr>
                <w:w w:val="95"/>
                <w:sz w:val="20"/>
              </w:rPr>
              <w:t>other</w:t>
            </w:r>
            <w:r>
              <w:rPr>
                <w:spacing w:val="-26"/>
                <w:w w:val="95"/>
                <w:sz w:val="20"/>
              </w:rPr>
              <w:t xml:space="preserve"> </w:t>
            </w:r>
            <w:r w:rsidR="001B2224">
              <w:rPr>
                <w:w w:val="95"/>
                <w:sz w:val="20"/>
              </w:rPr>
              <w:t>respectfully</w:t>
            </w:r>
          </w:p>
          <w:p w:rsidR="00DD5A6E" w:rsidRDefault="00025B5B">
            <w:pPr>
              <w:pStyle w:val="TableParagraph"/>
              <w:spacing w:before="2"/>
              <w:ind w:left="108"/>
              <w:rPr>
                <w:sz w:val="20"/>
              </w:rPr>
            </w:pPr>
            <w:r>
              <w:rPr>
                <w:sz w:val="20"/>
              </w:rPr>
              <w:t>We use appropriate language (words) for school.</w:t>
            </w:r>
          </w:p>
          <w:p w:rsidR="00DD5A6E" w:rsidRDefault="00025B5B">
            <w:pPr>
              <w:pStyle w:val="TableParagraph"/>
              <w:spacing w:before="12" w:line="254" w:lineRule="auto"/>
              <w:ind w:left="108" w:right="2420"/>
              <w:rPr>
                <w:sz w:val="20"/>
              </w:rPr>
            </w:pPr>
            <w:r>
              <w:rPr>
                <w:w w:val="95"/>
                <w:sz w:val="20"/>
              </w:rPr>
              <w:t>We</w:t>
            </w:r>
            <w:r>
              <w:rPr>
                <w:spacing w:val="-24"/>
                <w:w w:val="95"/>
                <w:sz w:val="20"/>
              </w:rPr>
              <w:t xml:space="preserve"> </w:t>
            </w:r>
            <w:r>
              <w:rPr>
                <w:w w:val="95"/>
                <w:sz w:val="20"/>
              </w:rPr>
              <w:t>use</w:t>
            </w:r>
            <w:r>
              <w:rPr>
                <w:spacing w:val="-24"/>
                <w:w w:val="95"/>
                <w:sz w:val="20"/>
              </w:rPr>
              <w:t xml:space="preserve"> </w:t>
            </w:r>
            <w:r>
              <w:rPr>
                <w:w w:val="95"/>
                <w:sz w:val="20"/>
              </w:rPr>
              <w:t>people’s</w:t>
            </w:r>
            <w:r>
              <w:rPr>
                <w:spacing w:val="-22"/>
                <w:w w:val="95"/>
                <w:sz w:val="20"/>
              </w:rPr>
              <w:t xml:space="preserve"> </w:t>
            </w:r>
            <w:r>
              <w:rPr>
                <w:w w:val="95"/>
                <w:sz w:val="20"/>
              </w:rPr>
              <w:t>names</w:t>
            </w:r>
            <w:r>
              <w:rPr>
                <w:spacing w:val="-23"/>
                <w:w w:val="95"/>
                <w:sz w:val="20"/>
              </w:rPr>
              <w:t xml:space="preserve"> </w:t>
            </w:r>
            <w:r>
              <w:rPr>
                <w:w w:val="95"/>
                <w:sz w:val="20"/>
              </w:rPr>
              <w:t>when</w:t>
            </w:r>
            <w:r>
              <w:rPr>
                <w:spacing w:val="-23"/>
                <w:w w:val="95"/>
                <w:sz w:val="20"/>
              </w:rPr>
              <w:t xml:space="preserve"> </w:t>
            </w:r>
            <w:r>
              <w:rPr>
                <w:w w:val="95"/>
                <w:sz w:val="20"/>
              </w:rPr>
              <w:t>we</w:t>
            </w:r>
            <w:r>
              <w:rPr>
                <w:spacing w:val="-24"/>
                <w:w w:val="95"/>
                <w:sz w:val="20"/>
              </w:rPr>
              <w:t xml:space="preserve"> </w:t>
            </w:r>
            <w:r>
              <w:rPr>
                <w:w w:val="95"/>
                <w:sz w:val="20"/>
              </w:rPr>
              <w:t>are</w:t>
            </w:r>
            <w:r>
              <w:rPr>
                <w:spacing w:val="-22"/>
                <w:w w:val="95"/>
                <w:sz w:val="20"/>
              </w:rPr>
              <w:t xml:space="preserve"> </w:t>
            </w:r>
            <w:r>
              <w:rPr>
                <w:w w:val="95"/>
                <w:sz w:val="20"/>
              </w:rPr>
              <w:t>talking</w:t>
            </w:r>
            <w:r>
              <w:rPr>
                <w:spacing w:val="-24"/>
                <w:w w:val="95"/>
                <w:sz w:val="20"/>
              </w:rPr>
              <w:t xml:space="preserve"> </w:t>
            </w:r>
            <w:r>
              <w:rPr>
                <w:w w:val="95"/>
                <w:sz w:val="20"/>
              </w:rPr>
              <w:t>to</w:t>
            </w:r>
            <w:r>
              <w:rPr>
                <w:spacing w:val="-22"/>
                <w:w w:val="95"/>
                <w:sz w:val="20"/>
              </w:rPr>
              <w:t xml:space="preserve"> </w:t>
            </w:r>
            <w:r>
              <w:rPr>
                <w:w w:val="95"/>
                <w:sz w:val="20"/>
              </w:rPr>
              <w:t xml:space="preserve">them. </w:t>
            </w:r>
            <w:r>
              <w:rPr>
                <w:sz w:val="20"/>
              </w:rPr>
              <w:t>We</w:t>
            </w:r>
            <w:r>
              <w:rPr>
                <w:spacing w:val="-33"/>
                <w:sz w:val="20"/>
              </w:rPr>
              <w:t xml:space="preserve"> </w:t>
            </w:r>
            <w:r>
              <w:rPr>
                <w:sz w:val="20"/>
              </w:rPr>
              <w:t>face</w:t>
            </w:r>
            <w:r>
              <w:rPr>
                <w:spacing w:val="-33"/>
                <w:sz w:val="20"/>
              </w:rPr>
              <w:t xml:space="preserve"> </w:t>
            </w:r>
            <w:r>
              <w:rPr>
                <w:sz w:val="20"/>
              </w:rPr>
              <w:t>the</w:t>
            </w:r>
            <w:r>
              <w:rPr>
                <w:spacing w:val="-33"/>
                <w:sz w:val="20"/>
              </w:rPr>
              <w:t xml:space="preserve"> </w:t>
            </w:r>
            <w:r>
              <w:rPr>
                <w:sz w:val="20"/>
              </w:rPr>
              <w:t>person</w:t>
            </w:r>
            <w:r>
              <w:rPr>
                <w:spacing w:val="-33"/>
                <w:sz w:val="20"/>
              </w:rPr>
              <w:t xml:space="preserve"> </w:t>
            </w:r>
            <w:r>
              <w:rPr>
                <w:sz w:val="20"/>
              </w:rPr>
              <w:t>we</w:t>
            </w:r>
            <w:r>
              <w:rPr>
                <w:spacing w:val="-33"/>
                <w:sz w:val="20"/>
              </w:rPr>
              <w:t xml:space="preserve"> </w:t>
            </w:r>
            <w:r>
              <w:rPr>
                <w:sz w:val="20"/>
              </w:rPr>
              <w:t>are</w:t>
            </w:r>
            <w:r>
              <w:rPr>
                <w:spacing w:val="-32"/>
                <w:sz w:val="20"/>
              </w:rPr>
              <w:t xml:space="preserve"> </w:t>
            </w:r>
            <w:r>
              <w:rPr>
                <w:sz w:val="20"/>
              </w:rPr>
              <w:t>listening</w:t>
            </w:r>
            <w:r>
              <w:rPr>
                <w:spacing w:val="-33"/>
                <w:sz w:val="20"/>
              </w:rPr>
              <w:t xml:space="preserve"> </w:t>
            </w:r>
            <w:r>
              <w:rPr>
                <w:sz w:val="20"/>
              </w:rPr>
              <w:t>to</w:t>
            </w:r>
            <w:r>
              <w:rPr>
                <w:spacing w:val="-33"/>
                <w:sz w:val="20"/>
              </w:rPr>
              <w:t xml:space="preserve"> </w:t>
            </w:r>
            <w:r>
              <w:rPr>
                <w:sz w:val="20"/>
              </w:rPr>
              <w:t>or</w:t>
            </w:r>
            <w:r>
              <w:rPr>
                <w:spacing w:val="-33"/>
                <w:sz w:val="20"/>
              </w:rPr>
              <w:t xml:space="preserve"> </w:t>
            </w:r>
            <w:r>
              <w:rPr>
                <w:sz w:val="20"/>
              </w:rPr>
              <w:t>talking</w:t>
            </w:r>
            <w:r>
              <w:rPr>
                <w:spacing w:val="-31"/>
                <w:sz w:val="20"/>
              </w:rPr>
              <w:t xml:space="preserve"> </w:t>
            </w:r>
            <w:r>
              <w:rPr>
                <w:sz w:val="20"/>
              </w:rPr>
              <w:t>to.</w:t>
            </w:r>
          </w:p>
          <w:p w:rsidR="00DD5A6E" w:rsidRDefault="00025B5B">
            <w:pPr>
              <w:pStyle w:val="TableParagraph"/>
              <w:spacing w:before="2" w:line="252" w:lineRule="auto"/>
              <w:ind w:left="108"/>
              <w:rPr>
                <w:sz w:val="20"/>
              </w:rPr>
            </w:pPr>
            <w:r>
              <w:rPr>
                <w:w w:val="95"/>
                <w:sz w:val="20"/>
              </w:rPr>
              <w:t>We</w:t>
            </w:r>
            <w:r>
              <w:rPr>
                <w:spacing w:val="-19"/>
                <w:w w:val="95"/>
                <w:sz w:val="20"/>
              </w:rPr>
              <w:t xml:space="preserve"> </w:t>
            </w:r>
            <w:r>
              <w:rPr>
                <w:w w:val="95"/>
                <w:sz w:val="20"/>
              </w:rPr>
              <w:t>always</w:t>
            </w:r>
            <w:r>
              <w:rPr>
                <w:spacing w:val="-19"/>
                <w:w w:val="95"/>
                <w:sz w:val="20"/>
              </w:rPr>
              <w:t xml:space="preserve"> </w:t>
            </w:r>
            <w:r>
              <w:rPr>
                <w:w w:val="95"/>
                <w:sz w:val="20"/>
              </w:rPr>
              <w:t>respond</w:t>
            </w:r>
            <w:r>
              <w:rPr>
                <w:spacing w:val="-20"/>
                <w:w w:val="95"/>
                <w:sz w:val="20"/>
              </w:rPr>
              <w:t xml:space="preserve"> </w:t>
            </w:r>
            <w:r>
              <w:rPr>
                <w:w w:val="95"/>
                <w:sz w:val="20"/>
              </w:rPr>
              <w:t>respectfully</w:t>
            </w:r>
            <w:r>
              <w:rPr>
                <w:spacing w:val="-17"/>
                <w:w w:val="95"/>
                <w:sz w:val="20"/>
              </w:rPr>
              <w:t xml:space="preserve"> </w:t>
            </w:r>
            <w:r>
              <w:rPr>
                <w:w w:val="95"/>
                <w:sz w:val="20"/>
              </w:rPr>
              <w:t>and</w:t>
            </w:r>
            <w:r>
              <w:rPr>
                <w:spacing w:val="-19"/>
                <w:w w:val="95"/>
                <w:sz w:val="20"/>
              </w:rPr>
              <w:t xml:space="preserve"> </w:t>
            </w:r>
            <w:r>
              <w:rPr>
                <w:w w:val="95"/>
                <w:sz w:val="20"/>
              </w:rPr>
              <w:t>take</w:t>
            </w:r>
            <w:r>
              <w:rPr>
                <w:spacing w:val="-19"/>
                <w:w w:val="95"/>
                <w:sz w:val="20"/>
              </w:rPr>
              <w:t xml:space="preserve"> </w:t>
            </w:r>
            <w:r>
              <w:rPr>
                <w:w w:val="95"/>
                <w:sz w:val="20"/>
              </w:rPr>
              <w:t>the</w:t>
            </w:r>
            <w:r>
              <w:rPr>
                <w:spacing w:val="-19"/>
                <w:w w:val="95"/>
                <w:sz w:val="20"/>
              </w:rPr>
              <w:t xml:space="preserve"> </w:t>
            </w:r>
            <w:r>
              <w:rPr>
                <w:w w:val="95"/>
                <w:sz w:val="20"/>
              </w:rPr>
              <w:t>time</w:t>
            </w:r>
            <w:r>
              <w:rPr>
                <w:spacing w:val="-18"/>
                <w:w w:val="95"/>
                <w:sz w:val="20"/>
              </w:rPr>
              <w:t xml:space="preserve"> </w:t>
            </w:r>
            <w:r>
              <w:rPr>
                <w:w w:val="95"/>
                <w:sz w:val="20"/>
              </w:rPr>
              <w:t>we</w:t>
            </w:r>
            <w:r>
              <w:rPr>
                <w:spacing w:val="-19"/>
                <w:w w:val="95"/>
                <w:sz w:val="20"/>
              </w:rPr>
              <w:t xml:space="preserve"> </w:t>
            </w:r>
            <w:r>
              <w:rPr>
                <w:w w:val="95"/>
                <w:sz w:val="20"/>
              </w:rPr>
              <w:t>need</w:t>
            </w:r>
            <w:r>
              <w:rPr>
                <w:spacing w:val="-18"/>
                <w:w w:val="95"/>
                <w:sz w:val="20"/>
              </w:rPr>
              <w:t xml:space="preserve"> </w:t>
            </w:r>
            <w:r>
              <w:rPr>
                <w:w w:val="95"/>
                <w:sz w:val="20"/>
              </w:rPr>
              <w:t>to</w:t>
            </w:r>
            <w:r>
              <w:rPr>
                <w:spacing w:val="-19"/>
                <w:w w:val="95"/>
                <w:sz w:val="20"/>
              </w:rPr>
              <w:t xml:space="preserve"> </w:t>
            </w:r>
            <w:r>
              <w:rPr>
                <w:w w:val="95"/>
                <w:sz w:val="20"/>
              </w:rPr>
              <w:t>be</w:t>
            </w:r>
            <w:r>
              <w:rPr>
                <w:spacing w:val="-19"/>
                <w:w w:val="95"/>
                <w:sz w:val="20"/>
              </w:rPr>
              <w:t xml:space="preserve"> </w:t>
            </w:r>
            <w:r>
              <w:rPr>
                <w:w w:val="95"/>
                <w:sz w:val="20"/>
              </w:rPr>
              <w:t>able</w:t>
            </w:r>
            <w:r>
              <w:rPr>
                <w:spacing w:val="-19"/>
                <w:w w:val="95"/>
                <w:sz w:val="20"/>
              </w:rPr>
              <w:t xml:space="preserve"> </w:t>
            </w:r>
            <w:r>
              <w:rPr>
                <w:w w:val="95"/>
                <w:sz w:val="20"/>
              </w:rPr>
              <w:t>to</w:t>
            </w:r>
            <w:r>
              <w:rPr>
                <w:spacing w:val="-17"/>
                <w:w w:val="95"/>
                <w:sz w:val="20"/>
              </w:rPr>
              <w:t xml:space="preserve"> </w:t>
            </w:r>
            <w:r>
              <w:rPr>
                <w:w w:val="95"/>
                <w:sz w:val="20"/>
              </w:rPr>
              <w:t>do</w:t>
            </w:r>
            <w:r>
              <w:rPr>
                <w:spacing w:val="-20"/>
                <w:w w:val="95"/>
                <w:sz w:val="20"/>
              </w:rPr>
              <w:t xml:space="preserve"> </w:t>
            </w:r>
            <w:r>
              <w:rPr>
                <w:w w:val="95"/>
                <w:sz w:val="20"/>
              </w:rPr>
              <w:t xml:space="preserve">this </w:t>
            </w:r>
            <w:r>
              <w:rPr>
                <w:sz w:val="20"/>
              </w:rPr>
              <w:t>successfully.</w:t>
            </w:r>
          </w:p>
        </w:tc>
      </w:tr>
      <w:tr w:rsidR="00DD5A6E">
        <w:trPr>
          <w:trHeight w:val="3175"/>
        </w:trPr>
        <w:tc>
          <w:tcPr>
            <w:tcW w:w="5473" w:type="dxa"/>
            <w:vMerge/>
            <w:tcBorders>
              <w:top w:val="nil"/>
            </w:tcBorders>
          </w:tcPr>
          <w:p w:rsidR="00DD5A6E" w:rsidRDefault="00DD5A6E">
            <w:pPr>
              <w:rPr>
                <w:sz w:val="2"/>
                <w:szCs w:val="2"/>
              </w:rPr>
            </w:pPr>
          </w:p>
        </w:tc>
        <w:tc>
          <w:tcPr>
            <w:tcW w:w="3696" w:type="dxa"/>
          </w:tcPr>
          <w:p w:rsidR="00DD5A6E" w:rsidRDefault="00DD5A6E">
            <w:pPr>
              <w:pStyle w:val="TableParagraph"/>
              <w:spacing w:before="1"/>
              <w:rPr>
                <w:sz w:val="9"/>
              </w:rPr>
            </w:pPr>
          </w:p>
          <w:p w:rsidR="00DD5A6E" w:rsidRDefault="00025B5B">
            <w:pPr>
              <w:pStyle w:val="TableParagraph"/>
              <w:ind w:left="137"/>
              <w:rPr>
                <w:sz w:val="20"/>
              </w:rPr>
            </w:pPr>
            <w:r>
              <w:rPr>
                <w:noProof/>
                <w:sz w:val="20"/>
                <w:lang w:val="en-GB" w:eastAsia="en-GB"/>
              </w:rPr>
              <w:drawing>
                <wp:inline distT="0" distB="0" distL="0" distR="0">
                  <wp:extent cx="2047875" cy="174307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0" cstate="print"/>
                          <a:stretch>
                            <a:fillRect/>
                          </a:stretch>
                        </pic:blipFill>
                        <pic:spPr>
                          <a:xfrm>
                            <a:off x="0" y="0"/>
                            <a:ext cx="2047875" cy="1743075"/>
                          </a:xfrm>
                          <a:prstGeom prst="rect">
                            <a:avLst/>
                          </a:prstGeom>
                        </pic:spPr>
                      </pic:pic>
                    </a:graphicData>
                  </a:graphic>
                </wp:inline>
              </w:drawing>
            </w:r>
          </w:p>
        </w:tc>
        <w:tc>
          <w:tcPr>
            <w:tcW w:w="6850" w:type="dxa"/>
          </w:tcPr>
          <w:p w:rsidR="00DD5A6E" w:rsidRDefault="00025B5B">
            <w:pPr>
              <w:pStyle w:val="TableParagraph"/>
              <w:spacing w:before="5"/>
              <w:ind w:left="108"/>
              <w:rPr>
                <w:sz w:val="20"/>
              </w:rPr>
            </w:pPr>
            <w:r>
              <w:rPr>
                <w:sz w:val="20"/>
              </w:rPr>
              <w:t>We look at the person talking.</w:t>
            </w:r>
          </w:p>
          <w:p w:rsidR="00DD5A6E" w:rsidRDefault="00025B5B">
            <w:pPr>
              <w:pStyle w:val="TableParagraph"/>
              <w:spacing w:before="14" w:line="254" w:lineRule="auto"/>
              <w:ind w:left="108" w:right="249"/>
              <w:rPr>
                <w:sz w:val="20"/>
              </w:rPr>
            </w:pPr>
            <w:r>
              <w:rPr>
                <w:w w:val="95"/>
                <w:sz w:val="20"/>
              </w:rPr>
              <w:t>We</w:t>
            </w:r>
            <w:r>
              <w:rPr>
                <w:spacing w:val="-25"/>
                <w:w w:val="95"/>
                <w:sz w:val="20"/>
              </w:rPr>
              <w:t xml:space="preserve"> </w:t>
            </w:r>
            <w:r>
              <w:rPr>
                <w:w w:val="95"/>
                <w:sz w:val="20"/>
              </w:rPr>
              <w:t>wait</w:t>
            </w:r>
            <w:r>
              <w:rPr>
                <w:spacing w:val="-25"/>
                <w:w w:val="95"/>
                <w:sz w:val="20"/>
              </w:rPr>
              <w:t xml:space="preserve"> </w:t>
            </w:r>
            <w:r>
              <w:rPr>
                <w:w w:val="95"/>
                <w:sz w:val="20"/>
              </w:rPr>
              <w:t>for</w:t>
            </w:r>
            <w:r>
              <w:rPr>
                <w:spacing w:val="-24"/>
                <w:w w:val="95"/>
                <w:sz w:val="20"/>
              </w:rPr>
              <w:t xml:space="preserve"> </w:t>
            </w:r>
            <w:r>
              <w:rPr>
                <w:w w:val="95"/>
                <w:sz w:val="20"/>
              </w:rPr>
              <w:t>the</w:t>
            </w:r>
            <w:r>
              <w:rPr>
                <w:spacing w:val="-24"/>
                <w:w w:val="95"/>
                <w:sz w:val="20"/>
              </w:rPr>
              <w:t xml:space="preserve"> </w:t>
            </w:r>
            <w:r>
              <w:rPr>
                <w:w w:val="95"/>
                <w:sz w:val="20"/>
              </w:rPr>
              <w:t>person</w:t>
            </w:r>
            <w:r>
              <w:rPr>
                <w:spacing w:val="-25"/>
                <w:w w:val="95"/>
                <w:sz w:val="20"/>
              </w:rPr>
              <w:t xml:space="preserve"> </w:t>
            </w:r>
            <w:r>
              <w:rPr>
                <w:w w:val="95"/>
                <w:sz w:val="20"/>
              </w:rPr>
              <w:t>who</w:t>
            </w:r>
            <w:r>
              <w:rPr>
                <w:spacing w:val="-25"/>
                <w:w w:val="95"/>
                <w:sz w:val="20"/>
              </w:rPr>
              <w:t xml:space="preserve"> </w:t>
            </w:r>
            <w:r>
              <w:rPr>
                <w:w w:val="95"/>
                <w:sz w:val="20"/>
              </w:rPr>
              <w:t>is</w:t>
            </w:r>
            <w:r>
              <w:rPr>
                <w:spacing w:val="-23"/>
                <w:w w:val="95"/>
                <w:sz w:val="20"/>
              </w:rPr>
              <w:t xml:space="preserve"> </w:t>
            </w:r>
            <w:r>
              <w:rPr>
                <w:w w:val="95"/>
                <w:sz w:val="20"/>
              </w:rPr>
              <w:t>speaking</w:t>
            </w:r>
            <w:r>
              <w:rPr>
                <w:spacing w:val="-22"/>
                <w:w w:val="95"/>
                <w:sz w:val="20"/>
              </w:rPr>
              <w:t xml:space="preserve"> </w:t>
            </w:r>
            <w:r>
              <w:rPr>
                <w:w w:val="95"/>
                <w:sz w:val="20"/>
              </w:rPr>
              <w:t>to</w:t>
            </w:r>
            <w:r>
              <w:rPr>
                <w:spacing w:val="-24"/>
                <w:w w:val="95"/>
                <w:sz w:val="20"/>
              </w:rPr>
              <w:t xml:space="preserve"> </w:t>
            </w:r>
            <w:r>
              <w:rPr>
                <w:w w:val="95"/>
                <w:sz w:val="20"/>
              </w:rPr>
              <w:t>finish</w:t>
            </w:r>
            <w:r>
              <w:rPr>
                <w:spacing w:val="-25"/>
                <w:w w:val="95"/>
                <w:sz w:val="20"/>
              </w:rPr>
              <w:t xml:space="preserve"> </w:t>
            </w:r>
            <w:r>
              <w:rPr>
                <w:w w:val="95"/>
                <w:sz w:val="20"/>
              </w:rPr>
              <w:t>before</w:t>
            </w:r>
            <w:r>
              <w:rPr>
                <w:spacing w:val="-25"/>
                <w:w w:val="95"/>
                <w:sz w:val="20"/>
              </w:rPr>
              <w:t xml:space="preserve"> </w:t>
            </w:r>
            <w:r>
              <w:rPr>
                <w:w w:val="95"/>
                <w:sz w:val="20"/>
              </w:rPr>
              <w:t>using</w:t>
            </w:r>
            <w:r>
              <w:rPr>
                <w:spacing w:val="-23"/>
                <w:w w:val="95"/>
                <w:sz w:val="20"/>
              </w:rPr>
              <w:t xml:space="preserve"> </w:t>
            </w:r>
            <w:r>
              <w:rPr>
                <w:w w:val="95"/>
                <w:sz w:val="20"/>
              </w:rPr>
              <w:t>agree</w:t>
            </w:r>
            <w:r>
              <w:rPr>
                <w:spacing w:val="-25"/>
                <w:w w:val="95"/>
                <w:sz w:val="20"/>
              </w:rPr>
              <w:t xml:space="preserve"> </w:t>
            </w:r>
            <w:r>
              <w:rPr>
                <w:w w:val="95"/>
                <w:sz w:val="20"/>
              </w:rPr>
              <w:t>and</w:t>
            </w:r>
            <w:r>
              <w:rPr>
                <w:spacing w:val="-24"/>
                <w:w w:val="95"/>
                <w:sz w:val="20"/>
              </w:rPr>
              <w:t xml:space="preserve"> </w:t>
            </w:r>
            <w:r>
              <w:rPr>
                <w:w w:val="95"/>
                <w:sz w:val="20"/>
              </w:rPr>
              <w:t xml:space="preserve">disagree </w:t>
            </w:r>
            <w:r>
              <w:rPr>
                <w:sz w:val="20"/>
              </w:rPr>
              <w:t>hand</w:t>
            </w:r>
            <w:r>
              <w:rPr>
                <w:spacing w:val="-14"/>
                <w:sz w:val="20"/>
              </w:rPr>
              <w:t xml:space="preserve"> </w:t>
            </w:r>
            <w:r>
              <w:rPr>
                <w:sz w:val="20"/>
              </w:rPr>
              <w:t>gestures.</w:t>
            </w:r>
          </w:p>
          <w:p w:rsidR="00DD5A6E" w:rsidRDefault="00025B5B">
            <w:pPr>
              <w:pStyle w:val="TableParagraph"/>
              <w:spacing w:line="254" w:lineRule="auto"/>
              <w:ind w:left="108" w:right="649"/>
              <w:rPr>
                <w:sz w:val="20"/>
              </w:rPr>
            </w:pPr>
            <w:r>
              <w:rPr>
                <w:w w:val="95"/>
                <w:sz w:val="20"/>
              </w:rPr>
              <w:t>We</w:t>
            </w:r>
            <w:r>
              <w:rPr>
                <w:spacing w:val="-35"/>
                <w:w w:val="95"/>
                <w:sz w:val="20"/>
              </w:rPr>
              <w:t xml:space="preserve"> </w:t>
            </w:r>
            <w:r>
              <w:rPr>
                <w:w w:val="95"/>
                <w:sz w:val="20"/>
              </w:rPr>
              <w:t>engage</w:t>
            </w:r>
            <w:r>
              <w:rPr>
                <w:spacing w:val="-34"/>
                <w:w w:val="95"/>
                <w:sz w:val="20"/>
              </w:rPr>
              <w:t xml:space="preserve"> </w:t>
            </w:r>
            <w:r>
              <w:rPr>
                <w:w w:val="95"/>
                <w:sz w:val="20"/>
              </w:rPr>
              <w:t>in</w:t>
            </w:r>
            <w:r>
              <w:rPr>
                <w:spacing w:val="-35"/>
                <w:w w:val="95"/>
                <w:sz w:val="20"/>
              </w:rPr>
              <w:t xml:space="preserve"> </w:t>
            </w:r>
            <w:r>
              <w:rPr>
                <w:w w:val="95"/>
                <w:sz w:val="20"/>
              </w:rPr>
              <w:t>the</w:t>
            </w:r>
            <w:r>
              <w:rPr>
                <w:spacing w:val="-35"/>
                <w:w w:val="95"/>
                <w:sz w:val="20"/>
              </w:rPr>
              <w:t xml:space="preserve"> </w:t>
            </w:r>
            <w:r>
              <w:rPr>
                <w:w w:val="95"/>
                <w:sz w:val="20"/>
              </w:rPr>
              <w:t>conversation</w:t>
            </w:r>
            <w:r>
              <w:rPr>
                <w:spacing w:val="-35"/>
                <w:w w:val="95"/>
                <w:sz w:val="20"/>
              </w:rPr>
              <w:t xml:space="preserve"> </w:t>
            </w:r>
            <w:r>
              <w:rPr>
                <w:w w:val="95"/>
                <w:sz w:val="20"/>
              </w:rPr>
              <w:t>by</w:t>
            </w:r>
            <w:r>
              <w:rPr>
                <w:spacing w:val="-35"/>
                <w:w w:val="95"/>
                <w:sz w:val="20"/>
              </w:rPr>
              <w:t xml:space="preserve"> </w:t>
            </w:r>
            <w:r>
              <w:rPr>
                <w:w w:val="95"/>
                <w:sz w:val="20"/>
              </w:rPr>
              <w:t>asking</w:t>
            </w:r>
            <w:r>
              <w:rPr>
                <w:spacing w:val="-35"/>
                <w:w w:val="95"/>
                <w:sz w:val="20"/>
              </w:rPr>
              <w:t xml:space="preserve"> </w:t>
            </w:r>
            <w:r>
              <w:rPr>
                <w:w w:val="95"/>
                <w:sz w:val="20"/>
              </w:rPr>
              <w:t>and</w:t>
            </w:r>
            <w:r>
              <w:rPr>
                <w:spacing w:val="-35"/>
                <w:w w:val="95"/>
                <w:sz w:val="20"/>
              </w:rPr>
              <w:t xml:space="preserve"> </w:t>
            </w:r>
            <w:r>
              <w:rPr>
                <w:w w:val="95"/>
                <w:sz w:val="20"/>
              </w:rPr>
              <w:t>answering</w:t>
            </w:r>
            <w:r>
              <w:rPr>
                <w:spacing w:val="-35"/>
                <w:w w:val="95"/>
                <w:sz w:val="20"/>
              </w:rPr>
              <w:t xml:space="preserve"> </w:t>
            </w:r>
            <w:r>
              <w:rPr>
                <w:w w:val="95"/>
                <w:sz w:val="20"/>
              </w:rPr>
              <w:t>relevant</w:t>
            </w:r>
            <w:r>
              <w:rPr>
                <w:spacing w:val="-35"/>
                <w:w w:val="95"/>
                <w:sz w:val="20"/>
              </w:rPr>
              <w:t xml:space="preserve"> </w:t>
            </w:r>
            <w:r>
              <w:rPr>
                <w:w w:val="95"/>
                <w:sz w:val="20"/>
              </w:rPr>
              <w:t xml:space="preserve">questions. </w:t>
            </w:r>
            <w:r>
              <w:rPr>
                <w:sz w:val="20"/>
              </w:rPr>
              <w:t>We</w:t>
            </w:r>
            <w:r>
              <w:rPr>
                <w:spacing w:val="-14"/>
                <w:sz w:val="20"/>
              </w:rPr>
              <w:t xml:space="preserve"> </w:t>
            </w:r>
            <w:r>
              <w:rPr>
                <w:sz w:val="20"/>
              </w:rPr>
              <w:t>listen</w:t>
            </w:r>
            <w:r>
              <w:rPr>
                <w:spacing w:val="-12"/>
                <w:sz w:val="20"/>
              </w:rPr>
              <w:t xml:space="preserve"> </w:t>
            </w:r>
            <w:r>
              <w:rPr>
                <w:sz w:val="20"/>
              </w:rPr>
              <w:t>to</w:t>
            </w:r>
            <w:r>
              <w:rPr>
                <w:spacing w:val="-14"/>
                <w:sz w:val="20"/>
              </w:rPr>
              <w:t xml:space="preserve"> </w:t>
            </w:r>
            <w:r>
              <w:rPr>
                <w:sz w:val="20"/>
              </w:rPr>
              <w:t>everyone</w:t>
            </w:r>
            <w:r>
              <w:rPr>
                <w:spacing w:val="-14"/>
                <w:sz w:val="20"/>
              </w:rPr>
              <w:t xml:space="preserve"> </w:t>
            </w:r>
            <w:r>
              <w:rPr>
                <w:sz w:val="20"/>
              </w:rPr>
              <w:t>respectfully.</w:t>
            </w:r>
          </w:p>
          <w:p w:rsidR="00DD5A6E" w:rsidRDefault="00025B5B">
            <w:pPr>
              <w:pStyle w:val="TableParagraph"/>
              <w:spacing w:before="2" w:line="252" w:lineRule="auto"/>
              <w:ind w:left="108" w:right="152"/>
              <w:rPr>
                <w:sz w:val="20"/>
              </w:rPr>
            </w:pPr>
            <w:r>
              <w:rPr>
                <w:w w:val="95"/>
                <w:sz w:val="20"/>
              </w:rPr>
              <w:t>We</w:t>
            </w:r>
            <w:r>
              <w:rPr>
                <w:spacing w:val="-25"/>
                <w:w w:val="95"/>
                <w:sz w:val="20"/>
              </w:rPr>
              <w:t xml:space="preserve"> </w:t>
            </w:r>
            <w:r>
              <w:rPr>
                <w:w w:val="95"/>
                <w:sz w:val="20"/>
              </w:rPr>
              <w:t>build</w:t>
            </w:r>
            <w:r>
              <w:rPr>
                <w:spacing w:val="-24"/>
                <w:w w:val="95"/>
                <w:sz w:val="20"/>
              </w:rPr>
              <w:t xml:space="preserve"> </w:t>
            </w:r>
            <w:r>
              <w:rPr>
                <w:w w:val="95"/>
                <w:sz w:val="20"/>
              </w:rPr>
              <w:t>on</w:t>
            </w:r>
            <w:r>
              <w:rPr>
                <w:spacing w:val="-24"/>
                <w:w w:val="95"/>
                <w:sz w:val="20"/>
              </w:rPr>
              <w:t xml:space="preserve"> </w:t>
            </w:r>
            <w:r>
              <w:rPr>
                <w:w w:val="95"/>
                <w:sz w:val="20"/>
              </w:rPr>
              <w:t>and</w:t>
            </w:r>
            <w:r>
              <w:rPr>
                <w:spacing w:val="-24"/>
                <w:w w:val="95"/>
                <w:sz w:val="20"/>
              </w:rPr>
              <w:t xml:space="preserve"> </w:t>
            </w:r>
            <w:r>
              <w:rPr>
                <w:w w:val="95"/>
                <w:sz w:val="20"/>
              </w:rPr>
              <w:t>respond</w:t>
            </w:r>
            <w:r>
              <w:rPr>
                <w:spacing w:val="-25"/>
                <w:w w:val="95"/>
                <w:sz w:val="20"/>
              </w:rPr>
              <w:t xml:space="preserve"> </w:t>
            </w:r>
            <w:r>
              <w:rPr>
                <w:w w:val="95"/>
                <w:sz w:val="20"/>
              </w:rPr>
              <w:t>to</w:t>
            </w:r>
            <w:r>
              <w:rPr>
                <w:spacing w:val="-24"/>
                <w:w w:val="95"/>
                <w:sz w:val="20"/>
              </w:rPr>
              <w:t xml:space="preserve"> </w:t>
            </w:r>
            <w:r>
              <w:rPr>
                <w:w w:val="95"/>
                <w:sz w:val="20"/>
              </w:rPr>
              <w:t>what</w:t>
            </w:r>
            <w:r>
              <w:rPr>
                <w:spacing w:val="-25"/>
                <w:w w:val="95"/>
                <w:sz w:val="20"/>
              </w:rPr>
              <w:t xml:space="preserve"> </w:t>
            </w:r>
            <w:r>
              <w:rPr>
                <w:w w:val="95"/>
                <w:sz w:val="20"/>
              </w:rPr>
              <w:t>others</w:t>
            </w:r>
            <w:r>
              <w:rPr>
                <w:spacing w:val="-23"/>
                <w:w w:val="95"/>
                <w:sz w:val="20"/>
              </w:rPr>
              <w:t xml:space="preserve"> </w:t>
            </w:r>
            <w:r>
              <w:rPr>
                <w:w w:val="95"/>
                <w:sz w:val="20"/>
              </w:rPr>
              <w:t>have</w:t>
            </w:r>
            <w:r>
              <w:rPr>
                <w:spacing w:val="-25"/>
                <w:w w:val="95"/>
                <w:sz w:val="20"/>
              </w:rPr>
              <w:t xml:space="preserve"> </w:t>
            </w:r>
            <w:r>
              <w:rPr>
                <w:w w:val="95"/>
                <w:sz w:val="20"/>
              </w:rPr>
              <w:t>said</w:t>
            </w:r>
            <w:r>
              <w:rPr>
                <w:spacing w:val="-24"/>
                <w:w w:val="95"/>
                <w:sz w:val="20"/>
              </w:rPr>
              <w:t xml:space="preserve"> </w:t>
            </w:r>
            <w:r>
              <w:rPr>
                <w:w w:val="95"/>
                <w:sz w:val="20"/>
              </w:rPr>
              <w:t>verbally</w:t>
            </w:r>
            <w:r>
              <w:rPr>
                <w:spacing w:val="-23"/>
                <w:w w:val="95"/>
                <w:sz w:val="20"/>
              </w:rPr>
              <w:t xml:space="preserve"> </w:t>
            </w:r>
            <w:r>
              <w:rPr>
                <w:w w:val="95"/>
                <w:sz w:val="20"/>
              </w:rPr>
              <w:t>and</w:t>
            </w:r>
            <w:r>
              <w:rPr>
                <w:spacing w:val="-25"/>
                <w:w w:val="95"/>
                <w:sz w:val="20"/>
              </w:rPr>
              <w:t xml:space="preserve"> </w:t>
            </w:r>
            <w:r>
              <w:rPr>
                <w:w w:val="95"/>
                <w:sz w:val="20"/>
              </w:rPr>
              <w:t>using</w:t>
            </w:r>
            <w:r>
              <w:rPr>
                <w:spacing w:val="-24"/>
                <w:w w:val="95"/>
                <w:sz w:val="20"/>
              </w:rPr>
              <w:t xml:space="preserve"> </w:t>
            </w:r>
            <w:r w:rsidR="00464D1A">
              <w:rPr>
                <w:w w:val="95"/>
                <w:sz w:val="20"/>
              </w:rPr>
              <w:t>Harrowbarrow</w:t>
            </w:r>
            <w:r>
              <w:rPr>
                <w:spacing w:val="-23"/>
                <w:w w:val="95"/>
                <w:sz w:val="20"/>
              </w:rPr>
              <w:t xml:space="preserve"> </w:t>
            </w:r>
            <w:r>
              <w:rPr>
                <w:w w:val="95"/>
                <w:sz w:val="20"/>
              </w:rPr>
              <w:t xml:space="preserve">hand </w:t>
            </w:r>
            <w:r>
              <w:rPr>
                <w:sz w:val="20"/>
              </w:rPr>
              <w:t>gestures.</w:t>
            </w:r>
          </w:p>
          <w:p w:rsidR="00DD5A6E" w:rsidRDefault="00025B5B">
            <w:pPr>
              <w:pStyle w:val="TableParagraph"/>
              <w:spacing w:before="4"/>
              <w:ind w:left="108"/>
              <w:rPr>
                <w:sz w:val="20"/>
              </w:rPr>
            </w:pPr>
            <w:r>
              <w:rPr>
                <w:sz w:val="20"/>
              </w:rPr>
              <w:t>We show we are listening with my body.</w:t>
            </w:r>
          </w:p>
          <w:p w:rsidR="00DD5A6E" w:rsidRDefault="00025B5B">
            <w:pPr>
              <w:pStyle w:val="TableParagraph"/>
              <w:spacing w:before="15"/>
              <w:ind w:left="108"/>
              <w:rPr>
                <w:sz w:val="20"/>
              </w:rPr>
            </w:pPr>
            <w:r>
              <w:rPr>
                <w:sz w:val="20"/>
              </w:rPr>
              <w:t>We allow others the opportunity to speak and listen to them.</w:t>
            </w:r>
          </w:p>
          <w:p w:rsidR="00DD5A6E" w:rsidRDefault="00025B5B">
            <w:pPr>
              <w:pStyle w:val="TableParagraph"/>
              <w:spacing w:before="15" w:line="252" w:lineRule="auto"/>
              <w:ind w:left="108" w:right="230"/>
              <w:rPr>
                <w:sz w:val="20"/>
              </w:rPr>
            </w:pPr>
            <w:r>
              <w:rPr>
                <w:w w:val="95"/>
                <w:sz w:val="20"/>
              </w:rPr>
              <w:t>We</w:t>
            </w:r>
            <w:r>
              <w:rPr>
                <w:spacing w:val="-20"/>
                <w:w w:val="95"/>
                <w:sz w:val="20"/>
              </w:rPr>
              <w:t xml:space="preserve"> </w:t>
            </w:r>
            <w:r>
              <w:rPr>
                <w:w w:val="95"/>
                <w:sz w:val="20"/>
              </w:rPr>
              <w:t>communicate</w:t>
            </w:r>
            <w:r>
              <w:rPr>
                <w:spacing w:val="-19"/>
                <w:w w:val="95"/>
                <w:sz w:val="20"/>
              </w:rPr>
              <w:t xml:space="preserve"> </w:t>
            </w:r>
            <w:r>
              <w:rPr>
                <w:w w:val="95"/>
                <w:sz w:val="20"/>
              </w:rPr>
              <w:t>respectfully</w:t>
            </w:r>
            <w:r>
              <w:rPr>
                <w:spacing w:val="-18"/>
                <w:w w:val="95"/>
                <w:sz w:val="20"/>
              </w:rPr>
              <w:t xml:space="preserve"> </w:t>
            </w:r>
            <w:r>
              <w:rPr>
                <w:w w:val="95"/>
                <w:sz w:val="20"/>
              </w:rPr>
              <w:t>if</w:t>
            </w:r>
            <w:r>
              <w:rPr>
                <w:spacing w:val="-18"/>
                <w:w w:val="95"/>
                <w:sz w:val="20"/>
              </w:rPr>
              <w:t xml:space="preserve"> </w:t>
            </w:r>
            <w:r>
              <w:rPr>
                <w:w w:val="95"/>
                <w:sz w:val="20"/>
              </w:rPr>
              <w:t>we</w:t>
            </w:r>
            <w:r>
              <w:rPr>
                <w:spacing w:val="-19"/>
                <w:w w:val="95"/>
                <w:sz w:val="20"/>
              </w:rPr>
              <w:t xml:space="preserve"> </w:t>
            </w:r>
            <w:r>
              <w:rPr>
                <w:w w:val="95"/>
                <w:sz w:val="20"/>
              </w:rPr>
              <w:t>are</w:t>
            </w:r>
            <w:r>
              <w:rPr>
                <w:spacing w:val="-18"/>
                <w:w w:val="95"/>
                <w:sz w:val="20"/>
              </w:rPr>
              <w:t xml:space="preserve"> </w:t>
            </w:r>
            <w:r>
              <w:rPr>
                <w:w w:val="95"/>
                <w:sz w:val="20"/>
              </w:rPr>
              <w:t>not</w:t>
            </w:r>
            <w:r>
              <w:rPr>
                <w:spacing w:val="-20"/>
                <w:w w:val="95"/>
                <w:sz w:val="20"/>
              </w:rPr>
              <w:t xml:space="preserve"> </w:t>
            </w:r>
            <w:r>
              <w:rPr>
                <w:w w:val="95"/>
                <w:sz w:val="20"/>
              </w:rPr>
              <w:t>ready</w:t>
            </w:r>
            <w:r>
              <w:rPr>
                <w:spacing w:val="-18"/>
                <w:w w:val="95"/>
                <w:sz w:val="20"/>
              </w:rPr>
              <w:t xml:space="preserve"> </w:t>
            </w:r>
            <w:r>
              <w:rPr>
                <w:w w:val="95"/>
                <w:sz w:val="20"/>
              </w:rPr>
              <w:t>to</w:t>
            </w:r>
            <w:r>
              <w:rPr>
                <w:spacing w:val="-20"/>
                <w:w w:val="95"/>
                <w:sz w:val="20"/>
              </w:rPr>
              <w:t xml:space="preserve"> </w:t>
            </w:r>
            <w:r>
              <w:rPr>
                <w:w w:val="95"/>
                <w:sz w:val="20"/>
              </w:rPr>
              <w:t>listen,</w:t>
            </w:r>
            <w:r>
              <w:rPr>
                <w:spacing w:val="-20"/>
                <w:w w:val="95"/>
                <w:sz w:val="20"/>
              </w:rPr>
              <w:t xml:space="preserve"> </w:t>
            </w:r>
            <w:r>
              <w:rPr>
                <w:w w:val="95"/>
                <w:sz w:val="20"/>
              </w:rPr>
              <w:t>and</w:t>
            </w:r>
            <w:r>
              <w:rPr>
                <w:spacing w:val="-20"/>
                <w:w w:val="95"/>
                <w:sz w:val="20"/>
              </w:rPr>
              <w:t xml:space="preserve"> </w:t>
            </w:r>
            <w:r>
              <w:rPr>
                <w:w w:val="95"/>
                <w:sz w:val="20"/>
              </w:rPr>
              <w:t>take</w:t>
            </w:r>
            <w:r>
              <w:rPr>
                <w:spacing w:val="-18"/>
                <w:w w:val="95"/>
                <w:sz w:val="20"/>
              </w:rPr>
              <w:t xml:space="preserve"> </w:t>
            </w:r>
            <w:r>
              <w:rPr>
                <w:w w:val="95"/>
                <w:sz w:val="20"/>
              </w:rPr>
              <w:t>action</w:t>
            </w:r>
            <w:r>
              <w:rPr>
                <w:spacing w:val="-20"/>
                <w:w w:val="95"/>
                <w:sz w:val="20"/>
              </w:rPr>
              <w:t xml:space="preserve"> </w:t>
            </w:r>
            <w:r>
              <w:rPr>
                <w:w w:val="95"/>
                <w:sz w:val="20"/>
              </w:rPr>
              <w:t xml:space="preserve">when </w:t>
            </w:r>
            <w:r>
              <w:rPr>
                <w:sz w:val="20"/>
              </w:rPr>
              <w:t>we are</w:t>
            </w:r>
            <w:r>
              <w:rPr>
                <w:spacing w:val="-23"/>
                <w:sz w:val="20"/>
              </w:rPr>
              <w:t xml:space="preserve"> </w:t>
            </w:r>
            <w:r>
              <w:rPr>
                <w:sz w:val="20"/>
              </w:rPr>
              <w:t>ready.</w:t>
            </w:r>
          </w:p>
          <w:p w:rsidR="00DD5A6E" w:rsidRDefault="00025B5B">
            <w:pPr>
              <w:pStyle w:val="TableParagraph"/>
              <w:spacing w:before="5"/>
              <w:ind w:left="108"/>
              <w:rPr>
                <w:sz w:val="20"/>
              </w:rPr>
            </w:pPr>
            <w:r>
              <w:rPr>
                <w:sz w:val="20"/>
              </w:rPr>
              <w:t>We know that only one person should talk at a time.</w:t>
            </w:r>
          </w:p>
        </w:tc>
      </w:tr>
      <w:tr w:rsidR="00DD5A6E">
        <w:trPr>
          <w:trHeight w:val="3417"/>
        </w:trPr>
        <w:tc>
          <w:tcPr>
            <w:tcW w:w="5473" w:type="dxa"/>
            <w:vMerge/>
            <w:tcBorders>
              <w:top w:val="nil"/>
            </w:tcBorders>
          </w:tcPr>
          <w:p w:rsidR="00DD5A6E" w:rsidRDefault="00DD5A6E">
            <w:pPr>
              <w:rPr>
                <w:sz w:val="2"/>
                <w:szCs w:val="2"/>
              </w:rPr>
            </w:pPr>
          </w:p>
        </w:tc>
        <w:tc>
          <w:tcPr>
            <w:tcW w:w="3696" w:type="dxa"/>
          </w:tcPr>
          <w:p w:rsidR="00DD5A6E" w:rsidRDefault="00DD5A6E">
            <w:pPr>
              <w:pStyle w:val="TableParagraph"/>
              <w:rPr>
                <w:sz w:val="5"/>
              </w:rPr>
            </w:pPr>
          </w:p>
          <w:p w:rsidR="00DD5A6E" w:rsidRDefault="00025B5B">
            <w:pPr>
              <w:pStyle w:val="TableParagraph"/>
              <w:ind w:left="122"/>
              <w:rPr>
                <w:sz w:val="20"/>
              </w:rPr>
            </w:pPr>
            <w:r>
              <w:rPr>
                <w:noProof/>
                <w:sz w:val="20"/>
                <w:lang w:val="en-GB" w:eastAsia="en-GB"/>
              </w:rPr>
              <w:drawing>
                <wp:inline distT="0" distB="0" distL="0" distR="0">
                  <wp:extent cx="2048014" cy="174307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2048014" cy="1743075"/>
                          </a:xfrm>
                          <a:prstGeom prst="rect">
                            <a:avLst/>
                          </a:prstGeom>
                        </pic:spPr>
                      </pic:pic>
                    </a:graphicData>
                  </a:graphic>
                </wp:inline>
              </w:drawing>
            </w:r>
          </w:p>
        </w:tc>
        <w:tc>
          <w:tcPr>
            <w:tcW w:w="6850" w:type="dxa"/>
          </w:tcPr>
          <w:p w:rsidR="00735C12" w:rsidRDefault="00025B5B">
            <w:pPr>
              <w:pStyle w:val="TableParagraph"/>
              <w:spacing w:before="4" w:line="252" w:lineRule="auto"/>
              <w:ind w:left="108" w:right="648"/>
              <w:rPr>
                <w:w w:val="90"/>
                <w:sz w:val="20"/>
              </w:rPr>
            </w:pPr>
            <w:r>
              <w:rPr>
                <w:w w:val="90"/>
                <w:sz w:val="20"/>
              </w:rPr>
              <w:t>We</w:t>
            </w:r>
            <w:r>
              <w:rPr>
                <w:spacing w:val="-13"/>
                <w:w w:val="90"/>
                <w:sz w:val="20"/>
              </w:rPr>
              <w:t xml:space="preserve"> </w:t>
            </w:r>
            <w:r>
              <w:rPr>
                <w:w w:val="90"/>
                <w:sz w:val="20"/>
              </w:rPr>
              <w:t>use</w:t>
            </w:r>
            <w:r>
              <w:rPr>
                <w:spacing w:val="-12"/>
                <w:w w:val="90"/>
                <w:sz w:val="20"/>
              </w:rPr>
              <w:t xml:space="preserve"> </w:t>
            </w:r>
            <w:r>
              <w:rPr>
                <w:w w:val="90"/>
                <w:sz w:val="20"/>
              </w:rPr>
              <w:t>our</w:t>
            </w:r>
            <w:r>
              <w:rPr>
                <w:spacing w:val="-11"/>
                <w:w w:val="90"/>
                <w:sz w:val="20"/>
              </w:rPr>
              <w:t xml:space="preserve"> </w:t>
            </w:r>
            <w:r w:rsidR="00464D1A">
              <w:rPr>
                <w:w w:val="90"/>
                <w:sz w:val="20"/>
              </w:rPr>
              <w:t>Harrowbarrow</w:t>
            </w:r>
            <w:r>
              <w:rPr>
                <w:spacing w:val="-11"/>
                <w:w w:val="90"/>
                <w:sz w:val="20"/>
              </w:rPr>
              <w:t xml:space="preserve"> </w:t>
            </w:r>
            <w:r w:rsidR="00E23726">
              <w:rPr>
                <w:w w:val="90"/>
                <w:sz w:val="20"/>
              </w:rPr>
              <w:t>m</w:t>
            </w:r>
            <w:r>
              <w:rPr>
                <w:w w:val="90"/>
                <w:sz w:val="20"/>
              </w:rPr>
              <w:t>anners</w:t>
            </w:r>
            <w:r>
              <w:rPr>
                <w:spacing w:val="-11"/>
                <w:w w:val="90"/>
                <w:sz w:val="20"/>
              </w:rPr>
              <w:t xml:space="preserve"> </w:t>
            </w:r>
            <w:r w:rsidR="00735C12">
              <w:rPr>
                <w:w w:val="90"/>
                <w:sz w:val="20"/>
              </w:rPr>
              <w:t>(n</w:t>
            </w:r>
            <w:r>
              <w:rPr>
                <w:w w:val="90"/>
                <w:sz w:val="20"/>
              </w:rPr>
              <w:t>ame,</w:t>
            </w:r>
            <w:r>
              <w:rPr>
                <w:spacing w:val="-13"/>
                <w:w w:val="90"/>
                <w:sz w:val="20"/>
              </w:rPr>
              <w:t xml:space="preserve"> </w:t>
            </w:r>
            <w:r w:rsidR="00735C12">
              <w:rPr>
                <w:w w:val="90"/>
                <w:sz w:val="20"/>
              </w:rPr>
              <w:t>t</w:t>
            </w:r>
            <w:r>
              <w:rPr>
                <w:w w:val="90"/>
                <w:sz w:val="20"/>
              </w:rPr>
              <w:t>hank</w:t>
            </w:r>
            <w:r>
              <w:rPr>
                <w:spacing w:val="-12"/>
                <w:w w:val="90"/>
                <w:sz w:val="20"/>
              </w:rPr>
              <w:t xml:space="preserve"> </w:t>
            </w:r>
            <w:r>
              <w:rPr>
                <w:w w:val="90"/>
                <w:sz w:val="20"/>
              </w:rPr>
              <w:t>you,</w:t>
            </w:r>
            <w:r>
              <w:rPr>
                <w:spacing w:val="-13"/>
                <w:w w:val="90"/>
                <w:sz w:val="20"/>
              </w:rPr>
              <w:t xml:space="preserve"> </w:t>
            </w:r>
            <w:r w:rsidR="00735C12">
              <w:rPr>
                <w:w w:val="90"/>
                <w:sz w:val="20"/>
              </w:rPr>
              <w:t>e</w:t>
            </w:r>
            <w:r>
              <w:rPr>
                <w:w w:val="90"/>
                <w:sz w:val="20"/>
              </w:rPr>
              <w:t>xcuse</w:t>
            </w:r>
            <w:r>
              <w:rPr>
                <w:spacing w:val="-12"/>
                <w:w w:val="90"/>
                <w:sz w:val="20"/>
              </w:rPr>
              <w:t xml:space="preserve"> </w:t>
            </w:r>
            <w:r w:rsidR="00735C12">
              <w:rPr>
                <w:w w:val="90"/>
                <w:sz w:val="20"/>
              </w:rPr>
              <w:t>m</w:t>
            </w:r>
            <w:r>
              <w:rPr>
                <w:w w:val="90"/>
                <w:sz w:val="20"/>
              </w:rPr>
              <w:t>e,</w:t>
            </w:r>
            <w:r>
              <w:rPr>
                <w:spacing w:val="-8"/>
                <w:w w:val="90"/>
                <w:sz w:val="20"/>
              </w:rPr>
              <w:t xml:space="preserve"> </w:t>
            </w:r>
            <w:r w:rsidR="00735C12">
              <w:rPr>
                <w:w w:val="90"/>
                <w:sz w:val="20"/>
              </w:rPr>
              <w:t>p</w:t>
            </w:r>
            <w:r>
              <w:rPr>
                <w:w w:val="90"/>
                <w:sz w:val="20"/>
              </w:rPr>
              <w:t>lease,</w:t>
            </w:r>
            <w:r>
              <w:rPr>
                <w:spacing w:val="-13"/>
                <w:w w:val="90"/>
                <w:sz w:val="20"/>
              </w:rPr>
              <w:t xml:space="preserve"> </w:t>
            </w:r>
            <w:r w:rsidR="00735C12">
              <w:rPr>
                <w:w w:val="90"/>
                <w:sz w:val="20"/>
              </w:rPr>
              <w:t>s</w:t>
            </w:r>
            <w:r>
              <w:rPr>
                <w:w w:val="90"/>
                <w:sz w:val="20"/>
              </w:rPr>
              <w:t>mile).</w:t>
            </w:r>
          </w:p>
          <w:p w:rsidR="00DD5A6E" w:rsidRDefault="00025B5B">
            <w:pPr>
              <w:pStyle w:val="TableParagraph"/>
              <w:spacing w:before="4" w:line="252" w:lineRule="auto"/>
              <w:ind w:left="108" w:right="648"/>
              <w:rPr>
                <w:sz w:val="20"/>
              </w:rPr>
            </w:pPr>
            <w:r>
              <w:rPr>
                <w:sz w:val="20"/>
              </w:rPr>
              <w:t>We</w:t>
            </w:r>
            <w:r>
              <w:rPr>
                <w:spacing w:val="-14"/>
                <w:sz w:val="20"/>
              </w:rPr>
              <w:t xml:space="preserve"> </w:t>
            </w:r>
            <w:r>
              <w:rPr>
                <w:sz w:val="20"/>
              </w:rPr>
              <w:t>greet</w:t>
            </w:r>
            <w:r>
              <w:rPr>
                <w:spacing w:val="-14"/>
                <w:sz w:val="20"/>
              </w:rPr>
              <w:t xml:space="preserve"> </w:t>
            </w:r>
            <w:r>
              <w:rPr>
                <w:sz w:val="20"/>
              </w:rPr>
              <w:t>people</w:t>
            </w:r>
            <w:r>
              <w:rPr>
                <w:spacing w:val="-14"/>
                <w:sz w:val="20"/>
              </w:rPr>
              <w:t xml:space="preserve"> </w:t>
            </w:r>
            <w:r>
              <w:rPr>
                <w:sz w:val="20"/>
              </w:rPr>
              <w:t>when</w:t>
            </w:r>
            <w:r>
              <w:rPr>
                <w:spacing w:val="-12"/>
                <w:sz w:val="20"/>
              </w:rPr>
              <w:t xml:space="preserve"> </w:t>
            </w:r>
            <w:r>
              <w:rPr>
                <w:sz w:val="20"/>
              </w:rPr>
              <w:t>we</w:t>
            </w:r>
            <w:r>
              <w:rPr>
                <w:spacing w:val="-13"/>
                <w:sz w:val="20"/>
              </w:rPr>
              <w:t xml:space="preserve"> </w:t>
            </w:r>
            <w:r>
              <w:rPr>
                <w:sz w:val="20"/>
              </w:rPr>
              <w:t>meet</w:t>
            </w:r>
            <w:r>
              <w:rPr>
                <w:spacing w:val="-14"/>
                <w:sz w:val="20"/>
              </w:rPr>
              <w:t xml:space="preserve"> </w:t>
            </w:r>
            <w:r>
              <w:rPr>
                <w:sz w:val="20"/>
              </w:rPr>
              <w:t>them.</w:t>
            </w:r>
          </w:p>
          <w:p w:rsidR="00DD5A6E" w:rsidRDefault="00025B5B">
            <w:pPr>
              <w:pStyle w:val="TableParagraph"/>
              <w:spacing w:before="4"/>
              <w:ind w:left="108"/>
              <w:rPr>
                <w:sz w:val="20"/>
              </w:rPr>
            </w:pPr>
            <w:r>
              <w:rPr>
                <w:sz w:val="20"/>
              </w:rPr>
              <w:t>We say excuse me or pardon if we didn’t hear what was said.</w:t>
            </w:r>
          </w:p>
          <w:p w:rsidR="00DD5A6E" w:rsidRDefault="00025B5B">
            <w:pPr>
              <w:pStyle w:val="TableParagraph"/>
              <w:spacing w:before="15" w:line="254" w:lineRule="auto"/>
              <w:ind w:left="108" w:right="1326"/>
              <w:rPr>
                <w:sz w:val="20"/>
              </w:rPr>
            </w:pPr>
            <w:r>
              <w:rPr>
                <w:w w:val="95"/>
                <w:sz w:val="20"/>
              </w:rPr>
              <w:t>We</w:t>
            </w:r>
            <w:r>
              <w:rPr>
                <w:spacing w:val="-23"/>
                <w:w w:val="95"/>
                <w:sz w:val="20"/>
              </w:rPr>
              <w:t xml:space="preserve"> </w:t>
            </w:r>
            <w:r>
              <w:rPr>
                <w:w w:val="95"/>
                <w:sz w:val="20"/>
              </w:rPr>
              <w:t>hold</w:t>
            </w:r>
            <w:r>
              <w:rPr>
                <w:spacing w:val="-22"/>
                <w:w w:val="95"/>
                <w:sz w:val="20"/>
              </w:rPr>
              <w:t xml:space="preserve"> </w:t>
            </w:r>
            <w:r>
              <w:rPr>
                <w:w w:val="95"/>
                <w:sz w:val="20"/>
              </w:rPr>
              <w:t>open</w:t>
            </w:r>
            <w:r>
              <w:rPr>
                <w:spacing w:val="-22"/>
                <w:w w:val="95"/>
                <w:sz w:val="20"/>
              </w:rPr>
              <w:t xml:space="preserve"> </w:t>
            </w:r>
            <w:r>
              <w:rPr>
                <w:w w:val="95"/>
                <w:sz w:val="20"/>
              </w:rPr>
              <w:t>doors</w:t>
            </w:r>
            <w:r>
              <w:rPr>
                <w:spacing w:val="-22"/>
                <w:w w:val="95"/>
                <w:sz w:val="20"/>
              </w:rPr>
              <w:t xml:space="preserve"> </w:t>
            </w:r>
            <w:r>
              <w:rPr>
                <w:w w:val="95"/>
                <w:sz w:val="20"/>
              </w:rPr>
              <w:t>for</w:t>
            </w:r>
            <w:r>
              <w:rPr>
                <w:spacing w:val="-22"/>
                <w:w w:val="95"/>
                <w:sz w:val="20"/>
              </w:rPr>
              <w:t xml:space="preserve"> </w:t>
            </w:r>
            <w:r>
              <w:rPr>
                <w:w w:val="95"/>
                <w:sz w:val="20"/>
              </w:rPr>
              <w:t>people</w:t>
            </w:r>
            <w:r>
              <w:rPr>
                <w:spacing w:val="-20"/>
                <w:w w:val="95"/>
                <w:sz w:val="20"/>
              </w:rPr>
              <w:t xml:space="preserve"> </w:t>
            </w:r>
            <w:r>
              <w:rPr>
                <w:w w:val="95"/>
                <w:sz w:val="20"/>
              </w:rPr>
              <w:t>–</w:t>
            </w:r>
            <w:r>
              <w:rPr>
                <w:spacing w:val="-22"/>
                <w:w w:val="95"/>
                <w:sz w:val="20"/>
              </w:rPr>
              <w:t xml:space="preserve"> </w:t>
            </w:r>
            <w:r>
              <w:rPr>
                <w:w w:val="95"/>
                <w:sz w:val="20"/>
              </w:rPr>
              <w:t>we</w:t>
            </w:r>
            <w:r>
              <w:rPr>
                <w:spacing w:val="-22"/>
                <w:w w:val="95"/>
                <w:sz w:val="20"/>
              </w:rPr>
              <w:t xml:space="preserve"> </w:t>
            </w:r>
            <w:r>
              <w:rPr>
                <w:w w:val="95"/>
                <w:sz w:val="20"/>
              </w:rPr>
              <w:t>will</w:t>
            </w:r>
            <w:r>
              <w:rPr>
                <w:spacing w:val="-22"/>
                <w:w w:val="95"/>
                <w:sz w:val="20"/>
              </w:rPr>
              <w:t xml:space="preserve"> </w:t>
            </w:r>
            <w:r>
              <w:rPr>
                <w:w w:val="95"/>
                <w:sz w:val="20"/>
              </w:rPr>
              <w:t>say</w:t>
            </w:r>
            <w:r>
              <w:rPr>
                <w:spacing w:val="-22"/>
                <w:w w:val="95"/>
                <w:sz w:val="20"/>
              </w:rPr>
              <w:t xml:space="preserve"> </w:t>
            </w:r>
            <w:r>
              <w:rPr>
                <w:w w:val="95"/>
                <w:sz w:val="20"/>
              </w:rPr>
              <w:t>thank</w:t>
            </w:r>
            <w:r>
              <w:rPr>
                <w:spacing w:val="-21"/>
                <w:w w:val="95"/>
                <w:sz w:val="20"/>
              </w:rPr>
              <w:t xml:space="preserve"> </w:t>
            </w:r>
            <w:r>
              <w:rPr>
                <w:w w:val="95"/>
                <w:sz w:val="20"/>
              </w:rPr>
              <w:t>you</w:t>
            </w:r>
            <w:r>
              <w:rPr>
                <w:spacing w:val="-23"/>
                <w:w w:val="95"/>
                <w:sz w:val="20"/>
              </w:rPr>
              <w:t xml:space="preserve"> </w:t>
            </w:r>
            <w:r>
              <w:rPr>
                <w:w w:val="95"/>
                <w:sz w:val="20"/>
              </w:rPr>
              <w:t>and</w:t>
            </w:r>
            <w:r>
              <w:rPr>
                <w:spacing w:val="-21"/>
                <w:w w:val="95"/>
                <w:sz w:val="20"/>
              </w:rPr>
              <w:t xml:space="preserve"> </w:t>
            </w:r>
            <w:r>
              <w:rPr>
                <w:w w:val="95"/>
                <w:sz w:val="20"/>
              </w:rPr>
              <w:t xml:space="preserve">please. </w:t>
            </w:r>
            <w:r>
              <w:rPr>
                <w:sz w:val="20"/>
              </w:rPr>
              <w:t>We</w:t>
            </w:r>
            <w:r>
              <w:rPr>
                <w:spacing w:val="-19"/>
                <w:sz w:val="20"/>
              </w:rPr>
              <w:t xml:space="preserve"> </w:t>
            </w:r>
            <w:r>
              <w:rPr>
                <w:sz w:val="20"/>
              </w:rPr>
              <w:t>help</w:t>
            </w:r>
            <w:r>
              <w:rPr>
                <w:spacing w:val="-18"/>
                <w:sz w:val="20"/>
              </w:rPr>
              <w:t xml:space="preserve"> </w:t>
            </w:r>
            <w:r>
              <w:rPr>
                <w:sz w:val="20"/>
              </w:rPr>
              <w:t>others</w:t>
            </w:r>
            <w:r>
              <w:rPr>
                <w:spacing w:val="-18"/>
                <w:sz w:val="20"/>
              </w:rPr>
              <w:t xml:space="preserve"> </w:t>
            </w:r>
            <w:r>
              <w:rPr>
                <w:sz w:val="20"/>
              </w:rPr>
              <w:t>and</w:t>
            </w:r>
            <w:r>
              <w:rPr>
                <w:spacing w:val="-19"/>
                <w:sz w:val="20"/>
              </w:rPr>
              <w:t xml:space="preserve"> </w:t>
            </w:r>
            <w:r>
              <w:rPr>
                <w:sz w:val="20"/>
              </w:rPr>
              <w:t>ask</w:t>
            </w:r>
            <w:r>
              <w:rPr>
                <w:spacing w:val="-18"/>
                <w:sz w:val="20"/>
              </w:rPr>
              <w:t xml:space="preserve"> </w:t>
            </w:r>
            <w:r>
              <w:rPr>
                <w:sz w:val="20"/>
              </w:rPr>
              <w:t>others</w:t>
            </w:r>
            <w:r>
              <w:rPr>
                <w:spacing w:val="-17"/>
                <w:sz w:val="20"/>
              </w:rPr>
              <w:t xml:space="preserve"> </w:t>
            </w:r>
            <w:r>
              <w:rPr>
                <w:sz w:val="20"/>
              </w:rPr>
              <w:t>if</w:t>
            </w:r>
            <w:r>
              <w:rPr>
                <w:spacing w:val="-17"/>
                <w:sz w:val="20"/>
              </w:rPr>
              <w:t xml:space="preserve"> </w:t>
            </w:r>
            <w:r>
              <w:rPr>
                <w:sz w:val="20"/>
              </w:rPr>
              <w:t>they</w:t>
            </w:r>
            <w:r>
              <w:rPr>
                <w:spacing w:val="-18"/>
                <w:sz w:val="20"/>
              </w:rPr>
              <w:t xml:space="preserve"> </w:t>
            </w:r>
            <w:r>
              <w:rPr>
                <w:sz w:val="20"/>
              </w:rPr>
              <w:t>need</w:t>
            </w:r>
            <w:r>
              <w:rPr>
                <w:spacing w:val="-17"/>
                <w:sz w:val="20"/>
              </w:rPr>
              <w:t xml:space="preserve"> </w:t>
            </w:r>
            <w:r>
              <w:rPr>
                <w:sz w:val="20"/>
              </w:rPr>
              <w:t>help.</w:t>
            </w:r>
          </w:p>
          <w:p w:rsidR="00DD5A6E" w:rsidRDefault="00025B5B">
            <w:pPr>
              <w:pStyle w:val="TableParagraph"/>
              <w:spacing w:line="230" w:lineRule="exact"/>
              <w:ind w:left="108"/>
              <w:rPr>
                <w:sz w:val="20"/>
              </w:rPr>
            </w:pPr>
            <w:r>
              <w:rPr>
                <w:sz w:val="20"/>
              </w:rPr>
              <w:t>We use cutlery in the lunch hall.</w:t>
            </w:r>
          </w:p>
          <w:p w:rsidR="00DD5A6E" w:rsidRDefault="00025B5B">
            <w:pPr>
              <w:pStyle w:val="TableParagraph"/>
              <w:spacing w:before="15" w:line="254" w:lineRule="auto"/>
              <w:ind w:left="108" w:right="2523"/>
              <w:rPr>
                <w:sz w:val="20"/>
              </w:rPr>
            </w:pPr>
            <w:r>
              <w:rPr>
                <w:w w:val="95"/>
                <w:sz w:val="20"/>
              </w:rPr>
              <w:t>We</w:t>
            </w:r>
            <w:r>
              <w:rPr>
                <w:spacing w:val="-33"/>
                <w:w w:val="95"/>
                <w:sz w:val="20"/>
              </w:rPr>
              <w:t xml:space="preserve"> </w:t>
            </w:r>
            <w:r>
              <w:rPr>
                <w:w w:val="95"/>
                <w:sz w:val="20"/>
              </w:rPr>
              <w:t>takes</w:t>
            </w:r>
            <w:r>
              <w:rPr>
                <w:spacing w:val="-32"/>
                <w:w w:val="95"/>
                <w:sz w:val="20"/>
              </w:rPr>
              <w:t xml:space="preserve"> </w:t>
            </w:r>
            <w:r>
              <w:rPr>
                <w:w w:val="95"/>
                <w:sz w:val="20"/>
              </w:rPr>
              <w:t>turns</w:t>
            </w:r>
            <w:r>
              <w:rPr>
                <w:spacing w:val="-32"/>
                <w:w w:val="95"/>
                <w:sz w:val="20"/>
              </w:rPr>
              <w:t xml:space="preserve"> </w:t>
            </w:r>
            <w:r>
              <w:rPr>
                <w:w w:val="95"/>
                <w:sz w:val="20"/>
              </w:rPr>
              <w:t>and</w:t>
            </w:r>
            <w:r>
              <w:rPr>
                <w:spacing w:val="-32"/>
                <w:w w:val="95"/>
                <w:sz w:val="20"/>
              </w:rPr>
              <w:t xml:space="preserve"> </w:t>
            </w:r>
            <w:r>
              <w:rPr>
                <w:w w:val="95"/>
                <w:sz w:val="20"/>
              </w:rPr>
              <w:t>share</w:t>
            </w:r>
            <w:r>
              <w:rPr>
                <w:spacing w:val="-33"/>
                <w:w w:val="95"/>
                <w:sz w:val="20"/>
              </w:rPr>
              <w:t xml:space="preserve"> </w:t>
            </w:r>
            <w:r>
              <w:rPr>
                <w:w w:val="95"/>
                <w:sz w:val="20"/>
              </w:rPr>
              <w:t>resources</w:t>
            </w:r>
            <w:r>
              <w:rPr>
                <w:spacing w:val="-32"/>
                <w:w w:val="95"/>
                <w:sz w:val="20"/>
              </w:rPr>
              <w:t xml:space="preserve"> </w:t>
            </w:r>
            <w:r>
              <w:rPr>
                <w:w w:val="95"/>
                <w:sz w:val="20"/>
              </w:rPr>
              <w:t>and</w:t>
            </w:r>
            <w:r>
              <w:rPr>
                <w:spacing w:val="-32"/>
                <w:w w:val="95"/>
                <w:sz w:val="20"/>
              </w:rPr>
              <w:t xml:space="preserve"> </w:t>
            </w:r>
            <w:r>
              <w:rPr>
                <w:w w:val="95"/>
                <w:sz w:val="20"/>
              </w:rPr>
              <w:t xml:space="preserve">equipment. </w:t>
            </w:r>
            <w:r>
              <w:rPr>
                <w:sz w:val="20"/>
              </w:rPr>
              <w:t>We</w:t>
            </w:r>
            <w:r>
              <w:rPr>
                <w:spacing w:val="-16"/>
                <w:sz w:val="20"/>
              </w:rPr>
              <w:t xml:space="preserve"> </w:t>
            </w:r>
            <w:r>
              <w:rPr>
                <w:sz w:val="20"/>
              </w:rPr>
              <w:t>allow</w:t>
            </w:r>
            <w:r>
              <w:rPr>
                <w:spacing w:val="-17"/>
                <w:sz w:val="20"/>
              </w:rPr>
              <w:t xml:space="preserve"> </w:t>
            </w:r>
            <w:r>
              <w:rPr>
                <w:sz w:val="20"/>
              </w:rPr>
              <w:t>others</w:t>
            </w:r>
            <w:r>
              <w:rPr>
                <w:spacing w:val="-14"/>
                <w:sz w:val="20"/>
              </w:rPr>
              <w:t xml:space="preserve"> </w:t>
            </w:r>
            <w:r>
              <w:rPr>
                <w:sz w:val="20"/>
              </w:rPr>
              <w:t>to</w:t>
            </w:r>
            <w:r>
              <w:rPr>
                <w:spacing w:val="-16"/>
                <w:sz w:val="20"/>
              </w:rPr>
              <w:t xml:space="preserve"> </w:t>
            </w:r>
            <w:r>
              <w:rPr>
                <w:sz w:val="20"/>
              </w:rPr>
              <w:t>go</w:t>
            </w:r>
            <w:r>
              <w:rPr>
                <w:spacing w:val="-16"/>
                <w:sz w:val="20"/>
              </w:rPr>
              <w:t xml:space="preserve"> </w:t>
            </w:r>
            <w:r>
              <w:rPr>
                <w:sz w:val="20"/>
              </w:rPr>
              <w:t>before</w:t>
            </w:r>
            <w:r>
              <w:rPr>
                <w:spacing w:val="-12"/>
                <w:sz w:val="20"/>
              </w:rPr>
              <w:t xml:space="preserve"> </w:t>
            </w:r>
            <w:r w:rsidR="00735C12">
              <w:rPr>
                <w:sz w:val="20"/>
              </w:rPr>
              <w:t>us</w:t>
            </w:r>
            <w:r>
              <w:rPr>
                <w:sz w:val="20"/>
              </w:rPr>
              <w:t>.</w:t>
            </w:r>
          </w:p>
          <w:p w:rsidR="00DD5A6E" w:rsidRDefault="00025B5B">
            <w:pPr>
              <w:pStyle w:val="TableParagraph"/>
              <w:ind w:left="108"/>
              <w:rPr>
                <w:sz w:val="20"/>
              </w:rPr>
            </w:pPr>
            <w:r>
              <w:rPr>
                <w:sz w:val="20"/>
              </w:rPr>
              <w:t>We apologise sincerely.</w:t>
            </w:r>
          </w:p>
          <w:p w:rsidR="00DD5A6E" w:rsidRDefault="00025B5B">
            <w:pPr>
              <w:pStyle w:val="TableParagraph"/>
              <w:spacing w:before="15"/>
              <w:ind w:left="108"/>
              <w:rPr>
                <w:sz w:val="20"/>
              </w:rPr>
            </w:pPr>
            <w:r>
              <w:rPr>
                <w:sz w:val="20"/>
              </w:rPr>
              <w:t>We use eye contact when we speak with someone.</w:t>
            </w:r>
          </w:p>
          <w:p w:rsidR="00DD5A6E" w:rsidRDefault="00025B5B">
            <w:pPr>
              <w:pStyle w:val="TableParagraph"/>
              <w:spacing w:before="15" w:line="254" w:lineRule="auto"/>
              <w:ind w:left="108" w:right="2225"/>
              <w:rPr>
                <w:sz w:val="20"/>
              </w:rPr>
            </w:pPr>
            <w:r>
              <w:rPr>
                <w:w w:val="95"/>
                <w:sz w:val="20"/>
              </w:rPr>
              <w:t>We</w:t>
            </w:r>
            <w:r>
              <w:rPr>
                <w:spacing w:val="-24"/>
                <w:w w:val="95"/>
                <w:sz w:val="20"/>
              </w:rPr>
              <w:t xml:space="preserve"> </w:t>
            </w:r>
            <w:r>
              <w:rPr>
                <w:w w:val="95"/>
                <w:sz w:val="20"/>
              </w:rPr>
              <w:t>listen</w:t>
            </w:r>
            <w:r>
              <w:rPr>
                <w:spacing w:val="-24"/>
                <w:w w:val="95"/>
                <w:sz w:val="20"/>
              </w:rPr>
              <w:t xml:space="preserve"> </w:t>
            </w:r>
            <w:r>
              <w:rPr>
                <w:w w:val="95"/>
                <w:sz w:val="20"/>
              </w:rPr>
              <w:t>when</w:t>
            </w:r>
            <w:r>
              <w:rPr>
                <w:spacing w:val="-24"/>
                <w:w w:val="95"/>
                <w:sz w:val="20"/>
              </w:rPr>
              <w:t xml:space="preserve"> </w:t>
            </w:r>
            <w:r>
              <w:rPr>
                <w:w w:val="95"/>
                <w:sz w:val="20"/>
              </w:rPr>
              <w:t>others</w:t>
            </w:r>
            <w:r>
              <w:rPr>
                <w:spacing w:val="-23"/>
                <w:w w:val="95"/>
                <w:sz w:val="20"/>
              </w:rPr>
              <w:t xml:space="preserve"> </w:t>
            </w:r>
            <w:r>
              <w:rPr>
                <w:w w:val="95"/>
                <w:sz w:val="20"/>
              </w:rPr>
              <w:t>are</w:t>
            </w:r>
            <w:r>
              <w:rPr>
                <w:spacing w:val="-24"/>
                <w:w w:val="95"/>
                <w:sz w:val="20"/>
              </w:rPr>
              <w:t xml:space="preserve"> </w:t>
            </w:r>
            <w:r>
              <w:rPr>
                <w:w w:val="95"/>
                <w:sz w:val="20"/>
              </w:rPr>
              <w:t>talking</w:t>
            </w:r>
            <w:r>
              <w:rPr>
                <w:spacing w:val="-23"/>
                <w:w w:val="95"/>
                <w:sz w:val="20"/>
              </w:rPr>
              <w:t xml:space="preserve"> </w:t>
            </w:r>
            <w:r>
              <w:rPr>
                <w:w w:val="95"/>
                <w:sz w:val="20"/>
              </w:rPr>
              <w:t>and</w:t>
            </w:r>
            <w:r>
              <w:rPr>
                <w:spacing w:val="-25"/>
                <w:w w:val="95"/>
                <w:sz w:val="20"/>
              </w:rPr>
              <w:t xml:space="preserve"> </w:t>
            </w:r>
            <w:r>
              <w:rPr>
                <w:w w:val="95"/>
                <w:sz w:val="20"/>
              </w:rPr>
              <w:t>giving</w:t>
            </w:r>
            <w:r>
              <w:rPr>
                <w:spacing w:val="-23"/>
                <w:w w:val="95"/>
                <w:sz w:val="20"/>
              </w:rPr>
              <w:t xml:space="preserve"> </w:t>
            </w:r>
            <w:r>
              <w:rPr>
                <w:w w:val="95"/>
                <w:sz w:val="20"/>
              </w:rPr>
              <w:t>their</w:t>
            </w:r>
            <w:r>
              <w:rPr>
                <w:spacing w:val="-23"/>
                <w:w w:val="95"/>
                <w:sz w:val="20"/>
              </w:rPr>
              <w:t xml:space="preserve"> </w:t>
            </w:r>
            <w:r>
              <w:rPr>
                <w:w w:val="95"/>
                <w:sz w:val="20"/>
              </w:rPr>
              <w:t xml:space="preserve">ideas. </w:t>
            </w:r>
            <w:r>
              <w:rPr>
                <w:sz w:val="20"/>
              </w:rPr>
              <w:t>We</w:t>
            </w:r>
            <w:r>
              <w:rPr>
                <w:spacing w:val="-15"/>
                <w:sz w:val="20"/>
              </w:rPr>
              <w:t xml:space="preserve"> </w:t>
            </w:r>
            <w:r>
              <w:rPr>
                <w:sz w:val="20"/>
              </w:rPr>
              <w:t>use</w:t>
            </w:r>
            <w:r>
              <w:rPr>
                <w:spacing w:val="-15"/>
                <w:sz w:val="20"/>
              </w:rPr>
              <w:t xml:space="preserve"> </w:t>
            </w:r>
            <w:r>
              <w:rPr>
                <w:sz w:val="20"/>
              </w:rPr>
              <w:t>kind</w:t>
            </w:r>
            <w:r>
              <w:rPr>
                <w:spacing w:val="-15"/>
                <w:sz w:val="20"/>
              </w:rPr>
              <w:t xml:space="preserve"> </w:t>
            </w:r>
            <w:r>
              <w:rPr>
                <w:sz w:val="20"/>
              </w:rPr>
              <w:t>words</w:t>
            </w:r>
            <w:r>
              <w:rPr>
                <w:spacing w:val="-15"/>
                <w:sz w:val="20"/>
              </w:rPr>
              <w:t xml:space="preserve"> </w:t>
            </w:r>
            <w:r>
              <w:rPr>
                <w:sz w:val="20"/>
              </w:rPr>
              <w:t>at</w:t>
            </w:r>
            <w:r>
              <w:rPr>
                <w:spacing w:val="-16"/>
                <w:sz w:val="20"/>
              </w:rPr>
              <w:t xml:space="preserve"> </w:t>
            </w:r>
            <w:r>
              <w:rPr>
                <w:sz w:val="20"/>
              </w:rPr>
              <w:t>school.</w:t>
            </w:r>
          </w:p>
          <w:p w:rsidR="00DD5A6E" w:rsidRDefault="00025B5B">
            <w:pPr>
              <w:pStyle w:val="TableParagraph"/>
              <w:spacing w:line="230" w:lineRule="exact"/>
              <w:ind w:left="108"/>
              <w:rPr>
                <w:sz w:val="20"/>
              </w:rPr>
            </w:pPr>
            <w:r>
              <w:rPr>
                <w:sz w:val="20"/>
              </w:rPr>
              <w:t>We consider and be aware of the differences of others and their needs.</w:t>
            </w:r>
          </w:p>
          <w:p w:rsidR="00DD5A6E" w:rsidRDefault="00025B5B">
            <w:pPr>
              <w:pStyle w:val="TableParagraph"/>
              <w:spacing w:before="14" w:line="220" w:lineRule="exact"/>
              <w:ind w:left="108"/>
              <w:rPr>
                <w:sz w:val="20"/>
              </w:rPr>
            </w:pPr>
            <w:r>
              <w:rPr>
                <w:sz w:val="20"/>
              </w:rPr>
              <w:t>We ask questions of others and show interest in them.</w:t>
            </w:r>
          </w:p>
        </w:tc>
      </w:tr>
    </w:tbl>
    <w:p w:rsidR="00DD5A6E" w:rsidRDefault="00DD5A6E">
      <w:pPr>
        <w:spacing w:line="220" w:lineRule="exact"/>
        <w:rPr>
          <w:sz w:val="20"/>
        </w:rPr>
        <w:sectPr w:rsidR="00DD5A6E">
          <w:pgSz w:w="16850" w:h="11930" w:orient="landscape"/>
          <w:pgMar w:top="720" w:right="240" w:bottom="1320" w:left="240" w:header="0" w:footer="1132" w:gutter="0"/>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696"/>
        <w:gridCol w:w="6850"/>
      </w:tblGrid>
      <w:tr w:rsidR="00DD5A6E">
        <w:trPr>
          <w:trHeight w:val="2911"/>
        </w:trPr>
        <w:tc>
          <w:tcPr>
            <w:tcW w:w="5473" w:type="dxa"/>
          </w:tcPr>
          <w:p w:rsidR="00DD5A6E" w:rsidRDefault="00DD5A6E">
            <w:pPr>
              <w:pStyle w:val="TableParagraph"/>
              <w:rPr>
                <w:rFonts w:ascii="Times New Roman"/>
                <w:sz w:val="18"/>
              </w:rPr>
            </w:pPr>
          </w:p>
        </w:tc>
        <w:tc>
          <w:tcPr>
            <w:tcW w:w="3696" w:type="dxa"/>
          </w:tcPr>
          <w:p w:rsidR="00DD5A6E" w:rsidRDefault="00DD5A6E">
            <w:pPr>
              <w:pStyle w:val="TableParagraph"/>
              <w:spacing w:before="2"/>
              <w:rPr>
                <w:sz w:val="5"/>
              </w:rPr>
            </w:pPr>
          </w:p>
          <w:p w:rsidR="00DD5A6E" w:rsidRDefault="00025B5B">
            <w:pPr>
              <w:pStyle w:val="TableParagraph"/>
              <w:ind w:left="152"/>
              <w:rPr>
                <w:sz w:val="20"/>
              </w:rPr>
            </w:pPr>
            <w:r>
              <w:rPr>
                <w:noProof/>
                <w:sz w:val="20"/>
                <w:lang w:val="en-GB" w:eastAsia="en-GB"/>
              </w:rPr>
              <w:drawing>
                <wp:inline distT="0" distB="0" distL="0" distR="0">
                  <wp:extent cx="2047875" cy="1743075"/>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2" cstate="print"/>
                          <a:stretch>
                            <a:fillRect/>
                          </a:stretch>
                        </pic:blipFill>
                        <pic:spPr>
                          <a:xfrm>
                            <a:off x="0" y="0"/>
                            <a:ext cx="2047875" cy="1743075"/>
                          </a:xfrm>
                          <a:prstGeom prst="rect">
                            <a:avLst/>
                          </a:prstGeom>
                        </pic:spPr>
                      </pic:pic>
                    </a:graphicData>
                  </a:graphic>
                </wp:inline>
              </w:drawing>
            </w:r>
          </w:p>
        </w:tc>
        <w:tc>
          <w:tcPr>
            <w:tcW w:w="6850" w:type="dxa"/>
          </w:tcPr>
          <w:p w:rsidR="00DD5A6E" w:rsidRDefault="00025B5B">
            <w:pPr>
              <w:pStyle w:val="TableParagraph"/>
              <w:spacing w:before="4" w:line="254" w:lineRule="auto"/>
              <w:ind w:left="108" w:right="1050"/>
              <w:rPr>
                <w:sz w:val="20"/>
              </w:rPr>
            </w:pPr>
            <w:r>
              <w:rPr>
                <w:w w:val="95"/>
                <w:sz w:val="20"/>
              </w:rPr>
              <w:t>We</w:t>
            </w:r>
            <w:r>
              <w:rPr>
                <w:spacing w:val="-19"/>
                <w:w w:val="95"/>
                <w:sz w:val="20"/>
              </w:rPr>
              <w:t xml:space="preserve"> </w:t>
            </w:r>
            <w:r>
              <w:rPr>
                <w:w w:val="95"/>
                <w:sz w:val="20"/>
              </w:rPr>
              <w:t>proudly</w:t>
            </w:r>
            <w:r>
              <w:rPr>
                <w:spacing w:val="-18"/>
                <w:w w:val="95"/>
                <w:sz w:val="20"/>
              </w:rPr>
              <w:t xml:space="preserve"> </w:t>
            </w:r>
            <w:r>
              <w:rPr>
                <w:w w:val="95"/>
                <w:sz w:val="20"/>
              </w:rPr>
              <w:t>wear</w:t>
            </w:r>
            <w:r>
              <w:rPr>
                <w:spacing w:val="-18"/>
                <w:w w:val="95"/>
                <w:sz w:val="20"/>
              </w:rPr>
              <w:t xml:space="preserve"> </w:t>
            </w:r>
            <w:r>
              <w:rPr>
                <w:w w:val="95"/>
                <w:sz w:val="20"/>
              </w:rPr>
              <w:t>our</w:t>
            </w:r>
            <w:r>
              <w:rPr>
                <w:spacing w:val="-18"/>
                <w:w w:val="95"/>
                <w:sz w:val="20"/>
              </w:rPr>
              <w:t xml:space="preserve"> </w:t>
            </w:r>
            <w:r>
              <w:rPr>
                <w:w w:val="95"/>
                <w:sz w:val="20"/>
              </w:rPr>
              <w:t>uniform</w:t>
            </w:r>
            <w:r>
              <w:rPr>
                <w:spacing w:val="-16"/>
                <w:w w:val="95"/>
                <w:sz w:val="20"/>
              </w:rPr>
              <w:t xml:space="preserve"> </w:t>
            </w:r>
            <w:r>
              <w:rPr>
                <w:w w:val="95"/>
                <w:sz w:val="20"/>
              </w:rPr>
              <w:t>every</w:t>
            </w:r>
            <w:r>
              <w:rPr>
                <w:spacing w:val="-18"/>
                <w:w w:val="95"/>
                <w:sz w:val="20"/>
              </w:rPr>
              <w:t xml:space="preserve"> </w:t>
            </w:r>
            <w:r>
              <w:rPr>
                <w:w w:val="95"/>
                <w:sz w:val="20"/>
              </w:rPr>
              <w:t>day</w:t>
            </w:r>
            <w:r>
              <w:rPr>
                <w:spacing w:val="-18"/>
                <w:w w:val="95"/>
                <w:sz w:val="20"/>
              </w:rPr>
              <w:t xml:space="preserve"> </w:t>
            </w:r>
            <w:r>
              <w:rPr>
                <w:w w:val="95"/>
                <w:sz w:val="20"/>
              </w:rPr>
              <w:t>and</w:t>
            </w:r>
            <w:r>
              <w:rPr>
                <w:spacing w:val="-19"/>
                <w:w w:val="95"/>
                <w:sz w:val="20"/>
              </w:rPr>
              <w:t xml:space="preserve"> </w:t>
            </w:r>
            <w:r>
              <w:rPr>
                <w:w w:val="95"/>
                <w:sz w:val="20"/>
              </w:rPr>
              <w:t>take</w:t>
            </w:r>
            <w:r>
              <w:rPr>
                <w:spacing w:val="-19"/>
                <w:w w:val="95"/>
                <w:sz w:val="20"/>
              </w:rPr>
              <w:t xml:space="preserve"> </w:t>
            </w:r>
            <w:r>
              <w:rPr>
                <w:w w:val="95"/>
                <w:sz w:val="20"/>
              </w:rPr>
              <w:t>responsibility</w:t>
            </w:r>
            <w:r>
              <w:rPr>
                <w:spacing w:val="-18"/>
                <w:w w:val="95"/>
                <w:sz w:val="20"/>
              </w:rPr>
              <w:t xml:space="preserve"> </w:t>
            </w:r>
            <w:r>
              <w:rPr>
                <w:w w:val="95"/>
                <w:sz w:val="20"/>
              </w:rPr>
              <w:t>for</w:t>
            </w:r>
            <w:r>
              <w:rPr>
                <w:spacing w:val="-18"/>
                <w:w w:val="95"/>
                <w:sz w:val="20"/>
              </w:rPr>
              <w:t xml:space="preserve"> </w:t>
            </w:r>
            <w:r>
              <w:rPr>
                <w:w w:val="95"/>
                <w:sz w:val="20"/>
              </w:rPr>
              <w:t xml:space="preserve">it. </w:t>
            </w:r>
            <w:r>
              <w:rPr>
                <w:sz w:val="20"/>
              </w:rPr>
              <w:t>We</w:t>
            </w:r>
            <w:r>
              <w:rPr>
                <w:spacing w:val="-16"/>
                <w:sz w:val="20"/>
              </w:rPr>
              <w:t xml:space="preserve"> </w:t>
            </w:r>
            <w:r>
              <w:rPr>
                <w:sz w:val="20"/>
              </w:rPr>
              <w:t>are</w:t>
            </w:r>
            <w:r>
              <w:rPr>
                <w:spacing w:val="-15"/>
                <w:sz w:val="20"/>
              </w:rPr>
              <w:t xml:space="preserve"> </w:t>
            </w:r>
            <w:r>
              <w:rPr>
                <w:sz w:val="20"/>
              </w:rPr>
              <w:t>proud</w:t>
            </w:r>
            <w:r>
              <w:rPr>
                <w:spacing w:val="-13"/>
                <w:sz w:val="20"/>
              </w:rPr>
              <w:t xml:space="preserve"> </w:t>
            </w:r>
            <w:r>
              <w:rPr>
                <w:sz w:val="20"/>
              </w:rPr>
              <w:t>of</w:t>
            </w:r>
            <w:r>
              <w:rPr>
                <w:spacing w:val="-16"/>
                <w:sz w:val="20"/>
              </w:rPr>
              <w:t xml:space="preserve"> </w:t>
            </w:r>
            <w:r>
              <w:rPr>
                <w:sz w:val="20"/>
              </w:rPr>
              <w:t>our</w:t>
            </w:r>
            <w:r>
              <w:rPr>
                <w:spacing w:val="-13"/>
                <w:sz w:val="20"/>
              </w:rPr>
              <w:t xml:space="preserve"> </w:t>
            </w:r>
            <w:r>
              <w:rPr>
                <w:sz w:val="20"/>
              </w:rPr>
              <w:t>school</w:t>
            </w:r>
            <w:r>
              <w:rPr>
                <w:spacing w:val="-17"/>
                <w:sz w:val="20"/>
              </w:rPr>
              <w:t xml:space="preserve"> </w:t>
            </w:r>
            <w:r>
              <w:rPr>
                <w:sz w:val="20"/>
              </w:rPr>
              <w:t>and</w:t>
            </w:r>
            <w:r>
              <w:rPr>
                <w:spacing w:val="-16"/>
                <w:sz w:val="20"/>
              </w:rPr>
              <w:t xml:space="preserve"> </w:t>
            </w:r>
            <w:r>
              <w:rPr>
                <w:sz w:val="20"/>
              </w:rPr>
              <w:t>look</w:t>
            </w:r>
            <w:r>
              <w:rPr>
                <w:spacing w:val="-14"/>
                <w:sz w:val="20"/>
              </w:rPr>
              <w:t xml:space="preserve"> </w:t>
            </w:r>
            <w:r>
              <w:rPr>
                <w:sz w:val="20"/>
              </w:rPr>
              <w:t>after</w:t>
            </w:r>
            <w:r>
              <w:rPr>
                <w:spacing w:val="-15"/>
                <w:sz w:val="20"/>
              </w:rPr>
              <w:t xml:space="preserve"> </w:t>
            </w:r>
            <w:r>
              <w:rPr>
                <w:sz w:val="20"/>
              </w:rPr>
              <w:t>it.</w:t>
            </w:r>
          </w:p>
          <w:p w:rsidR="00DD5A6E" w:rsidRDefault="00025B5B">
            <w:pPr>
              <w:pStyle w:val="TableParagraph"/>
              <w:spacing w:line="254" w:lineRule="auto"/>
              <w:ind w:left="108" w:right="877"/>
              <w:rPr>
                <w:sz w:val="20"/>
              </w:rPr>
            </w:pPr>
            <w:r>
              <w:rPr>
                <w:w w:val="95"/>
                <w:sz w:val="20"/>
              </w:rPr>
              <w:t>We</w:t>
            </w:r>
            <w:r>
              <w:rPr>
                <w:spacing w:val="-19"/>
                <w:w w:val="95"/>
                <w:sz w:val="20"/>
              </w:rPr>
              <w:t xml:space="preserve"> </w:t>
            </w:r>
            <w:r>
              <w:rPr>
                <w:w w:val="95"/>
                <w:sz w:val="20"/>
              </w:rPr>
              <w:t>understand</w:t>
            </w:r>
            <w:r>
              <w:rPr>
                <w:spacing w:val="-18"/>
                <w:w w:val="95"/>
                <w:sz w:val="20"/>
              </w:rPr>
              <w:t xml:space="preserve"> </w:t>
            </w:r>
            <w:r>
              <w:rPr>
                <w:w w:val="95"/>
                <w:sz w:val="20"/>
              </w:rPr>
              <w:t>the</w:t>
            </w:r>
            <w:r>
              <w:rPr>
                <w:spacing w:val="-16"/>
                <w:w w:val="95"/>
                <w:sz w:val="20"/>
              </w:rPr>
              <w:t xml:space="preserve"> </w:t>
            </w:r>
            <w:r>
              <w:rPr>
                <w:w w:val="95"/>
                <w:sz w:val="20"/>
              </w:rPr>
              <w:t>importance</w:t>
            </w:r>
            <w:r>
              <w:rPr>
                <w:spacing w:val="-18"/>
                <w:w w:val="95"/>
                <w:sz w:val="20"/>
              </w:rPr>
              <w:t xml:space="preserve"> </w:t>
            </w:r>
            <w:r>
              <w:rPr>
                <w:w w:val="95"/>
                <w:sz w:val="20"/>
              </w:rPr>
              <w:t>and</w:t>
            </w:r>
            <w:r>
              <w:rPr>
                <w:spacing w:val="-19"/>
                <w:w w:val="95"/>
                <w:sz w:val="20"/>
              </w:rPr>
              <w:t xml:space="preserve"> </w:t>
            </w:r>
            <w:r>
              <w:rPr>
                <w:w w:val="95"/>
                <w:sz w:val="20"/>
              </w:rPr>
              <w:t>value</w:t>
            </w:r>
            <w:r>
              <w:rPr>
                <w:spacing w:val="-16"/>
                <w:w w:val="95"/>
                <w:sz w:val="20"/>
              </w:rPr>
              <w:t xml:space="preserve"> </w:t>
            </w:r>
            <w:r>
              <w:rPr>
                <w:w w:val="95"/>
                <w:sz w:val="20"/>
              </w:rPr>
              <w:t>of</w:t>
            </w:r>
            <w:r>
              <w:rPr>
                <w:spacing w:val="-18"/>
                <w:w w:val="95"/>
                <w:sz w:val="20"/>
              </w:rPr>
              <w:t xml:space="preserve"> </w:t>
            </w:r>
            <w:r>
              <w:rPr>
                <w:w w:val="95"/>
                <w:sz w:val="20"/>
              </w:rPr>
              <w:t>equipment</w:t>
            </w:r>
            <w:r>
              <w:rPr>
                <w:spacing w:val="-19"/>
                <w:w w:val="95"/>
                <w:sz w:val="20"/>
              </w:rPr>
              <w:t xml:space="preserve"> </w:t>
            </w:r>
            <w:r>
              <w:rPr>
                <w:w w:val="95"/>
                <w:sz w:val="20"/>
              </w:rPr>
              <w:t>and</w:t>
            </w:r>
            <w:r>
              <w:rPr>
                <w:spacing w:val="-17"/>
                <w:w w:val="95"/>
                <w:sz w:val="20"/>
              </w:rPr>
              <w:t xml:space="preserve"> </w:t>
            </w:r>
            <w:r>
              <w:rPr>
                <w:w w:val="95"/>
                <w:sz w:val="20"/>
              </w:rPr>
              <w:t>look</w:t>
            </w:r>
            <w:r>
              <w:rPr>
                <w:spacing w:val="-18"/>
                <w:w w:val="95"/>
                <w:sz w:val="20"/>
              </w:rPr>
              <w:t xml:space="preserve"> </w:t>
            </w:r>
            <w:r>
              <w:rPr>
                <w:w w:val="95"/>
                <w:sz w:val="20"/>
              </w:rPr>
              <w:t>after</w:t>
            </w:r>
            <w:r>
              <w:rPr>
                <w:spacing w:val="-18"/>
                <w:w w:val="95"/>
                <w:sz w:val="20"/>
              </w:rPr>
              <w:t xml:space="preserve"> </w:t>
            </w:r>
            <w:r>
              <w:rPr>
                <w:w w:val="95"/>
                <w:sz w:val="20"/>
              </w:rPr>
              <w:t xml:space="preserve">it. </w:t>
            </w:r>
            <w:r>
              <w:rPr>
                <w:sz w:val="20"/>
              </w:rPr>
              <w:t>We</w:t>
            </w:r>
            <w:r>
              <w:rPr>
                <w:spacing w:val="-24"/>
                <w:sz w:val="20"/>
              </w:rPr>
              <w:t xml:space="preserve"> </w:t>
            </w:r>
            <w:r>
              <w:rPr>
                <w:sz w:val="20"/>
              </w:rPr>
              <w:t>use</w:t>
            </w:r>
            <w:r>
              <w:rPr>
                <w:spacing w:val="-23"/>
                <w:sz w:val="20"/>
              </w:rPr>
              <w:t xml:space="preserve"> </w:t>
            </w:r>
            <w:r>
              <w:rPr>
                <w:sz w:val="20"/>
              </w:rPr>
              <w:t>all</w:t>
            </w:r>
            <w:r>
              <w:rPr>
                <w:spacing w:val="-24"/>
                <w:sz w:val="20"/>
              </w:rPr>
              <w:t xml:space="preserve"> </w:t>
            </w:r>
            <w:r>
              <w:rPr>
                <w:sz w:val="20"/>
              </w:rPr>
              <w:t>areas</w:t>
            </w:r>
            <w:r>
              <w:rPr>
                <w:spacing w:val="-22"/>
                <w:sz w:val="20"/>
              </w:rPr>
              <w:t xml:space="preserve"> </w:t>
            </w:r>
            <w:r>
              <w:rPr>
                <w:sz w:val="20"/>
              </w:rPr>
              <w:t>of</w:t>
            </w:r>
            <w:r>
              <w:rPr>
                <w:spacing w:val="-23"/>
                <w:sz w:val="20"/>
              </w:rPr>
              <w:t xml:space="preserve"> </w:t>
            </w:r>
            <w:r>
              <w:rPr>
                <w:sz w:val="20"/>
              </w:rPr>
              <w:t>the</w:t>
            </w:r>
            <w:r>
              <w:rPr>
                <w:spacing w:val="-24"/>
                <w:sz w:val="20"/>
              </w:rPr>
              <w:t xml:space="preserve"> </w:t>
            </w:r>
            <w:r>
              <w:rPr>
                <w:sz w:val="20"/>
              </w:rPr>
              <w:t>school</w:t>
            </w:r>
            <w:r>
              <w:rPr>
                <w:spacing w:val="-22"/>
                <w:sz w:val="20"/>
              </w:rPr>
              <w:t xml:space="preserve"> </w:t>
            </w:r>
            <w:r>
              <w:rPr>
                <w:sz w:val="20"/>
              </w:rPr>
              <w:t>sensibly</w:t>
            </w:r>
            <w:r>
              <w:rPr>
                <w:spacing w:val="-22"/>
                <w:sz w:val="20"/>
              </w:rPr>
              <w:t xml:space="preserve"> </w:t>
            </w:r>
            <w:r>
              <w:rPr>
                <w:sz w:val="20"/>
              </w:rPr>
              <w:t>including</w:t>
            </w:r>
            <w:r>
              <w:rPr>
                <w:spacing w:val="-21"/>
                <w:sz w:val="20"/>
              </w:rPr>
              <w:t xml:space="preserve"> </w:t>
            </w:r>
            <w:r>
              <w:rPr>
                <w:sz w:val="20"/>
              </w:rPr>
              <w:t>the</w:t>
            </w:r>
            <w:r>
              <w:rPr>
                <w:spacing w:val="-24"/>
                <w:sz w:val="20"/>
              </w:rPr>
              <w:t xml:space="preserve"> </w:t>
            </w:r>
            <w:r>
              <w:rPr>
                <w:sz w:val="20"/>
              </w:rPr>
              <w:t>toilets.</w:t>
            </w:r>
          </w:p>
          <w:p w:rsidR="00735C12" w:rsidRDefault="00025B5B">
            <w:pPr>
              <w:pStyle w:val="TableParagraph"/>
              <w:spacing w:before="2" w:line="254" w:lineRule="auto"/>
              <w:ind w:left="108"/>
              <w:rPr>
                <w:w w:val="95"/>
                <w:sz w:val="20"/>
              </w:rPr>
            </w:pPr>
            <w:r>
              <w:rPr>
                <w:w w:val="95"/>
                <w:sz w:val="20"/>
              </w:rPr>
              <w:t>We</w:t>
            </w:r>
            <w:r>
              <w:rPr>
                <w:spacing w:val="-22"/>
                <w:w w:val="95"/>
                <w:sz w:val="20"/>
              </w:rPr>
              <w:t xml:space="preserve"> </w:t>
            </w:r>
            <w:r>
              <w:rPr>
                <w:w w:val="95"/>
                <w:sz w:val="20"/>
              </w:rPr>
              <w:t>respect</w:t>
            </w:r>
            <w:r>
              <w:rPr>
                <w:spacing w:val="-22"/>
                <w:w w:val="95"/>
                <w:sz w:val="20"/>
              </w:rPr>
              <w:t xml:space="preserve"> </w:t>
            </w:r>
            <w:r>
              <w:rPr>
                <w:w w:val="95"/>
                <w:sz w:val="20"/>
              </w:rPr>
              <w:t>the</w:t>
            </w:r>
            <w:r>
              <w:rPr>
                <w:spacing w:val="-22"/>
                <w:w w:val="95"/>
                <w:sz w:val="20"/>
              </w:rPr>
              <w:t xml:space="preserve"> </w:t>
            </w:r>
            <w:r>
              <w:rPr>
                <w:w w:val="95"/>
                <w:sz w:val="20"/>
              </w:rPr>
              <w:t>nature</w:t>
            </w:r>
            <w:r>
              <w:rPr>
                <w:spacing w:val="-22"/>
                <w:w w:val="95"/>
                <w:sz w:val="20"/>
              </w:rPr>
              <w:t xml:space="preserve"> </w:t>
            </w:r>
            <w:r>
              <w:rPr>
                <w:w w:val="95"/>
                <w:sz w:val="20"/>
              </w:rPr>
              <w:t>and</w:t>
            </w:r>
            <w:r>
              <w:rPr>
                <w:spacing w:val="-21"/>
                <w:w w:val="95"/>
                <w:sz w:val="20"/>
              </w:rPr>
              <w:t xml:space="preserve"> </w:t>
            </w:r>
            <w:r>
              <w:rPr>
                <w:w w:val="95"/>
                <w:sz w:val="20"/>
              </w:rPr>
              <w:t>the</w:t>
            </w:r>
            <w:r>
              <w:rPr>
                <w:spacing w:val="-22"/>
                <w:w w:val="95"/>
                <w:sz w:val="20"/>
              </w:rPr>
              <w:t xml:space="preserve"> </w:t>
            </w:r>
            <w:r>
              <w:rPr>
                <w:w w:val="95"/>
                <w:sz w:val="20"/>
              </w:rPr>
              <w:t>plants</w:t>
            </w:r>
            <w:r>
              <w:rPr>
                <w:spacing w:val="-22"/>
                <w:w w:val="95"/>
                <w:sz w:val="20"/>
              </w:rPr>
              <w:t xml:space="preserve"> </w:t>
            </w:r>
            <w:r>
              <w:rPr>
                <w:w w:val="95"/>
                <w:sz w:val="20"/>
              </w:rPr>
              <w:t>in</w:t>
            </w:r>
            <w:r>
              <w:rPr>
                <w:spacing w:val="-23"/>
                <w:w w:val="95"/>
                <w:sz w:val="20"/>
              </w:rPr>
              <w:t xml:space="preserve"> </w:t>
            </w:r>
            <w:r>
              <w:rPr>
                <w:w w:val="95"/>
                <w:sz w:val="20"/>
              </w:rPr>
              <w:t>the</w:t>
            </w:r>
            <w:r>
              <w:rPr>
                <w:spacing w:val="-22"/>
                <w:w w:val="95"/>
                <w:sz w:val="20"/>
              </w:rPr>
              <w:t xml:space="preserve"> </w:t>
            </w:r>
            <w:r>
              <w:rPr>
                <w:w w:val="95"/>
                <w:sz w:val="20"/>
              </w:rPr>
              <w:t>school</w:t>
            </w:r>
            <w:r>
              <w:rPr>
                <w:spacing w:val="-22"/>
                <w:w w:val="95"/>
                <w:sz w:val="20"/>
              </w:rPr>
              <w:t xml:space="preserve"> </w:t>
            </w:r>
            <w:r>
              <w:rPr>
                <w:w w:val="95"/>
                <w:sz w:val="20"/>
              </w:rPr>
              <w:t>grounds.</w:t>
            </w:r>
          </w:p>
          <w:p w:rsidR="00DD5A6E" w:rsidRDefault="00025B5B">
            <w:pPr>
              <w:pStyle w:val="TableParagraph"/>
              <w:spacing w:before="2" w:line="254" w:lineRule="auto"/>
              <w:ind w:left="108"/>
              <w:rPr>
                <w:sz w:val="20"/>
              </w:rPr>
            </w:pPr>
            <w:r>
              <w:rPr>
                <w:sz w:val="20"/>
              </w:rPr>
              <w:t>We</w:t>
            </w:r>
            <w:r>
              <w:rPr>
                <w:spacing w:val="-30"/>
                <w:sz w:val="20"/>
              </w:rPr>
              <w:t xml:space="preserve"> </w:t>
            </w:r>
            <w:r>
              <w:rPr>
                <w:sz w:val="20"/>
              </w:rPr>
              <w:t>keep</w:t>
            </w:r>
            <w:r>
              <w:rPr>
                <w:spacing w:val="-30"/>
                <w:sz w:val="20"/>
              </w:rPr>
              <w:t xml:space="preserve"> </w:t>
            </w:r>
            <w:r>
              <w:rPr>
                <w:sz w:val="20"/>
              </w:rPr>
              <w:t>the</w:t>
            </w:r>
            <w:r>
              <w:rPr>
                <w:spacing w:val="-30"/>
                <w:sz w:val="20"/>
              </w:rPr>
              <w:t xml:space="preserve"> </w:t>
            </w:r>
            <w:r>
              <w:rPr>
                <w:sz w:val="20"/>
              </w:rPr>
              <w:t>outdoor</w:t>
            </w:r>
            <w:r>
              <w:rPr>
                <w:spacing w:val="-30"/>
                <w:sz w:val="20"/>
              </w:rPr>
              <w:t xml:space="preserve"> </w:t>
            </w:r>
            <w:r>
              <w:rPr>
                <w:sz w:val="20"/>
              </w:rPr>
              <w:t>environment</w:t>
            </w:r>
            <w:r>
              <w:rPr>
                <w:spacing w:val="-31"/>
                <w:sz w:val="20"/>
              </w:rPr>
              <w:t xml:space="preserve"> </w:t>
            </w:r>
            <w:r>
              <w:rPr>
                <w:sz w:val="20"/>
              </w:rPr>
              <w:t>tidy</w:t>
            </w:r>
            <w:r>
              <w:rPr>
                <w:spacing w:val="-29"/>
                <w:sz w:val="20"/>
              </w:rPr>
              <w:t xml:space="preserve"> </w:t>
            </w:r>
            <w:r>
              <w:rPr>
                <w:sz w:val="20"/>
              </w:rPr>
              <w:t>by</w:t>
            </w:r>
            <w:r>
              <w:rPr>
                <w:spacing w:val="-30"/>
                <w:sz w:val="20"/>
              </w:rPr>
              <w:t xml:space="preserve"> </w:t>
            </w:r>
            <w:r>
              <w:rPr>
                <w:sz w:val="20"/>
              </w:rPr>
              <w:t>picking</w:t>
            </w:r>
            <w:r>
              <w:rPr>
                <w:spacing w:val="-30"/>
                <w:sz w:val="20"/>
              </w:rPr>
              <w:t xml:space="preserve"> </w:t>
            </w:r>
            <w:r>
              <w:rPr>
                <w:sz w:val="20"/>
              </w:rPr>
              <w:t>up</w:t>
            </w:r>
            <w:r>
              <w:rPr>
                <w:spacing w:val="-30"/>
                <w:sz w:val="20"/>
              </w:rPr>
              <w:t xml:space="preserve"> </w:t>
            </w:r>
            <w:r>
              <w:rPr>
                <w:sz w:val="20"/>
              </w:rPr>
              <w:t>litter</w:t>
            </w:r>
            <w:r>
              <w:rPr>
                <w:spacing w:val="-26"/>
                <w:sz w:val="20"/>
              </w:rPr>
              <w:t xml:space="preserve"> </w:t>
            </w:r>
            <w:r>
              <w:rPr>
                <w:sz w:val="20"/>
              </w:rPr>
              <w:t>and</w:t>
            </w:r>
            <w:r>
              <w:rPr>
                <w:spacing w:val="-31"/>
                <w:sz w:val="20"/>
              </w:rPr>
              <w:t xml:space="preserve"> </w:t>
            </w:r>
            <w:r>
              <w:rPr>
                <w:sz w:val="20"/>
              </w:rPr>
              <w:t>using</w:t>
            </w:r>
            <w:r>
              <w:rPr>
                <w:spacing w:val="-30"/>
                <w:sz w:val="20"/>
              </w:rPr>
              <w:t xml:space="preserve"> </w:t>
            </w:r>
            <w:r>
              <w:rPr>
                <w:sz w:val="20"/>
              </w:rPr>
              <w:t>the</w:t>
            </w:r>
            <w:r>
              <w:rPr>
                <w:spacing w:val="-28"/>
                <w:sz w:val="20"/>
              </w:rPr>
              <w:t xml:space="preserve"> </w:t>
            </w:r>
            <w:r>
              <w:rPr>
                <w:sz w:val="20"/>
              </w:rPr>
              <w:t>bins.</w:t>
            </w:r>
          </w:p>
          <w:p w:rsidR="00DD5A6E" w:rsidRDefault="00025B5B">
            <w:pPr>
              <w:pStyle w:val="TableParagraph"/>
              <w:spacing w:line="254" w:lineRule="auto"/>
              <w:ind w:left="108" w:right="2181"/>
              <w:rPr>
                <w:sz w:val="20"/>
              </w:rPr>
            </w:pPr>
            <w:r>
              <w:rPr>
                <w:sz w:val="20"/>
              </w:rPr>
              <w:t>We</w:t>
            </w:r>
            <w:r>
              <w:rPr>
                <w:spacing w:val="-39"/>
                <w:sz w:val="20"/>
              </w:rPr>
              <w:t xml:space="preserve"> </w:t>
            </w:r>
            <w:r>
              <w:rPr>
                <w:sz w:val="20"/>
              </w:rPr>
              <w:t>tell</w:t>
            </w:r>
            <w:r>
              <w:rPr>
                <w:spacing w:val="-39"/>
                <w:sz w:val="20"/>
              </w:rPr>
              <w:t xml:space="preserve"> </w:t>
            </w:r>
            <w:r>
              <w:rPr>
                <w:sz w:val="20"/>
              </w:rPr>
              <w:t>an</w:t>
            </w:r>
            <w:r>
              <w:rPr>
                <w:spacing w:val="-38"/>
                <w:sz w:val="20"/>
              </w:rPr>
              <w:t xml:space="preserve"> </w:t>
            </w:r>
            <w:r>
              <w:rPr>
                <w:sz w:val="20"/>
              </w:rPr>
              <w:t>adult</w:t>
            </w:r>
            <w:r>
              <w:rPr>
                <w:spacing w:val="-39"/>
                <w:sz w:val="20"/>
              </w:rPr>
              <w:t xml:space="preserve"> </w:t>
            </w:r>
            <w:r>
              <w:rPr>
                <w:sz w:val="20"/>
              </w:rPr>
              <w:t>if</w:t>
            </w:r>
            <w:r>
              <w:rPr>
                <w:spacing w:val="-38"/>
                <w:sz w:val="20"/>
              </w:rPr>
              <w:t xml:space="preserve"> </w:t>
            </w:r>
            <w:r>
              <w:rPr>
                <w:sz w:val="20"/>
              </w:rPr>
              <w:t>something</w:t>
            </w:r>
            <w:r>
              <w:rPr>
                <w:spacing w:val="-38"/>
                <w:sz w:val="20"/>
              </w:rPr>
              <w:t xml:space="preserve"> </w:t>
            </w:r>
            <w:r>
              <w:rPr>
                <w:sz w:val="20"/>
              </w:rPr>
              <w:t>is</w:t>
            </w:r>
            <w:r>
              <w:rPr>
                <w:spacing w:val="-39"/>
                <w:sz w:val="20"/>
              </w:rPr>
              <w:t xml:space="preserve"> </w:t>
            </w:r>
            <w:r>
              <w:rPr>
                <w:sz w:val="20"/>
              </w:rPr>
              <w:t>broken</w:t>
            </w:r>
            <w:r>
              <w:rPr>
                <w:spacing w:val="-38"/>
                <w:sz w:val="20"/>
              </w:rPr>
              <w:t xml:space="preserve"> </w:t>
            </w:r>
            <w:r>
              <w:rPr>
                <w:sz w:val="20"/>
              </w:rPr>
              <w:t>so</w:t>
            </w:r>
            <w:r>
              <w:rPr>
                <w:spacing w:val="-37"/>
                <w:sz w:val="20"/>
              </w:rPr>
              <w:t xml:space="preserve"> </w:t>
            </w:r>
            <w:r>
              <w:rPr>
                <w:sz w:val="20"/>
              </w:rPr>
              <w:t>it</w:t>
            </w:r>
            <w:r>
              <w:rPr>
                <w:spacing w:val="-39"/>
                <w:sz w:val="20"/>
              </w:rPr>
              <w:t xml:space="preserve"> </w:t>
            </w:r>
            <w:r>
              <w:rPr>
                <w:sz w:val="20"/>
              </w:rPr>
              <w:t>can</w:t>
            </w:r>
            <w:r>
              <w:rPr>
                <w:spacing w:val="-39"/>
                <w:sz w:val="20"/>
              </w:rPr>
              <w:t xml:space="preserve"> </w:t>
            </w:r>
            <w:r>
              <w:rPr>
                <w:sz w:val="20"/>
              </w:rPr>
              <w:t>be</w:t>
            </w:r>
            <w:r>
              <w:rPr>
                <w:spacing w:val="-38"/>
                <w:sz w:val="20"/>
              </w:rPr>
              <w:t xml:space="preserve"> </w:t>
            </w:r>
            <w:r>
              <w:rPr>
                <w:sz w:val="20"/>
              </w:rPr>
              <w:t>fixed. We</w:t>
            </w:r>
            <w:r>
              <w:rPr>
                <w:spacing w:val="-14"/>
                <w:sz w:val="20"/>
              </w:rPr>
              <w:t xml:space="preserve"> </w:t>
            </w:r>
            <w:r>
              <w:rPr>
                <w:sz w:val="20"/>
              </w:rPr>
              <w:t>help</w:t>
            </w:r>
            <w:r>
              <w:rPr>
                <w:spacing w:val="-14"/>
                <w:sz w:val="20"/>
              </w:rPr>
              <w:t xml:space="preserve"> </w:t>
            </w:r>
            <w:r>
              <w:rPr>
                <w:sz w:val="20"/>
              </w:rPr>
              <w:t>put</w:t>
            </w:r>
            <w:r>
              <w:rPr>
                <w:spacing w:val="-13"/>
                <w:sz w:val="20"/>
              </w:rPr>
              <w:t xml:space="preserve"> </w:t>
            </w:r>
            <w:r>
              <w:rPr>
                <w:sz w:val="20"/>
              </w:rPr>
              <w:t>things</w:t>
            </w:r>
            <w:r>
              <w:rPr>
                <w:spacing w:val="-13"/>
                <w:sz w:val="20"/>
              </w:rPr>
              <w:t xml:space="preserve"> </w:t>
            </w:r>
            <w:r>
              <w:rPr>
                <w:sz w:val="20"/>
              </w:rPr>
              <w:t>away.</w:t>
            </w:r>
          </w:p>
          <w:p w:rsidR="00DD5A6E" w:rsidRDefault="00025B5B">
            <w:pPr>
              <w:pStyle w:val="TableParagraph"/>
              <w:spacing w:before="2"/>
              <w:ind w:left="108"/>
              <w:rPr>
                <w:sz w:val="20"/>
              </w:rPr>
            </w:pPr>
            <w:r>
              <w:rPr>
                <w:sz w:val="20"/>
              </w:rPr>
              <w:t>We look after our own equipment and possessions.</w:t>
            </w:r>
          </w:p>
        </w:tc>
      </w:tr>
      <w:tr w:rsidR="00DD5A6E">
        <w:trPr>
          <w:trHeight w:val="2880"/>
        </w:trPr>
        <w:tc>
          <w:tcPr>
            <w:tcW w:w="5473" w:type="dxa"/>
            <w:vMerge w:val="restart"/>
          </w:tcPr>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D5A6E">
            <w:pPr>
              <w:pStyle w:val="TableParagraph"/>
              <w:rPr>
                <w:sz w:val="20"/>
              </w:rPr>
            </w:pPr>
          </w:p>
          <w:p w:rsidR="00DD5A6E" w:rsidRDefault="00D06836">
            <w:pPr>
              <w:pStyle w:val="TableParagraph"/>
              <w:spacing w:before="7" w:after="1"/>
              <w:rPr>
                <w:sz w:val="14"/>
              </w:rPr>
            </w:pPr>
            <w:r>
              <w:rPr>
                <w:rFonts w:ascii="Times New Roman" w:hAnsi="Times New Roman" w:cs="Times New Roman"/>
                <w:noProof/>
                <w:sz w:val="24"/>
                <w:szCs w:val="24"/>
                <w:lang w:val="en-GB" w:eastAsia="en-GB"/>
              </w:rPr>
              <w:drawing>
                <wp:anchor distT="36576" distB="36576" distL="36576" distR="36576" simplePos="0" relativeHeight="487597056" behindDoc="0" locked="0" layoutInCell="1" allowOverlap="1" wp14:anchorId="2DF3BB8B" wp14:editId="04225246">
                  <wp:simplePos x="0" y="0"/>
                  <wp:positionH relativeFrom="column">
                    <wp:posOffset>703580</wp:posOffset>
                  </wp:positionH>
                  <wp:positionV relativeFrom="paragraph">
                    <wp:posOffset>98425</wp:posOffset>
                  </wp:positionV>
                  <wp:extent cx="2171700" cy="18897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889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D5A6E" w:rsidRDefault="00DD5A6E">
            <w:pPr>
              <w:pStyle w:val="TableParagraph"/>
              <w:ind w:left="1100"/>
              <w:rPr>
                <w:sz w:val="20"/>
              </w:rPr>
            </w:pPr>
          </w:p>
        </w:tc>
        <w:tc>
          <w:tcPr>
            <w:tcW w:w="3696" w:type="dxa"/>
          </w:tcPr>
          <w:p w:rsidR="00DD5A6E" w:rsidRDefault="00DD5A6E">
            <w:pPr>
              <w:pStyle w:val="TableParagraph"/>
              <w:spacing w:before="6"/>
              <w:rPr>
                <w:sz w:val="2"/>
              </w:rPr>
            </w:pPr>
          </w:p>
          <w:p w:rsidR="00DD5A6E" w:rsidRDefault="00025B5B">
            <w:pPr>
              <w:pStyle w:val="TableParagraph"/>
              <w:ind w:left="182"/>
              <w:rPr>
                <w:sz w:val="20"/>
              </w:rPr>
            </w:pPr>
            <w:r>
              <w:rPr>
                <w:noProof/>
                <w:sz w:val="20"/>
                <w:lang w:val="en-GB" w:eastAsia="en-GB"/>
              </w:rPr>
              <w:drawing>
                <wp:inline distT="0" distB="0" distL="0" distR="0">
                  <wp:extent cx="2048159" cy="1743075"/>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4" cstate="print"/>
                          <a:stretch>
                            <a:fillRect/>
                          </a:stretch>
                        </pic:blipFill>
                        <pic:spPr>
                          <a:xfrm>
                            <a:off x="0" y="0"/>
                            <a:ext cx="2048159" cy="1743075"/>
                          </a:xfrm>
                          <a:prstGeom prst="rect">
                            <a:avLst/>
                          </a:prstGeom>
                        </pic:spPr>
                      </pic:pic>
                    </a:graphicData>
                  </a:graphic>
                </wp:inline>
              </w:drawing>
            </w:r>
          </w:p>
        </w:tc>
        <w:tc>
          <w:tcPr>
            <w:tcW w:w="6850" w:type="dxa"/>
          </w:tcPr>
          <w:p w:rsidR="00DD5A6E" w:rsidRDefault="00025B5B">
            <w:pPr>
              <w:pStyle w:val="TableParagraph"/>
              <w:spacing w:before="5"/>
              <w:ind w:left="108"/>
              <w:rPr>
                <w:sz w:val="20"/>
              </w:rPr>
            </w:pPr>
            <w:r>
              <w:rPr>
                <w:sz w:val="20"/>
              </w:rPr>
              <w:t xml:space="preserve">We keep our hands and feet to </w:t>
            </w:r>
            <w:r w:rsidR="00735C12">
              <w:rPr>
                <w:sz w:val="20"/>
              </w:rPr>
              <w:t>ourselves</w:t>
            </w:r>
            <w:r>
              <w:rPr>
                <w:sz w:val="20"/>
              </w:rPr>
              <w:t>.</w:t>
            </w:r>
          </w:p>
          <w:p w:rsidR="00DD5A6E" w:rsidRDefault="00025B5B">
            <w:pPr>
              <w:pStyle w:val="TableParagraph"/>
              <w:spacing w:before="12"/>
              <w:ind w:left="108"/>
              <w:rPr>
                <w:sz w:val="20"/>
              </w:rPr>
            </w:pPr>
            <w:r>
              <w:rPr>
                <w:sz w:val="20"/>
              </w:rPr>
              <w:t>We check on other children if they appear hurt.</w:t>
            </w:r>
          </w:p>
          <w:p w:rsidR="00DD5A6E" w:rsidRDefault="00025B5B">
            <w:pPr>
              <w:pStyle w:val="TableParagraph"/>
              <w:spacing w:before="15" w:line="254" w:lineRule="auto"/>
              <w:ind w:left="108" w:right="2187"/>
              <w:rPr>
                <w:sz w:val="20"/>
              </w:rPr>
            </w:pPr>
            <w:r>
              <w:rPr>
                <w:w w:val="95"/>
                <w:sz w:val="20"/>
              </w:rPr>
              <w:t>We</w:t>
            </w:r>
            <w:r>
              <w:rPr>
                <w:spacing w:val="-36"/>
                <w:w w:val="95"/>
                <w:sz w:val="20"/>
              </w:rPr>
              <w:t xml:space="preserve"> </w:t>
            </w:r>
            <w:r>
              <w:rPr>
                <w:w w:val="95"/>
                <w:sz w:val="20"/>
              </w:rPr>
              <w:t>use</w:t>
            </w:r>
            <w:r>
              <w:rPr>
                <w:spacing w:val="-35"/>
                <w:w w:val="95"/>
                <w:sz w:val="20"/>
              </w:rPr>
              <w:t xml:space="preserve"> </w:t>
            </w:r>
            <w:r>
              <w:rPr>
                <w:w w:val="95"/>
                <w:sz w:val="20"/>
              </w:rPr>
              <w:t>equipment</w:t>
            </w:r>
            <w:r>
              <w:rPr>
                <w:spacing w:val="-36"/>
                <w:w w:val="95"/>
                <w:sz w:val="20"/>
              </w:rPr>
              <w:t xml:space="preserve"> </w:t>
            </w:r>
            <w:r>
              <w:rPr>
                <w:w w:val="95"/>
                <w:sz w:val="20"/>
              </w:rPr>
              <w:t>and</w:t>
            </w:r>
            <w:r>
              <w:rPr>
                <w:spacing w:val="-36"/>
                <w:w w:val="95"/>
                <w:sz w:val="20"/>
              </w:rPr>
              <w:t xml:space="preserve"> </w:t>
            </w:r>
            <w:r>
              <w:rPr>
                <w:w w:val="95"/>
                <w:sz w:val="20"/>
              </w:rPr>
              <w:t>resources</w:t>
            </w:r>
            <w:r>
              <w:rPr>
                <w:spacing w:val="-35"/>
                <w:w w:val="95"/>
                <w:sz w:val="20"/>
              </w:rPr>
              <w:t xml:space="preserve"> </w:t>
            </w:r>
            <w:r>
              <w:rPr>
                <w:w w:val="95"/>
                <w:sz w:val="20"/>
              </w:rPr>
              <w:t>correctly</w:t>
            </w:r>
            <w:r>
              <w:rPr>
                <w:spacing w:val="-35"/>
                <w:w w:val="95"/>
                <w:sz w:val="20"/>
              </w:rPr>
              <w:t xml:space="preserve"> </w:t>
            </w:r>
            <w:r>
              <w:rPr>
                <w:w w:val="95"/>
                <w:sz w:val="20"/>
              </w:rPr>
              <w:t>and</w:t>
            </w:r>
            <w:r>
              <w:rPr>
                <w:spacing w:val="-36"/>
                <w:w w:val="95"/>
                <w:sz w:val="20"/>
              </w:rPr>
              <w:t xml:space="preserve"> </w:t>
            </w:r>
            <w:r>
              <w:rPr>
                <w:w w:val="95"/>
                <w:sz w:val="20"/>
              </w:rPr>
              <w:t xml:space="preserve">sensibly. </w:t>
            </w:r>
            <w:r>
              <w:rPr>
                <w:sz w:val="20"/>
              </w:rPr>
              <w:t>We</w:t>
            </w:r>
            <w:r>
              <w:rPr>
                <w:spacing w:val="-24"/>
                <w:sz w:val="20"/>
              </w:rPr>
              <w:t xml:space="preserve"> </w:t>
            </w:r>
            <w:r>
              <w:rPr>
                <w:sz w:val="20"/>
              </w:rPr>
              <w:t>walk</w:t>
            </w:r>
            <w:r>
              <w:rPr>
                <w:spacing w:val="-24"/>
                <w:sz w:val="20"/>
              </w:rPr>
              <w:t xml:space="preserve"> </w:t>
            </w:r>
            <w:r>
              <w:rPr>
                <w:sz w:val="20"/>
              </w:rPr>
              <w:t>calmly</w:t>
            </w:r>
            <w:r>
              <w:rPr>
                <w:spacing w:val="-23"/>
                <w:sz w:val="20"/>
              </w:rPr>
              <w:t xml:space="preserve"> </w:t>
            </w:r>
            <w:r>
              <w:rPr>
                <w:sz w:val="20"/>
              </w:rPr>
              <w:t>and</w:t>
            </w:r>
            <w:r>
              <w:rPr>
                <w:spacing w:val="-24"/>
                <w:sz w:val="20"/>
              </w:rPr>
              <w:t xml:space="preserve"> </w:t>
            </w:r>
            <w:r>
              <w:rPr>
                <w:sz w:val="20"/>
              </w:rPr>
              <w:t>sensibly</w:t>
            </w:r>
            <w:r>
              <w:rPr>
                <w:spacing w:val="-23"/>
                <w:sz w:val="20"/>
              </w:rPr>
              <w:t xml:space="preserve"> </w:t>
            </w:r>
            <w:r>
              <w:rPr>
                <w:sz w:val="20"/>
              </w:rPr>
              <w:t>inside</w:t>
            </w:r>
            <w:r>
              <w:rPr>
                <w:spacing w:val="-21"/>
                <w:sz w:val="20"/>
              </w:rPr>
              <w:t xml:space="preserve"> </w:t>
            </w:r>
            <w:r>
              <w:rPr>
                <w:sz w:val="20"/>
              </w:rPr>
              <w:t>of</w:t>
            </w:r>
            <w:r>
              <w:rPr>
                <w:spacing w:val="-24"/>
                <w:sz w:val="20"/>
              </w:rPr>
              <w:t xml:space="preserve"> </w:t>
            </w:r>
            <w:r>
              <w:rPr>
                <w:sz w:val="20"/>
              </w:rPr>
              <w:t>school.</w:t>
            </w:r>
          </w:p>
          <w:p w:rsidR="00DD5A6E" w:rsidRDefault="00025B5B">
            <w:pPr>
              <w:pStyle w:val="TableParagraph"/>
              <w:spacing w:line="254" w:lineRule="auto"/>
              <w:ind w:left="108" w:right="3664"/>
              <w:rPr>
                <w:sz w:val="20"/>
              </w:rPr>
            </w:pPr>
            <w:r>
              <w:rPr>
                <w:w w:val="95"/>
                <w:sz w:val="20"/>
              </w:rPr>
              <w:t>We</w:t>
            </w:r>
            <w:r>
              <w:rPr>
                <w:spacing w:val="-26"/>
                <w:w w:val="95"/>
                <w:sz w:val="20"/>
              </w:rPr>
              <w:t xml:space="preserve"> </w:t>
            </w:r>
            <w:r>
              <w:rPr>
                <w:w w:val="95"/>
                <w:sz w:val="20"/>
              </w:rPr>
              <w:t>move</w:t>
            </w:r>
            <w:r>
              <w:rPr>
                <w:spacing w:val="-25"/>
                <w:w w:val="95"/>
                <w:sz w:val="20"/>
              </w:rPr>
              <w:t xml:space="preserve"> </w:t>
            </w:r>
            <w:r>
              <w:rPr>
                <w:w w:val="95"/>
                <w:sz w:val="20"/>
              </w:rPr>
              <w:t>safely</w:t>
            </w:r>
            <w:r>
              <w:rPr>
                <w:spacing w:val="-26"/>
                <w:w w:val="95"/>
                <w:sz w:val="20"/>
              </w:rPr>
              <w:t xml:space="preserve"> </w:t>
            </w:r>
            <w:r>
              <w:rPr>
                <w:w w:val="95"/>
                <w:sz w:val="20"/>
              </w:rPr>
              <w:t>outside</w:t>
            </w:r>
            <w:r>
              <w:rPr>
                <w:spacing w:val="-24"/>
                <w:w w:val="95"/>
                <w:sz w:val="20"/>
              </w:rPr>
              <w:t xml:space="preserve"> </w:t>
            </w:r>
            <w:r>
              <w:rPr>
                <w:w w:val="95"/>
                <w:sz w:val="20"/>
              </w:rPr>
              <w:t>of</w:t>
            </w:r>
            <w:r>
              <w:rPr>
                <w:spacing w:val="-26"/>
                <w:w w:val="95"/>
                <w:sz w:val="20"/>
              </w:rPr>
              <w:t xml:space="preserve"> </w:t>
            </w:r>
            <w:r>
              <w:rPr>
                <w:w w:val="95"/>
                <w:sz w:val="20"/>
              </w:rPr>
              <w:t>the</w:t>
            </w:r>
            <w:r>
              <w:rPr>
                <w:spacing w:val="-25"/>
                <w:w w:val="95"/>
                <w:sz w:val="20"/>
              </w:rPr>
              <w:t xml:space="preserve"> </w:t>
            </w:r>
            <w:r>
              <w:rPr>
                <w:w w:val="95"/>
                <w:sz w:val="20"/>
              </w:rPr>
              <w:t xml:space="preserve">school. </w:t>
            </w:r>
            <w:r>
              <w:rPr>
                <w:sz w:val="20"/>
              </w:rPr>
              <w:t>We</w:t>
            </w:r>
            <w:r>
              <w:rPr>
                <w:spacing w:val="-39"/>
                <w:sz w:val="20"/>
              </w:rPr>
              <w:t xml:space="preserve"> </w:t>
            </w:r>
            <w:r>
              <w:rPr>
                <w:sz w:val="20"/>
              </w:rPr>
              <w:t>manage</w:t>
            </w:r>
            <w:r>
              <w:rPr>
                <w:spacing w:val="-37"/>
                <w:sz w:val="20"/>
              </w:rPr>
              <w:t xml:space="preserve"> </w:t>
            </w:r>
            <w:r>
              <w:rPr>
                <w:sz w:val="20"/>
              </w:rPr>
              <w:t>our</w:t>
            </w:r>
            <w:r>
              <w:rPr>
                <w:spacing w:val="-37"/>
                <w:sz w:val="20"/>
              </w:rPr>
              <w:t xml:space="preserve"> </w:t>
            </w:r>
            <w:r>
              <w:rPr>
                <w:sz w:val="20"/>
              </w:rPr>
              <w:t>own</w:t>
            </w:r>
            <w:r>
              <w:rPr>
                <w:spacing w:val="-38"/>
                <w:sz w:val="20"/>
              </w:rPr>
              <w:t xml:space="preserve"> </w:t>
            </w:r>
            <w:r>
              <w:rPr>
                <w:sz w:val="20"/>
              </w:rPr>
              <w:t>physical</w:t>
            </w:r>
            <w:r>
              <w:rPr>
                <w:spacing w:val="-38"/>
                <w:sz w:val="20"/>
              </w:rPr>
              <w:t xml:space="preserve"> </w:t>
            </w:r>
            <w:r>
              <w:rPr>
                <w:sz w:val="20"/>
              </w:rPr>
              <w:t>risks.</w:t>
            </w:r>
          </w:p>
          <w:p w:rsidR="00DD5A6E" w:rsidRDefault="00025B5B">
            <w:pPr>
              <w:pStyle w:val="TableParagraph"/>
              <w:spacing w:before="1" w:line="254" w:lineRule="auto"/>
              <w:ind w:left="108" w:right="1954"/>
              <w:rPr>
                <w:sz w:val="20"/>
              </w:rPr>
            </w:pPr>
            <w:r>
              <w:rPr>
                <w:w w:val="95"/>
                <w:sz w:val="20"/>
              </w:rPr>
              <w:t>We</w:t>
            </w:r>
            <w:r>
              <w:rPr>
                <w:spacing w:val="-29"/>
                <w:w w:val="95"/>
                <w:sz w:val="20"/>
              </w:rPr>
              <w:t xml:space="preserve"> </w:t>
            </w:r>
            <w:r>
              <w:rPr>
                <w:w w:val="95"/>
                <w:sz w:val="20"/>
              </w:rPr>
              <w:t>ask</w:t>
            </w:r>
            <w:r>
              <w:rPr>
                <w:spacing w:val="-28"/>
                <w:w w:val="95"/>
                <w:sz w:val="20"/>
              </w:rPr>
              <w:t xml:space="preserve"> </w:t>
            </w:r>
            <w:r>
              <w:rPr>
                <w:w w:val="95"/>
                <w:sz w:val="20"/>
              </w:rPr>
              <w:t>an</w:t>
            </w:r>
            <w:r>
              <w:rPr>
                <w:spacing w:val="-28"/>
                <w:w w:val="95"/>
                <w:sz w:val="20"/>
              </w:rPr>
              <w:t xml:space="preserve"> </w:t>
            </w:r>
            <w:r>
              <w:rPr>
                <w:w w:val="95"/>
                <w:sz w:val="20"/>
              </w:rPr>
              <w:t>adult</w:t>
            </w:r>
            <w:r>
              <w:rPr>
                <w:spacing w:val="-29"/>
                <w:w w:val="95"/>
                <w:sz w:val="20"/>
              </w:rPr>
              <w:t xml:space="preserve"> </w:t>
            </w:r>
            <w:r>
              <w:rPr>
                <w:w w:val="95"/>
                <w:sz w:val="20"/>
              </w:rPr>
              <w:t>for</w:t>
            </w:r>
            <w:r>
              <w:rPr>
                <w:spacing w:val="-29"/>
                <w:w w:val="95"/>
                <w:sz w:val="20"/>
              </w:rPr>
              <w:t xml:space="preserve"> </w:t>
            </w:r>
            <w:r>
              <w:rPr>
                <w:w w:val="95"/>
                <w:sz w:val="20"/>
              </w:rPr>
              <w:t>help</w:t>
            </w:r>
            <w:r>
              <w:rPr>
                <w:spacing w:val="-26"/>
                <w:w w:val="95"/>
                <w:sz w:val="20"/>
              </w:rPr>
              <w:t xml:space="preserve"> </w:t>
            </w:r>
            <w:r>
              <w:rPr>
                <w:w w:val="95"/>
                <w:sz w:val="20"/>
              </w:rPr>
              <w:t>if</w:t>
            </w:r>
            <w:r>
              <w:rPr>
                <w:spacing w:val="-28"/>
                <w:w w:val="95"/>
                <w:sz w:val="20"/>
              </w:rPr>
              <w:t xml:space="preserve"> </w:t>
            </w:r>
            <w:r>
              <w:rPr>
                <w:w w:val="95"/>
                <w:sz w:val="20"/>
              </w:rPr>
              <w:t>someone</w:t>
            </w:r>
            <w:r>
              <w:rPr>
                <w:spacing w:val="-28"/>
                <w:w w:val="95"/>
                <w:sz w:val="20"/>
              </w:rPr>
              <w:t xml:space="preserve"> </w:t>
            </w:r>
            <w:r>
              <w:rPr>
                <w:w w:val="95"/>
                <w:sz w:val="20"/>
              </w:rPr>
              <w:t>feels</w:t>
            </w:r>
            <w:r>
              <w:rPr>
                <w:spacing w:val="-27"/>
                <w:w w:val="95"/>
                <w:sz w:val="20"/>
              </w:rPr>
              <w:t xml:space="preserve"> </w:t>
            </w:r>
            <w:r>
              <w:rPr>
                <w:w w:val="95"/>
                <w:sz w:val="20"/>
              </w:rPr>
              <w:t>physically</w:t>
            </w:r>
            <w:r>
              <w:rPr>
                <w:spacing w:val="-28"/>
                <w:w w:val="95"/>
                <w:sz w:val="20"/>
              </w:rPr>
              <w:t xml:space="preserve"> </w:t>
            </w:r>
            <w:r>
              <w:rPr>
                <w:w w:val="95"/>
                <w:sz w:val="20"/>
              </w:rPr>
              <w:t xml:space="preserve">unsafe. </w:t>
            </w:r>
            <w:r>
              <w:rPr>
                <w:sz w:val="20"/>
              </w:rPr>
              <w:t>We</w:t>
            </w:r>
            <w:r>
              <w:rPr>
                <w:spacing w:val="-15"/>
                <w:sz w:val="20"/>
              </w:rPr>
              <w:t xml:space="preserve"> </w:t>
            </w:r>
            <w:r>
              <w:rPr>
                <w:sz w:val="20"/>
              </w:rPr>
              <w:t>keep</w:t>
            </w:r>
            <w:r>
              <w:rPr>
                <w:spacing w:val="-15"/>
                <w:sz w:val="20"/>
              </w:rPr>
              <w:t xml:space="preserve"> </w:t>
            </w:r>
            <w:r>
              <w:rPr>
                <w:sz w:val="20"/>
              </w:rPr>
              <w:t>our</w:t>
            </w:r>
            <w:r>
              <w:rPr>
                <w:spacing w:val="-14"/>
                <w:sz w:val="20"/>
              </w:rPr>
              <w:t xml:space="preserve"> </w:t>
            </w:r>
            <w:r w:rsidR="00735C12">
              <w:rPr>
                <w:sz w:val="20"/>
              </w:rPr>
              <w:t>‘h</w:t>
            </w:r>
            <w:r>
              <w:rPr>
                <w:sz w:val="20"/>
              </w:rPr>
              <w:t>ands</w:t>
            </w:r>
            <w:r>
              <w:rPr>
                <w:spacing w:val="-15"/>
                <w:sz w:val="20"/>
              </w:rPr>
              <w:t xml:space="preserve"> </w:t>
            </w:r>
            <w:r>
              <w:rPr>
                <w:sz w:val="20"/>
              </w:rPr>
              <w:t>off,’</w:t>
            </w:r>
            <w:r>
              <w:rPr>
                <w:spacing w:val="-13"/>
                <w:sz w:val="20"/>
              </w:rPr>
              <w:t xml:space="preserve"> </w:t>
            </w:r>
            <w:r>
              <w:rPr>
                <w:sz w:val="20"/>
              </w:rPr>
              <w:t>others.</w:t>
            </w:r>
          </w:p>
          <w:p w:rsidR="00DD5A6E" w:rsidRDefault="00735C12">
            <w:pPr>
              <w:pStyle w:val="TableParagraph"/>
              <w:spacing w:line="230" w:lineRule="exact"/>
              <w:ind w:left="108"/>
              <w:rPr>
                <w:sz w:val="20"/>
              </w:rPr>
            </w:pPr>
            <w:r>
              <w:rPr>
                <w:sz w:val="20"/>
              </w:rPr>
              <w:t>We keep our ‘feet off,’ others.</w:t>
            </w:r>
          </w:p>
          <w:p w:rsidR="00735C12" w:rsidRDefault="00735C12" w:rsidP="00735C12">
            <w:pPr>
              <w:pStyle w:val="TableParagraph"/>
              <w:spacing w:line="230" w:lineRule="exact"/>
              <w:ind w:left="108"/>
              <w:rPr>
                <w:sz w:val="20"/>
              </w:rPr>
            </w:pPr>
            <w:r>
              <w:rPr>
                <w:sz w:val="20"/>
              </w:rPr>
              <w:t>We make sure all touch is appropriate and ask permission where necessary.</w:t>
            </w:r>
          </w:p>
          <w:p w:rsidR="00735C12" w:rsidRDefault="00735C12" w:rsidP="00735C12">
            <w:pPr>
              <w:pStyle w:val="TableParagraph"/>
              <w:spacing w:line="230" w:lineRule="exact"/>
              <w:ind w:left="108"/>
              <w:rPr>
                <w:sz w:val="20"/>
              </w:rPr>
            </w:pPr>
            <w:r>
              <w:rPr>
                <w:sz w:val="20"/>
              </w:rPr>
              <w:t>We respect the personal space of others.</w:t>
            </w:r>
          </w:p>
        </w:tc>
      </w:tr>
      <w:tr w:rsidR="00DD5A6E">
        <w:trPr>
          <w:trHeight w:val="2930"/>
        </w:trPr>
        <w:tc>
          <w:tcPr>
            <w:tcW w:w="5473" w:type="dxa"/>
            <w:vMerge/>
            <w:tcBorders>
              <w:top w:val="nil"/>
            </w:tcBorders>
          </w:tcPr>
          <w:p w:rsidR="00DD5A6E" w:rsidRDefault="00DD5A6E">
            <w:pPr>
              <w:rPr>
                <w:sz w:val="2"/>
                <w:szCs w:val="2"/>
              </w:rPr>
            </w:pPr>
          </w:p>
        </w:tc>
        <w:tc>
          <w:tcPr>
            <w:tcW w:w="3696" w:type="dxa"/>
          </w:tcPr>
          <w:p w:rsidR="00DD5A6E" w:rsidRDefault="00DD5A6E">
            <w:pPr>
              <w:pStyle w:val="TableParagraph"/>
              <w:spacing w:before="8"/>
              <w:rPr>
                <w:sz w:val="3"/>
              </w:rPr>
            </w:pPr>
          </w:p>
          <w:p w:rsidR="00DD5A6E" w:rsidRDefault="00025B5B">
            <w:pPr>
              <w:pStyle w:val="TableParagraph"/>
              <w:ind w:left="122"/>
              <w:rPr>
                <w:sz w:val="20"/>
              </w:rPr>
            </w:pPr>
            <w:r>
              <w:rPr>
                <w:noProof/>
                <w:sz w:val="20"/>
                <w:lang w:val="en-GB" w:eastAsia="en-GB"/>
              </w:rPr>
              <w:drawing>
                <wp:inline distT="0" distB="0" distL="0" distR="0">
                  <wp:extent cx="2057400" cy="1743075"/>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5" cstate="print"/>
                          <a:stretch>
                            <a:fillRect/>
                          </a:stretch>
                        </pic:blipFill>
                        <pic:spPr>
                          <a:xfrm>
                            <a:off x="0" y="0"/>
                            <a:ext cx="2057400" cy="1743075"/>
                          </a:xfrm>
                          <a:prstGeom prst="rect">
                            <a:avLst/>
                          </a:prstGeom>
                        </pic:spPr>
                      </pic:pic>
                    </a:graphicData>
                  </a:graphic>
                </wp:inline>
              </w:drawing>
            </w:r>
          </w:p>
        </w:tc>
        <w:tc>
          <w:tcPr>
            <w:tcW w:w="6850" w:type="dxa"/>
          </w:tcPr>
          <w:p w:rsidR="00DD5A6E" w:rsidRDefault="00025B5B">
            <w:pPr>
              <w:pStyle w:val="TableParagraph"/>
              <w:spacing w:before="4"/>
              <w:ind w:left="108"/>
              <w:rPr>
                <w:sz w:val="20"/>
              </w:rPr>
            </w:pPr>
            <w:r>
              <w:rPr>
                <w:sz w:val="20"/>
              </w:rPr>
              <w:t>We ask others how they are.</w:t>
            </w:r>
          </w:p>
          <w:p w:rsidR="00DD5A6E" w:rsidRDefault="00025B5B">
            <w:pPr>
              <w:pStyle w:val="TableParagraph"/>
              <w:spacing w:before="12" w:line="254" w:lineRule="auto"/>
              <w:ind w:left="108" w:right="753"/>
              <w:rPr>
                <w:sz w:val="20"/>
              </w:rPr>
            </w:pPr>
            <w:r>
              <w:rPr>
                <w:w w:val="95"/>
                <w:sz w:val="20"/>
              </w:rPr>
              <w:t>We</w:t>
            </w:r>
            <w:r>
              <w:rPr>
                <w:spacing w:val="-20"/>
                <w:w w:val="95"/>
                <w:sz w:val="20"/>
              </w:rPr>
              <w:t xml:space="preserve"> </w:t>
            </w:r>
            <w:r>
              <w:rPr>
                <w:w w:val="95"/>
                <w:sz w:val="20"/>
              </w:rPr>
              <w:t>notice</w:t>
            </w:r>
            <w:r>
              <w:rPr>
                <w:spacing w:val="-20"/>
                <w:w w:val="95"/>
                <w:sz w:val="20"/>
              </w:rPr>
              <w:t xml:space="preserve"> </w:t>
            </w:r>
            <w:r>
              <w:rPr>
                <w:w w:val="95"/>
                <w:sz w:val="20"/>
              </w:rPr>
              <w:t>if</w:t>
            </w:r>
            <w:r>
              <w:rPr>
                <w:spacing w:val="-19"/>
                <w:w w:val="95"/>
                <w:sz w:val="20"/>
              </w:rPr>
              <w:t xml:space="preserve"> </w:t>
            </w:r>
            <w:r>
              <w:rPr>
                <w:w w:val="95"/>
                <w:sz w:val="20"/>
              </w:rPr>
              <w:t>others</w:t>
            </w:r>
            <w:r>
              <w:rPr>
                <w:spacing w:val="-19"/>
                <w:w w:val="95"/>
                <w:sz w:val="20"/>
              </w:rPr>
              <w:t xml:space="preserve"> </w:t>
            </w:r>
            <w:r>
              <w:rPr>
                <w:w w:val="95"/>
                <w:sz w:val="20"/>
              </w:rPr>
              <w:t>need</w:t>
            </w:r>
            <w:r>
              <w:rPr>
                <w:spacing w:val="-19"/>
                <w:w w:val="95"/>
                <w:sz w:val="20"/>
              </w:rPr>
              <w:t xml:space="preserve"> </w:t>
            </w:r>
            <w:r>
              <w:rPr>
                <w:w w:val="95"/>
                <w:sz w:val="20"/>
              </w:rPr>
              <w:t>support</w:t>
            </w:r>
            <w:r>
              <w:rPr>
                <w:spacing w:val="-20"/>
                <w:w w:val="95"/>
                <w:sz w:val="20"/>
              </w:rPr>
              <w:t xml:space="preserve"> </w:t>
            </w:r>
            <w:r>
              <w:rPr>
                <w:w w:val="95"/>
                <w:sz w:val="20"/>
              </w:rPr>
              <w:t>and</w:t>
            </w:r>
            <w:r>
              <w:rPr>
                <w:spacing w:val="-18"/>
                <w:w w:val="95"/>
                <w:sz w:val="20"/>
              </w:rPr>
              <w:t xml:space="preserve"> </w:t>
            </w:r>
            <w:r>
              <w:rPr>
                <w:w w:val="95"/>
                <w:sz w:val="20"/>
              </w:rPr>
              <w:t>offer</w:t>
            </w:r>
            <w:r>
              <w:rPr>
                <w:spacing w:val="-19"/>
                <w:w w:val="95"/>
                <w:sz w:val="20"/>
              </w:rPr>
              <w:t xml:space="preserve"> </w:t>
            </w:r>
            <w:r>
              <w:rPr>
                <w:w w:val="95"/>
                <w:sz w:val="20"/>
              </w:rPr>
              <w:t>kindness</w:t>
            </w:r>
            <w:r>
              <w:rPr>
                <w:spacing w:val="-20"/>
                <w:w w:val="95"/>
                <w:sz w:val="20"/>
              </w:rPr>
              <w:t xml:space="preserve"> </w:t>
            </w:r>
            <w:r>
              <w:rPr>
                <w:w w:val="95"/>
                <w:sz w:val="20"/>
              </w:rPr>
              <w:t>and</w:t>
            </w:r>
            <w:r>
              <w:rPr>
                <w:spacing w:val="-17"/>
                <w:w w:val="95"/>
                <w:sz w:val="20"/>
              </w:rPr>
              <w:t xml:space="preserve"> </w:t>
            </w:r>
            <w:r>
              <w:rPr>
                <w:w w:val="95"/>
                <w:sz w:val="20"/>
              </w:rPr>
              <w:t>support</w:t>
            </w:r>
            <w:r>
              <w:rPr>
                <w:spacing w:val="-20"/>
                <w:w w:val="95"/>
                <w:sz w:val="20"/>
              </w:rPr>
              <w:t xml:space="preserve"> </w:t>
            </w:r>
            <w:r>
              <w:rPr>
                <w:w w:val="95"/>
                <w:sz w:val="20"/>
              </w:rPr>
              <w:t>when</w:t>
            </w:r>
            <w:r>
              <w:rPr>
                <w:spacing w:val="-20"/>
                <w:w w:val="95"/>
                <w:sz w:val="20"/>
              </w:rPr>
              <w:t xml:space="preserve"> </w:t>
            </w:r>
            <w:r>
              <w:rPr>
                <w:w w:val="95"/>
                <w:sz w:val="20"/>
              </w:rPr>
              <w:t xml:space="preserve">it’s </w:t>
            </w:r>
            <w:r>
              <w:rPr>
                <w:sz w:val="20"/>
              </w:rPr>
              <w:t>needed.</w:t>
            </w:r>
          </w:p>
          <w:p w:rsidR="00DD5A6E" w:rsidRDefault="00025B5B">
            <w:pPr>
              <w:pStyle w:val="TableParagraph"/>
              <w:spacing w:before="2"/>
              <w:ind w:left="108"/>
              <w:rPr>
                <w:sz w:val="20"/>
              </w:rPr>
            </w:pPr>
            <w:r>
              <w:rPr>
                <w:sz w:val="20"/>
              </w:rPr>
              <w:t>We compliment others.</w:t>
            </w:r>
          </w:p>
          <w:p w:rsidR="00DD5A6E" w:rsidRDefault="00025B5B">
            <w:pPr>
              <w:pStyle w:val="TableParagraph"/>
              <w:spacing w:before="15"/>
              <w:ind w:left="108"/>
              <w:rPr>
                <w:sz w:val="20"/>
              </w:rPr>
            </w:pPr>
            <w:r>
              <w:rPr>
                <w:sz w:val="20"/>
              </w:rPr>
              <w:t>We know strategies we can use if we feel uncomfortable.</w:t>
            </w:r>
          </w:p>
          <w:p w:rsidR="00DD5A6E" w:rsidRDefault="00025B5B">
            <w:pPr>
              <w:pStyle w:val="TableParagraph"/>
              <w:spacing w:before="13" w:line="254" w:lineRule="auto"/>
              <w:ind w:left="108" w:right="479"/>
              <w:rPr>
                <w:sz w:val="20"/>
              </w:rPr>
            </w:pPr>
            <w:r>
              <w:rPr>
                <w:w w:val="95"/>
                <w:sz w:val="20"/>
              </w:rPr>
              <w:t>We</w:t>
            </w:r>
            <w:r>
              <w:rPr>
                <w:spacing w:val="-23"/>
                <w:w w:val="95"/>
                <w:sz w:val="20"/>
              </w:rPr>
              <w:t xml:space="preserve"> </w:t>
            </w:r>
            <w:r>
              <w:rPr>
                <w:w w:val="95"/>
                <w:sz w:val="20"/>
              </w:rPr>
              <w:t>are</w:t>
            </w:r>
            <w:r>
              <w:rPr>
                <w:spacing w:val="-22"/>
                <w:w w:val="95"/>
                <w:sz w:val="20"/>
              </w:rPr>
              <w:t xml:space="preserve"> </w:t>
            </w:r>
            <w:r>
              <w:rPr>
                <w:w w:val="95"/>
                <w:sz w:val="20"/>
              </w:rPr>
              <w:t>aware</w:t>
            </w:r>
            <w:r>
              <w:rPr>
                <w:spacing w:val="-23"/>
                <w:w w:val="95"/>
                <w:sz w:val="20"/>
              </w:rPr>
              <w:t xml:space="preserve"> </w:t>
            </w:r>
            <w:r>
              <w:rPr>
                <w:w w:val="95"/>
                <w:sz w:val="20"/>
              </w:rPr>
              <w:t>of</w:t>
            </w:r>
            <w:r>
              <w:rPr>
                <w:spacing w:val="-23"/>
                <w:w w:val="95"/>
                <w:sz w:val="20"/>
              </w:rPr>
              <w:t xml:space="preserve"> </w:t>
            </w:r>
            <w:r>
              <w:rPr>
                <w:w w:val="95"/>
                <w:sz w:val="20"/>
              </w:rPr>
              <w:t>the</w:t>
            </w:r>
            <w:r>
              <w:rPr>
                <w:spacing w:val="-22"/>
                <w:w w:val="95"/>
                <w:sz w:val="20"/>
              </w:rPr>
              <w:t xml:space="preserve"> </w:t>
            </w:r>
            <w:r>
              <w:rPr>
                <w:w w:val="95"/>
                <w:sz w:val="20"/>
              </w:rPr>
              <w:t>different</w:t>
            </w:r>
            <w:r>
              <w:rPr>
                <w:spacing w:val="-22"/>
                <w:w w:val="95"/>
                <w:sz w:val="20"/>
              </w:rPr>
              <w:t xml:space="preserve"> </w:t>
            </w:r>
            <w:r>
              <w:rPr>
                <w:w w:val="95"/>
                <w:sz w:val="20"/>
              </w:rPr>
              <w:t>ways</w:t>
            </w:r>
            <w:r>
              <w:rPr>
                <w:spacing w:val="-23"/>
                <w:w w:val="95"/>
                <w:sz w:val="20"/>
              </w:rPr>
              <w:t xml:space="preserve"> </w:t>
            </w:r>
            <w:r>
              <w:rPr>
                <w:w w:val="95"/>
                <w:sz w:val="20"/>
              </w:rPr>
              <w:t>people</w:t>
            </w:r>
            <w:r>
              <w:rPr>
                <w:spacing w:val="-23"/>
                <w:w w:val="95"/>
                <w:sz w:val="20"/>
              </w:rPr>
              <w:t xml:space="preserve"> </w:t>
            </w:r>
            <w:r>
              <w:rPr>
                <w:w w:val="95"/>
                <w:sz w:val="20"/>
              </w:rPr>
              <w:t>communicate,</w:t>
            </w:r>
            <w:r>
              <w:rPr>
                <w:spacing w:val="-23"/>
                <w:w w:val="95"/>
                <w:sz w:val="20"/>
              </w:rPr>
              <w:t xml:space="preserve"> </w:t>
            </w:r>
            <w:r>
              <w:rPr>
                <w:w w:val="95"/>
                <w:sz w:val="20"/>
              </w:rPr>
              <w:t>when</w:t>
            </w:r>
            <w:r>
              <w:rPr>
                <w:spacing w:val="-24"/>
                <w:w w:val="95"/>
                <w:sz w:val="20"/>
              </w:rPr>
              <w:t xml:space="preserve"> </w:t>
            </w:r>
            <w:r>
              <w:rPr>
                <w:w w:val="95"/>
                <w:sz w:val="20"/>
              </w:rPr>
              <w:t>happy</w:t>
            </w:r>
            <w:r>
              <w:rPr>
                <w:spacing w:val="-22"/>
                <w:w w:val="95"/>
                <w:sz w:val="20"/>
              </w:rPr>
              <w:t xml:space="preserve"> </w:t>
            </w:r>
            <w:r>
              <w:rPr>
                <w:w w:val="95"/>
                <w:sz w:val="20"/>
              </w:rPr>
              <w:t>or</w:t>
            </w:r>
            <w:r>
              <w:rPr>
                <w:spacing w:val="-23"/>
                <w:w w:val="95"/>
                <w:sz w:val="20"/>
              </w:rPr>
              <w:t xml:space="preserve"> </w:t>
            </w:r>
            <w:r>
              <w:rPr>
                <w:w w:val="95"/>
                <w:sz w:val="20"/>
              </w:rPr>
              <w:t xml:space="preserve">sad. </w:t>
            </w:r>
            <w:r>
              <w:rPr>
                <w:sz w:val="20"/>
              </w:rPr>
              <w:t>We</w:t>
            </w:r>
            <w:r>
              <w:rPr>
                <w:spacing w:val="-17"/>
                <w:sz w:val="20"/>
              </w:rPr>
              <w:t xml:space="preserve"> </w:t>
            </w:r>
            <w:r>
              <w:rPr>
                <w:sz w:val="20"/>
              </w:rPr>
              <w:t>understand</w:t>
            </w:r>
            <w:r>
              <w:rPr>
                <w:spacing w:val="-18"/>
                <w:sz w:val="20"/>
              </w:rPr>
              <w:t xml:space="preserve"> </w:t>
            </w:r>
            <w:r>
              <w:rPr>
                <w:sz w:val="20"/>
              </w:rPr>
              <w:t>and</w:t>
            </w:r>
            <w:r>
              <w:rPr>
                <w:spacing w:val="-19"/>
                <w:sz w:val="20"/>
              </w:rPr>
              <w:t xml:space="preserve"> </w:t>
            </w:r>
            <w:r>
              <w:rPr>
                <w:sz w:val="20"/>
              </w:rPr>
              <w:t>respect</w:t>
            </w:r>
            <w:r>
              <w:rPr>
                <w:spacing w:val="-19"/>
                <w:sz w:val="20"/>
              </w:rPr>
              <w:t xml:space="preserve"> </w:t>
            </w:r>
            <w:r>
              <w:rPr>
                <w:sz w:val="20"/>
              </w:rPr>
              <w:t>that</w:t>
            </w:r>
            <w:r>
              <w:rPr>
                <w:spacing w:val="-18"/>
                <w:sz w:val="20"/>
              </w:rPr>
              <w:t xml:space="preserve"> </w:t>
            </w:r>
            <w:r>
              <w:rPr>
                <w:sz w:val="20"/>
              </w:rPr>
              <w:t>everyone</w:t>
            </w:r>
            <w:r>
              <w:rPr>
                <w:spacing w:val="-18"/>
                <w:sz w:val="20"/>
              </w:rPr>
              <w:t xml:space="preserve"> </w:t>
            </w:r>
            <w:r>
              <w:rPr>
                <w:sz w:val="20"/>
              </w:rPr>
              <w:t>is</w:t>
            </w:r>
            <w:r>
              <w:rPr>
                <w:spacing w:val="-16"/>
                <w:sz w:val="20"/>
              </w:rPr>
              <w:t xml:space="preserve"> </w:t>
            </w:r>
            <w:r>
              <w:rPr>
                <w:sz w:val="20"/>
              </w:rPr>
              <w:t>different.</w:t>
            </w:r>
          </w:p>
          <w:p w:rsidR="00DD5A6E" w:rsidRDefault="00025B5B">
            <w:pPr>
              <w:pStyle w:val="TableParagraph"/>
              <w:spacing w:before="2" w:line="254" w:lineRule="auto"/>
              <w:ind w:left="108" w:right="286"/>
              <w:rPr>
                <w:sz w:val="20"/>
              </w:rPr>
            </w:pPr>
            <w:r>
              <w:rPr>
                <w:w w:val="95"/>
                <w:sz w:val="20"/>
              </w:rPr>
              <w:t>We</w:t>
            </w:r>
            <w:r>
              <w:rPr>
                <w:spacing w:val="-33"/>
                <w:w w:val="95"/>
                <w:sz w:val="20"/>
              </w:rPr>
              <w:t xml:space="preserve"> </w:t>
            </w:r>
            <w:r>
              <w:rPr>
                <w:w w:val="95"/>
                <w:sz w:val="20"/>
              </w:rPr>
              <w:t>ask</w:t>
            </w:r>
            <w:r>
              <w:rPr>
                <w:spacing w:val="-32"/>
                <w:w w:val="95"/>
                <w:sz w:val="20"/>
              </w:rPr>
              <w:t xml:space="preserve"> </w:t>
            </w:r>
            <w:r>
              <w:rPr>
                <w:w w:val="95"/>
                <w:sz w:val="20"/>
              </w:rPr>
              <w:t>permission</w:t>
            </w:r>
            <w:r>
              <w:rPr>
                <w:spacing w:val="-32"/>
                <w:w w:val="95"/>
                <w:sz w:val="20"/>
              </w:rPr>
              <w:t xml:space="preserve"> </w:t>
            </w:r>
            <w:r>
              <w:rPr>
                <w:w w:val="95"/>
                <w:sz w:val="20"/>
              </w:rPr>
              <w:t>before</w:t>
            </w:r>
            <w:r>
              <w:rPr>
                <w:spacing w:val="-32"/>
                <w:w w:val="95"/>
                <w:sz w:val="20"/>
              </w:rPr>
              <w:t xml:space="preserve"> </w:t>
            </w:r>
            <w:r>
              <w:rPr>
                <w:w w:val="95"/>
                <w:sz w:val="20"/>
              </w:rPr>
              <w:t>asking</w:t>
            </w:r>
            <w:r>
              <w:rPr>
                <w:spacing w:val="-32"/>
                <w:w w:val="95"/>
                <w:sz w:val="20"/>
              </w:rPr>
              <w:t xml:space="preserve"> </w:t>
            </w:r>
            <w:r>
              <w:rPr>
                <w:w w:val="95"/>
                <w:sz w:val="20"/>
              </w:rPr>
              <w:t>personal</w:t>
            </w:r>
            <w:r>
              <w:rPr>
                <w:spacing w:val="-33"/>
                <w:w w:val="95"/>
                <w:sz w:val="20"/>
              </w:rPr>
              <w:t xml:space="preserve"> </w:t>
            </w:r>
            <w:r>
              <w:rPr>
                <w:w w:val="95"/>
                <w:sz w:val="20"/>
              </w:rPr>
              <w:t>questions</w:t>
            </w:r>
            <w:r>
              <w:rPr>
                <w:spacing w:val="-32"/>
                <w:w w:val="95"/>
                <w:sz w:val="20"/>
              </w:rPr>
              <w:t xml:space="preserve"> </w:t>
            </w:r>
            <w:r>
              <w:rPr>
                <w:w w:val="95"/>
                <w:sz w:val="20"/>
              </w:rPr>
              <w:t>and</w:t>
            </w:r>
            <w:r>
              <w:rPr>
                <w:spacing w:val="-33"/>
                <w:w w:val="95"/>
                <w:sz w:val="20"/>
              </w:rPr>
              <w:t xml:space="preserve"> </w:t>
            </w:r>
            <w:r>
              <w:rPr>
                <w:w w:val="95"/>
                <w:sz w:val="20"/>
              </w:rPr>
              <w:t>will</w:t>
            </w:r>
            <w:r>
              <w:rPr>
                <w:spacing w:val="-31"/>
                <w:w w:val="95"/>
                <w:sz w:val="20"/>
              </w:rPr>
              <w:t xml:space="preserve"> </w:t>
            </w:r>
            <w:r>
              <w:rPr>
                <w:w w:val="95"/>
                <w:sz w:val="20"/>
              </w:rPr>
              <w:t>respect</w:t>
            </w:r>
            <w:r>
              <w:rPr>
                <w:spacing w:val="-32"/>
                <w:w w:val="95"/>
                <w:sz w:val="20"/>
              </w:rPr>
              <w:t xml:space="preserve"> </w:t>
            </w:r>
            <w:r>
              <w:rPr>
                <w:w w:val="95"/>
                <w:sz w:val="20"/>
              </w:rPr>
              <w:t>the</w:t>
            </w:r>
            <w:r>
              <w:rPr>
                <w:spacing w:val="-32"/>
                <w:w w:val="95"/>
                <w:sz w:val="20"/>
              </w:rPr>
              <w:t xml:space="preserve"> </w:t>
            </w:r>
            <w:r>
              <w:rPr>
                <w:w w:val="95"/>
                <w:sz w:val="20"/>
              </w:rPr>
              <w:t xml:space="preserve">privacy </w:t>
            </w:r>
            <w:r>
              <w:rPr>
                <w:sz w:val="20"/>
              </w:rPr>
              <w:t>of</w:t>
            </w:r>
            <w:r>
              <w:rPr>
                <w:spacing w:val="-12"/>
                <w:sz w:val="20"/>
              </w:rPr>
              <w:t xml:space="preserve"> </w:t>
            </w:r>
            <w:r>
              <w:rPr>
                <w:sz w:val="20"/>
              </w:rPr>
              <w:t>others.</w:t>
            </w:r>
          </w:p>
          <w:p w:rsidR="00DD5A6E" w:rsidRDefault="00025B5B">
            <w:pPr>
              <w:pStyle w:val="TableParagraph"/>
              <w:spacing w:line="254" w:lineRule="auto"/>
              <w:ind w:left="108" w:right="2869"/>
              <w:rPr>
                <w:sz w:val="20"/>
              </w:rPr>
            </w:pPr>
            <w:r>
              <w:rPr>
                <w:w w:val="95"/>
                <w:sz w:val="20"/>
              </w:rPr>
              <w:t>We</w:t>
            </w:r>
            <w:r>
              <w:rPr>
                <w:spacing w:val="-36"/>
                <w:w w:val="95"/>
                <w:sz w:val="20"/>
              </w:rPr>
              <w:t xml:space="preserve"> </w:t>
            </w:r>
            <w:r>
              <w:rPr>
                <w:w w:val="95"/>
                <w:sz w:val="20"/>
              </w:rPr>
              <w:t>respect</w:t>
            </w:r>
            <w:r>
              <w:rPr>
                <w:spacing w:val="-37"/>
                <w:w w:val="95"/>
                <w:sz w:val="20"/>
              </w:rPr>
              <w:t xml:space="preserve"> </w:t>
            </w:r>
            <w:r>
              <w:rPr>
                <w:w w:val="95"/>
                <w:sz w:val="20"/>
              </w:rPr>
              <w:t>others’</w:t>
            </w:r>
            <w:r>
              <w:rPr>
                <w:spacing w:val="-35"/>
                <w:w w:val="95"/>
                <w:sz w:val="20"/>
              </w:rPr>
              <w:t xml:space="preserve"> </w:t>
            </w:r>
            <w:r>
              <w:rPr>
                <w:w w:val="95"/>
                <w:sz w:val="20"/>
              </w:rPr>
              <w:t>boundaries</w:t>
            </w:r>
            <w:r>
              <w:rPr>
                <w:spacing w:val="-36"/>
                <w:w w:val="95"/>
                <w:sz w:val="20"/>
              </w:rPr>
              <w:t xml:space="preserve"> </w:t>
            </w:r>
            <w:r>
              <w:rPr>
                <w:w w:val="95"/>
                <w:sz w:val="20"/>
              </w:rPr>
              <w:t>and</w:t>
            </w:r>
            <w:r>
              <w:rPr>
                <w:spacing w:val="-37"/>
                <w:w w:val="95"/>
                <w:sz w:val="20"/>
              </w:rPr>
              <w:t xml:space="preserve"> </w:t>
            </w:r>
            <w:r>
              <w:rPr>
                <w:w w:val="95"/>
                <w:sz w:val="20"/>
              </w:rPr>
              <w:t xml:space="preserve">sensitivities. </w:t>
            </w:r>
            <w:r>
              <w:rPr>
                <w:sz w:val="20"/>
              </w:rPr>
              <w:t>We</w:t>
            </w:r>
            <w:r>
              <w:rPr>
                <w:spacing w:val="-37"/>
                <w:sz w:val="20"/>
              </w:rPr>
              <w:t xml:space="preserve"> </w:t>
            </w:r>
            <w:r>
              <w:rPr>
                <w:sz w:val="20"/>
              </w:rPr>
              <w:t>know</w:t>
            </w:r>
            <w:r>
              <w:rPr>
                <w:spacing w:val="-36"/>
                <w:sz w:val="20"/>
              </w:rPr>
              <w:t xml:space="preserve"> </w:t>
            </w:r>
            <w:r>
              <w:rPr>
                <w:sz w:val="20"/>
              </w:rPr>
              <w:t>we</w:t>
            </w:r>
            <w:r>
              <w:rPr>
                <w:spacing w:val="-36"/>
                <w:sz w:val="20"/>
              </w:rPr>
              <w:t xml:space="preserve"> </w:t>
            </w:r>
            <w:r>
              <w:rPr>
                <w:sz w:val="20"/>
              </w:rPr>
              <w:t>can</w:t>
            </w:r>
            <w:r>
              <w:rPr>
                <w:spacing w:val="-37"/>
                <w:sz w:val="20"/>
              </w:rPr>
              <w:t xml:space="preserve"> </w:t>
            </w:r>
            <w:r>
              <w:rPr>
                <w:sz w:val="20"/>
              </w:rPr>
              <w:t>say</w:t>
            </w:r>
            <w:r>
              <w:rPr>
                <w:spacing w:val="-36"/>
                <w:sz w:val="20"/>
              </w:rPr>
              <w:t xml:space="preserve"> </w:t>
            </w:r>
            <w:r>
              <w:rPr>
                <w:sz w:val="20"/>
              </w:rPr>
              <w:t>if</w:t>
            </w:r>
            <w:r>
              <w:rPr>
                <w:spacing w:val="-36"/>
                <w:sz w:val="20"/>
              </w:rPr>
              <w:t xml:space="preserve"> </w:t>
            </w:r>
            <w:r>
              <w:rPr>
                <w:sz w:val="20"/>
              </w:rPr>
              <w:t>we</w:t>
            </w:r>
            <w:r>
              <w:rPr>
                <w:spacing w:val="-36"/>
                <w:sz w:val="20"/>
              </w:rPr>
              <w:t xml:space="preserve"> </w:t>
            </w:r>
            <w:r>
              <w:rPr>
                <w:sz w:val="20"/>
              </w:rPr>
              <w:t>are</w:t>
            </w:r>
            <w:r>
              <w:rPr>
                <w:spacing w:val="-35"/>
                <w:sz w:val="20"/>
              </w:rPr>
              <w:t xml:space="preserve"> </w:t>
            </w:r>
            <w:r>
              <w:rPr>
                <w:sz w:val="20"/>
              </w:rPr>
              <w:t>uncomfortable.</w:t>
            </w:r>
          </w:p>
        </w:tc>
      </w:tr>
    </w:tbl>
    <w:p w:rsidR="00DD5A6E" w:rsidRDefault="00DD5A6E">
      <w:pPr>
        <w:spacing w:line="254" w:lineRule="auto"/>
        <w:rPr>
          <w:sz w:val="20"/>
        </w:rPr>
        <w:sectPr w:rsidR="00DD5A6E">
          <w:pgSz w:w="16850" w:h="11930" w:orient="landscape"/>
          <w:pgMar w:top="720" w:right="240" w:bottom="1320" w:left="240" w:header="0" w:footer="1132" w:gutter="0"/>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3"/>
        <w:gridCol w:w="3696"/>
        <w:gridCol w:w="6850"/>
      </w:tblGrid>
      <w:tr w:rsidR="00DD5A6E">
        <w:trPr>
          <w:trHeight w:val="2971"/>
        </w:trPr>
        <w:tc>
          <w:tcPr>
            <w:tcW w:w="5473" w:type="dxa"/>
            <w:vMerge w:val="restart"/>
          </w:tcPr>
          <w:p w:rsidR="00DD5A6E" w:rsidRDefault="00DD5A6E">
            <w:pPr>
              <w:pStyle w:val="TableParagraph"/>
              <w:rPr>
                <w:rFonts w:ascii="Times New Roman"/>
                <w:sz w:val="18"/>
              </w:rPr>
            </w:pPr>
          </w:p>
        </w:tc>
        <w:tc>
          <w:tcPr>
            <w:tcW w:w="3696" w:type="dxa"/>
          </w:tcPr>
          <w:p w:rsidR="00DD5A6E" w:rsidRDefault="00DD5A6E">
            <w:pPr>
              <w:pStyle w:val="TableParagraph"/>
              <w:spacing w:before="2"/>
              <w:rPr>
                <w:sz w:val="5"/>
              </w:rPr>
            </w:pPr>
          </w:p>
          <w:p w:rsidR="00DD5A6E" w:rsidRDefault="00025B5B">
            <w:pPr>
              <w:pStyle w:val="TableParagraph"/>
              <w:ind w:left="197"/>
              <w:rPr>
                <w:sz w:val="20"/>
              </w:rPr>
            </w:pPr>
            <w:r>
              <w:rPr>
                <w:noProof/>
                <w:sz w:val="20"/>
                <w:lang w:val="en-GB" w:eastAsia="en-GB"/>
              </w:rPr>
              <w:drawing>
                <wp:inline distT="0" distB="0" distL="0" distR="0">
                  <wp:extent cx="2047875" cy="1743075"/>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6" cstate="print"/>
                          <a:stretch>
                            <a:fillRect/>
                          </a:stretch>
                        </pic:blipFill>
                        <pic:spPr>
                          <a:xfrm>
                            <a:off x="0" y="0"/>
                            <a:ext cx="2047875" cy="1743075"/>
                          </a:xfrm>
                          <a:prstGeom prst="rect">
                            <a:avLst/>
                          </a:prstGeom>
                        </pic:spPr>
                      </pic:pic>
                    </a:graphicData>
                  </a:graphic>
                </wp:inline>
              </w:drawing>
            </w:r>
          </w:p>
        </w:tc>
        <w:tc>
          <w:tcPr>
            <w:tcW w:w="6850" w:type="dxa"/>
          </w:tcPr>
          <w:p w:rsidR="00DD5A6E" w:rsidRDefault="00025B5B">
            <w:pPr>
              <w:pStyle w:val="TableParagraph"/>
              <w:spacing w:before="4" w:line="254" w:lineRule="auto"/>
              <w:ind w:left="108" w:right="2264"/>
              <w:rPr>
                <w:sz w:val="20"/>
              </w:rPr>
            </w:pPr>
            <w:r>
              <w:rPr>
                <w:sz w:val="20"/>
              </w:rPr>
              <w:t>We</w:t>
            </w:r>
            <w:r>
              <w:rPr>
                <w:spacing w:val="-36"/>
                <w:sz w:val="20"/>
              </w:rPr>
              <w:t xml:space="preserve"> </w:t>
            </w:r>
            <w:r>
              <w:rPr>
                <w:sz w:val="20"/>
              </w:rPr>
              <w:t>leave</w:t>
            </w:r>
            <w:r>
              <w:rPr>
                <w:spacing w:val="-36"/>
                <w:sz w:val="20"/>
              </w:rPr>
              <w:t xml:space="preserve"> </w:t>
            </w:r>
            <w:r>
              <w:rPr>
                <w:sz w:val="20"/>
              </w:rPr>
              <w:t>the</w:t>
            </w:r>
            <w:r>
              <w:rPr>
                <w:spacing w:val="-35"/>
                <w:sz w:val="20"/>
              </w:rPr>
              <w:t xml:space="preserve"> </w:t>
            </w:r>
            <w:r>
              <w:rPr>
                <w:sz w:val="20"/>
              </w:rPr>
              <w:t>environment</w:t>
            </w:r>
            <w:r>
              <w:rPr>
                <w:spacing w:val="-35"/>
                <w:sz w:val="20"/>
              </w:rPr>
              <w:t xml:space="preserve"> </w:t>
            </w:r>
            <w:r>
              <w:rPr>
                <w:sz w:val="20"/>
              </w:rPr>
              <w:t>how</w:t>
            </w:r>
            <w:r>
              <w:rPr>
                <w:spacing w:val="-35"/>
                <w:sz w:val="20"/>
              </w:rPr>
              <w:t xml:space="preserve"> </w:t>
            </w:r>
            <w:r>
              <w:rPr>
                <w:sz w:val="20"/>
              </w:rPr>
              <w:t>we</w:t>
            </w:r>
            <w:r>
              <w:rPr>
                <w:spacing w:val="-35"/>
                <w:sz w:val="20"/>
              </w:rPr>
              <w:t xml:space="preserve"> </w:t>
            </w:r>
            <w:r>
              <w:rPr>
                <w:sz w:val="20"/>
              </w:rPr>
              <w:t>would</w:t>
            </w:r>
            <w:r>
              <w:rPr>
                <w:spacing w:val="-36"/>
                <w:sz w:val="20"/>
              </w:rPr>
              <w:t xml:space="preserve"> </w:t>
            </w:r>
            <w:r>
              <w:rPr>
                <w:sz w:val="20"/>
              </w:rPr>
              <w:t>like</w:t>
            </w:r>
            <w:r>
              <w:rPr>
                <w:spacing w:val="-35"/>
                <w:sz w:val="20"/>
              </w:rPr>
              <w:t xml:space="preserve"> </w:t>
            </w:r>
            <w:r>
              <w:rPr>
                <w:sz w:val="20"/>
              </w:rPr>
              <w:t>to</w:t>
            </w:r>
            <w:r>
              <w:rPr>
                <w:spacing w:val="-36"/>
                <w:sz w:val="20"/>
              </w:rPr>
              <w:t xml:space="preserve"> </w:t>
            </w:r>
            <w:r>
              <w:rPr>
                <w:sz w:val="20"/>
              </w:rPr>
              <w:t>find</w:t>
            </w:r>
            <w:r>
              <w:rPr>
                <w:spacing w:val="-36"/>
                <w:sz w:val="20"/>
              </w:rPr>
              <w:t xml:space="preserve"> </w:t>
            </w:r>
            <w:r>
              <w:rPr>
                <w:sz w:val="20"/>
              </w:rPr>
              <w:t>it. We</w:t>
            </w:r>
            <w:r>
              <w:rPr>
                <w:spacing w:val="-28"/>
                <w:sz w:val="20"/>
              </w:rPr>
              <w:t xml:space="preserve"> </w:t>
            </w:r>
            <w:r>
              <w:rPr>
                <w:sz w:val="20"/>
              </w:rPr>
              <w:t>pick</w:t>
            </w:r>
            <w:r>
              <w:rPr>
                <w:spacing w:val="-27"/>
                <w:sz w:val="20"/>
              </w:rPr>
              <w:t xml:space="preserve"> </w:t>
            </w:r>
            <w:r>
              <w:rPr>
                <w:sz w:val="20"/>
              </w:rPr>
              <w:t>things</w:t>
            </w:r>
            <w:r>
              <w:rPr>
                <w:spacing w:val="-28"/>
                <w:sz w:val="20"/>
              </w:rPr>
              <w:t xml:space="preserve"> </w:t>
            </w:r>
            <w:r>
              <w:rPr>
                <w:sz w:val="20"/>
              </w:rPr>
              <w:t>up</w:t>
            </w:r>
            <w:r>
              <w:rPr>
                <w:spacing w:val="-27"/>
                <w:sz w:val="20"/>
              </w:rPr>
              <w:t xml:space="preserve"> </w:t>
            </w:r>
            <w:r>
              <w:rPr>
                <w:sz w:val="20"/>
              </w:rPr>
              <w:t>off</w:t>
            </w:r>
            <w:r>
              <w:rPr>
                <w:spacing w:val="-27"/>
                <w:sz w:val="20"/>
              </w:rPr>
              <w:t xml:space="preserve"> </w:t>
            </w:r>
            <w:r>
              <w:rPr>
                <w:sz w:val="20"/>
              </w:rPr>
              <w:t>the</w:t>
            </w:r>
            <w:r>
              <w:rPr>
                <w:spacing w:val="-28"/>
                <w:sz w:val="20"/>
              </w:rPr>
              <w:t xml:space="preserve"> </w:t>
            </w:r>
            <w:r>
              <w:rPr>
                <w:sz w:val="20"/>
              </w:rPr>
              <w:t>floor</w:t>
            </w:r>
            <w:r>
              <w:rPr>
                <w:spacing w:val="-26"/>
                <w:sz w:val="20"/>
              </w:rPr>
              <w:t xml:space="preserve"> </w:t>
            </w:r>
            <w:r>
              <w:rPr>
                <w:sz w:val="20"/>
              </w:rPr>
              <w:t>and</w:t>
            </w:r>
            <w:r>
              <w:rPr>
                <w:spacing w:val="-28"/>
                <w:sz w:val="20"/>
              </w:rPr>
              <w:t xml:space="preserve"> </w:t>
            </w:r>
            <w:r>
              <w:rPr>
                <w:sz w:val="20"/>
              </w:rPr>
              <w:t>keep</w:t>
            </w:r>
            <w:r>
              <w:rPr>
                <w:spacing w:val="-27"/>
                <w:sz w:val="20"/>
              </w:rPr>
              <w:t xml:space="preserve"> </w:t>
            </w:r>
            <w:r>
              <w:rPr>
                <w:sz w:val="20"/>
              </w:rPr>
              <w:t>things</w:t>
            </w:r>
            <w:r>
              <w:rPr>
                <w:spacing w:val="-27"/>
                <w:sz w:val="20"/>
              </w:rPr>
              <w:t xml:space="preserve"> </w:t>
            </w:r>
            <w:r>
              <w:rPr>
                <w:sz w:val="20"/>
              </w:rPr>
              <w:t>tidy.</w:t>
            </w:r>
          </w:p>
          <w:p w:rsidR="00DD5A6E" w:rsidRDefault="00025B5B">
            <w:pPr>
              <w:pStyle w:val="TableParagraph"/>
              <w:ind w:left="108"/>
              <w:rPr>
                <w:sz w:val="20"/>
              </w:rPr>
            </w:pPr>
            <w:r>
              <w:rPr>
                <w:w w:val="90"/>
                <w:sz w:val="20"/>
              </w:rPr>
              <w:t>We</w:t>
            </w:r>
            <w:r>
              <w:rPr>
                <w:spacing w:val="-10"/>
                <w:w w:val="90"/>
                <w:sz w:val="20"/>
              </w:rPr>
              <w:t xml:space="preserve"> </w:t>
            </w:r>
            <w:r>
              <w:rPr>
                <w:w w:val="90"/>
                <w:sz w:val="20"/>
              </w:rPr>
              <w:t>use</w:t>
            </w:r>
            <w:r>
              <w:rPr>
                <w:spacing w:val="-9"/>
                <w:w w:val="90"/>
                <w:sz w:val="20"/>
              </w:rPr>
              <w:t xml:space="preserve"> </w:t>
            </w:r>
            <w:r>
              <w:rPr>
                <w:w w:val="90"/>
                <w:sz w:val="20"/>
              </w:rPr>
              <w:t>scissors</w:t>
            </w:r>
            <w:r>
              <w:rPr>
                <w:spacing w:val="-10"/>
                <w:w w:val="90"/>
                <w:sz w:val="20"/>
              </w:rPr>
              <w:t xml:space="preserve"> </w:t>
            </w:r>
            <w:r>
              <w:rPr>
                <w:w w:val="90"/>
                <w:sz w:val="20"/>
              </w:rPr>
              <w:t>safely</w:t>
            </w:r>
            <w:r>
              <w:rPr>
                <w:spacing w:val="-9"/>
                <w:w w:val="90"/>
                <w:sz w:val="20"/>
              </w:rPr>
              <w:t xml:space="preserve"> </w:t>
            </w:r>
            <w:r>
              <w:rPr>
                <w:w w:val="90"/>
                <w:sz w:val="20"/>
              </w:rPr>
              <w:t>and</w:t>
            </w:r>
            <w:r>
              <w:rPr>
                <w:spacing w:val="-9"/>
                <w:w w:val="90"/>
                <w:sz w:val="20"/>
              </w:rPr>
              <w:t xml:space="preserve"> </w:t>
            </w:r>
            <w:r>
              <w:rPr>
                <w:w w:val="90"/>
                <w:sz w:val="20"/>
              </w:rPr>
              <w:t>appropriately.</w:t>
            </w:r>
          </w:p>
          <w:p w:rsidR="00DD5A6E" w:rsidRDefault="00025B5B">
            <w:pPr>
              <w:pStyle w:val="TableParagraph"/>
              <w:spacing w:before="15" w:line="254" w:lineRule="auto"/>
              <w:ind w:left="108" w:right="1593"/>
              <w:rPr>
                <w:sz w:val="20"/>
              </w:rPr>
            </w:pPr>
            <w:r>
              <w:rPr>
                <w:w w:val="95"/>
                <w:sz w:val="20"/>
              </w:rPr>
              <w:t>We</w:t>
            </w:r>
            <w:r>
              <w:rPr>
                <w:spacing w:val="-26"/>
                <w:w w:val="95"/>
                <w:sz w:val="20"/>
              </w:rPr>
              <w:t xml:space="preserve"> </w:t>
            </w:r>
            <w:r>
              <w:rPr>
                <w:w w:val="95"/>
                <w:sz w:val="20"/>
              </w:rPr>
              <w:t>use</w:t>
            </w:r>
            <w:r>
              <w:rPr>
                <w:spacing w:val="-25"/>
                <w:w w:val="95"/>
                <w:sz w:val="20"/>
              </w:rPr>
              <w:t xml:space="preserve"> </w:t>
            </w:r>
            <w:r>
              <w:rPr>
                <w:w w:val="95"/>
                <w:sz w:val="20"/>
              </w:rPr>
              <w:t>equipment</w:t>
            </w:r>
            <w:r>
              <w:rPr>
                <w:spacing w:val="-25"/>
                <w:w w:val="95"/>
                <w:sz w:val="20"/>
              </w:rPr>
              <w:t xml:space="preserve"> </w:t>
            </w:r>
            <w:r>
              <w:rPr>
                <w:w w:val="95"/>
                <w:sz w:val="20"/>
              </w:rPr>
              <w:t>and</w:t>
            </w:r>
            <w:r>
              <w:rPr>
                <w:spacing w:val="-26"/>
                <w:w w:val="95"/>
                <w:sz w:val="20"/>
              </w:rPr>
              <w:t xml:space="preserve"> </w:t>
            </w:r>
            <w:r>
              <w:rPr>
                <w:w w:val="95"/>
                <w:sz w:val="20"/>
              </w:rPr>
              <w:t>resources</w:t>
            </w:r>
            <w:r>
              <w:rPr>
                <w:spacing w:val="-25"/>
                <w:w w:val="95"/>
                <w:sz w:val="20"/>
              </w:rPr>
              <w:t xml:space="preserve"> </w:t>
            </w:r>
            <w:r>
              <w:rPr>
                <w:w w:val="95"/>
                <w:sz w:val="20"/>
              </w:rPr>
              <w:t>in</w:t>
            </w:r>
            <w:r>
              <w:rPr>
                <w:spacing w:val="-25"/>
                <w:w w:val="95"/>
                <w:sz w:val="20"/>
              </w:rPr>
              <w:t xml:space="preserve"> </w:t>
            </w:r>
            <w:r>
              <w:rPr>
                <w:w w:val="95"/>
                <w:sz w:val="20"/>
              </w:rPr>
              <w:t>areas</w:t>
            </w:r>
            <w:r>
              <w:rPr>
                <w:spacing w:val="-25"/>
                <w:w w:val="95"/>
                <w:sz w:val="20"/>
              </w:rPr>
              <w:t xml:space="preserve"> </w:t>
            </w:r>
            <w:r>
              <w:rPr>
                <w:w w:val="95"/>
                <w:sz w:val="20"/>
              </w:rPr>
              <w:t>it</w:t>
            </w:r>
            <w:r>
              <w:rPr>
                <w:spacing w:val="-24"/>
                <w:w w:val="95"/>
                <w:sz w:val="20"/>
              </w:rPr>
              <w:t xml:space="preserve"> </w:t>
            </w:r>
            <w:r>
              <w:rPr>
                <w:w w:val="95"/>
                <w:sz w:val="20"/>
              </w:rPr>
              <w:t>is</w:t>
            </w:r>
            <w:r>
              <w:rPr>
                <w:spacing w:val="-25"/>
                <w:w w:val="95"/>
                <w:sz w:val="20"/>
              </w:rPr>
              <w:t xml:space="preserve"> </w:t>
            </w:r>
            <w:r>
              <w:rPr>
                <w:w w:val="95"/>
                <w:sz w:val="20"/>
              </w:rPr>
              <w:t>safe</w:t>
            </w:r>
            <w:r>
              <w:rPr>
                <w:spacing w:val="-22"/>
                <w:w w:val="95"/>
                <w:sz w:val="20"/>
              </w:rPr>
              <w:t xml:space="preserve"> </w:t>
            </w:r>
            <w:r>
              <w:rPr>
                <w:w w:val="95"/>
                <w:sz w:val="20"/>
              </w:rPr>
              <w:t>to</w:t>
            </w:r>
            <w:r>
              <w:rPr>
                <w:spacing w:val="-26"/>
                <w:w w:val="95"/>
                <w:sz w:val="20"/>
              </w:rPr>
              <w:t xml:space="preserve"> </w:t>
            </w:r>
            <w:r>
              <w:rPr>
                <w:w w:val="95"/>
                <w:sz w:val="20"/>
              </w:rPr>
              <w:t>use</w:t>
            </w:r>
            <w:r>
              <w:rPr>
                <w:spacing w:val="-25"/>
                <w:w w:val="95"/>
                <w:sz w:val="20"/>
              </w:rPr>
              <w:t xml:space="preserve"> </w:t>
            </w:r>
            <w:r>
              <w:rPr>
                <w:w w:val="95"/>
                <w:sz w:val="20"/>
              </w:rPr>
              <w:t xml:space="preserve">them. </w:t>
            </w:r>
            <w:r>
              <w:rPr>
                <w:sz w:val="20"/>
              </w:rPr>
              <w:t>We</w:t>
            </w:r>
            <w:r>
              <w:rPr>
                <w:spacing w:val="-18"/>
                <w:sz w:val="20"/>
              </w:rPr>
              <w:t xml:space="preserve"> </w:t>
            </w:r>
            <w:r>
              <w:rPr>
                <w:sz w:val="20"/>
              </w:rPr>
              <w:t>sharpen</w:t>
            </w:r>
            <w:r>
              <w:rPr>
                <w:spacing w:val="-17"/>
                <w:sz w:val="20"/>
              </w:rPr>
              <w:t xml:space="preserve"> </w:t>
            </w:r>
            <w:r w:rsidR="00735C12">
              <w:rPr>
                <w:sz w:val="20"/>
              </w:rPr>
              <w:t>our</w:t>
            </w:r>
            <w:r>
              <w:rPr>
                <w:spacing w:val="-16"/>
                <w:sz w:val="20"/>
              </w:rPr>
              <w:t xml:space="preserve"> </w:t>
            </w:r>
            <w:r>
              <w:rPr>
                <w:sz w:val="20"/>
              </w:rPr>
              <w:t>pencil</w:t>
            </w:r>
            <w:r w:rsidR="00735C12">
              <w:rPr>
                <w:spacing w:val="-18"/>
                <w:sz w:val="20"/>
              </w:rPr>
              <w:t xml:space="preserve">s </w:t>
            </w:r>
            <w:r>
              <w:rPr>
                <w:sz w:val="20"/>
              </w:rPr>
              <w:t>at</w:t>
            </w:r>
            <w:r>
              <w:rPr>
                <w:spacing w:val="-18"/>
                <w:sz w:val="20"/>
              </w:rPr>
              <w:t xml:space="preserve"> </w:t>
            </w:r>
            <w:r>
              <w:rPr>
                <w:sz w:val="20"/>
              </w:rPr>
              <w:t>a</w:t>
            </w:r>
            <w:r>
              <w:rPr>
                <w:spacing w:val="-16"/>
                <w:sz w:val="20"/>
              </w:rPr>
              <w:t xml:space="preserve"> </w:t>
            </w:r>
            <w:r>
              <w:rPr>
                <w:sz w:val="20"/>
              </w:rPr>
              <w:t>sensible</w:t>
            </w:r>
            <w:r>
              <w:rPr>
                <w:spacing w:val="-17"/>
                <w:sz w:val="20"/>
              </w:rPr>
              <w:t xml:space="preserve"> </w:t>
            </w:r>
            <w:r>
              <w:rPr>
                <w:sz w:val="20"/>
              </w:rPr>
              <w:t>time.</w:t>
            </w:r>
          </w:p>
          <w:p w:rsidR="00DD5A6E" w:rsidRDefault="00735C12">
            <w:pPr>
              <w:pStyle w:val="TableParagraph"/>
              <w:spacing w:before="2"/>
              <w:ind w:left="108"/>
              <w:rPr>
                <w:sz w:val="20"/>
              </w:rPr>
            </w:pPr>
            <w:r>
              <w:rPr>
                <w:sz w:val="20"/>
              </w:rPr>
              <w:t>We tuck in our chairs.</w:t>
            </w:r>
          </w:p>
          <w:p w:rsidR="00DD5A6E" w:rsidRDefault="00025B5B" w:rsidP="00735C12">
            <w:pPr>
              <w:pStyle w:val="TableParagraph"/>
              <w:spacing w:before="12" w:line="254" w:lineRule="auto"/>
              <w:ind w:left="108" w:right="804"/>
              <w:rPr>
                <w:sz w:val="20"/>
              </w:rPr>
            </w:pPr>
            <w:r>
              <w:rPr>
                <w:w w:val="95"/>
                <w:sz w:val="20"/>
              </w:rPr>
              <w:t>We</w:t>
            </w:r>
            <w:r>
              <w:rPr>
                <w:spacing w:val="-18"/>
                <w:w w:val="95"/>
                <w:sz w:val="20"/>
              </w:rPr>
              <w:t xml:space="preserve"> </w:t>
            </w:r>
            <w:r>
              <w:rPr>
                <w:w w:val="95"/>
                <w:sz w:val="20"/>
              </w:rPr>
              <w:t>use</w:t>
            </w:r>
            <w:r>
              <w:rPr>
                <w:spacing w:val="-18"/>
                <w:w w:val="95"/>
                <w:sz w:val="20"/>
              </w:rPr>
              <w:t xml:space="preserve"> </w:t>
            </w:r>
            <w:r>
              <w:rPr>
                <w:w w:val="95"/>
                <w:sz w:val="20"/>
              </w:rPr>
              <w:t>the</w:t>
            </w:r>
            <w:r>
              <w:rPr>
                <w:spacing w:val="-17"/>
                <w:w w:val="95"/>
                <w:sz w:val="20"/>
              </w:rPr>
              <w:t xml:space="preserve"> </w:t>
            </w:r>
            <w:r>
              <w:rPr>
                <w:w w:val="95"/>
                <w:sz w:val="20"/>
              </w:rPr>
              <w:t>internet</w:t>
            </w:r>
            <w:r>
              <w:rPr>
                <w:spacing w:val="-19"/>
                <w:w w:val="95"/>
                <w:sz w:val="20"/>
              </w:rPr>
              <w:t xml:space="preserve"> </w:t>
            </w:r>
            <w:r>
              <w:rPr>
                <w:w w:val="95"/>
                <w:sz w:val="20"/>
              </w:rPr>
              <w:t>safely</w:t>
            </w:r>
            <w:r>
              <w:rPr>
                <w:spacing w:val="-17"/>
                <w:w w:val="95"/>
                <w:sz w:val="20"/>
              </w:rPr>
              <w:t xml:space="preserve"> </w:t>
            </w:r>
            <w:r>
              <w:rPr>
                <w:w w:val="95"/>
                <w:sz w:val="20"/>
              </w:rPr>
              <w:t>and</w:t>
            </w:r>
            <w:r>
              <w:rPr>
                <w:spacing w:val="-18"/>
                <w:w w:val="95"/>
                <w:sz w:val="20"/>
              </w:rPr>
              <w:t xml:space="preserve"> </w:t>
            </w:r>
            <w:r>
              <w:rPr>
                <w:w w:val="95"/>
                <w:sz w:val="20"/>
              </w:rPr>
              <w:t>know</w:t>
            </w:r>
            <w:r>
              <w:rPr>
                <w:spacing w:val="-18"/>
                <w:w w:val="95"/>
                <w:sz w:val="20"/>
              </w:rPr>
              <w:t xml:space="preserve"> </w:t>
            </w:r>
            <w:r>
              <w:rPr>
                <w:w w:val="95"/>
                <w:sz w:val="20"/>
              </w:rPr>
              <w:t>who</w:t>
            </w:r>
            <w:r>
              <w:rPr>
                <w:spacing w:val="-17"/>
                <w:w w:val="95"/>
                <w:sz w:val="20"/>
              </w:rPr>
              <w:t xml:space="preserve"> </w:t>
            </w:r>
            <w:r>
              <w:rPr>
                <w:w w:val="95"/>
                <w:sz w:val="20"/>
              </w:rPr>
              <w:t>to</w:t>
            </w:r>
            <w:r>
              <w:rPr>
                <w:spacing w:val="-18"/>
                <w:w w:val="95"/>
                <w:sz w:val="20"/>
              </w:rPr>
              <w:t xml:space="preserve"> </w:t>
            </w:r>
            <w:r>
              <w:rPr>
                <w:w w:val="95"/>
                <w:sz w:val="20"/>
              </w:rPr>
              <w:t>ask</w:t>
            </w:r>
            <w:r>
              <w:rPr>
                <w:spacing w:val="-18"/>
                <w:w w:val="95"/>
                <w:sz w:val="20"/>
              </w:rPr>
              <w:t xml:space="preserve"> </w:t>
            </w:r>
            <w:r>
              <w:rPr>
                <w:w w:val="95"/>
                <w:sz w:val="20"/>
              </w:rPr>
              <w:t>if</w:t>
            </w:r>
            <w:r>
              <w:rPr>
                <w:spacing w:val="-16"/>
                <w:w w:val="95"/>
                <w:sz w:val="20"/>
              </w:rPr>
              <w:t xml:space="preserve"> </w:t>
            </w:r>
            <w:r>
              <w:rPr>
                <w:w w:val="95"/>
                <w:sz w:val="20"/>
              </w:rPr>
              <w:t>we</w:t>
            </w:r>
            <w:r>
              <w:rPr>
                <w:spacing w:val="-17"/>
                <w:w w:val="95"/>
                <w:sz w:val="20"/>
              </w:rPr>
              <w:t xml:space="preserve"> </w:t>
            </w:r>
            <w:r>
              <w:rPr>
                <w:w w:val="95"/>
                <w:sz w:val="20"/>
              </w:rPr>
              <w:t>feel</w:t>
            </w:r>
            <w:r>
              <w:rPr>
                <w:spacing w:val="-18"/>
                <w:w w:val="95"/>
                <w:sz w:val="20"/>
              </w:rPr>
              <w:t xml:space="preserve"> </w:t>
            </w:r>
            <w:r>
              <w:rPr>
                <w:w w:val="95"/>
                <w:sz w:val="20"/>
              </w:rPr>
              <w:t xml:space="preserve">uncomfortable. </w:t>
            </w:r>
            <w:r>
              <w:rPr>
                <w:sz w:val="20"/>
              </w:rPr>
              <w:t>We</w:t>
            </w:r>
            <w:r>
              <w:rPr>
                <w:spacing w:val="-35"/>
                <w:sz w:val="20"/>
              </w:rPr>
              <w:t xml:space="preserve"> </w:t>
            </w:r>
            <w:r>
              <w:rPr>
                <w:sz w:val="20"/>
              </w:rPr>
              <w:t>take</w:t>
            </w:r>
            <w:r>
              <w:rPr>
                <w:spacing w:val="-34"/>
                <w:sz w:val="20"/>
              </w:rPr>
              <w:t xml:space="preserve"> </w:t>
            </w:r>
            <w:r>
              <w:rPr>
                <w:sz w:val="20"/>
              </w:rPr>
              <w:t>pride</w:t>
            </w:r>
            <w:r>
              <w:rPr>
                <w:spacing w:val="-34"/>
                <w:sz w:val="20"/>
              </w:rPr>
              <w:t xml:space="preserve"> </w:t>
            </w:r>
            <w:r>
              <w:rPr>
                <w:sz w:val="20"/>
              </w:rPr>
              <w:t>in</w:t>
            </w:r>
            <w:r>
              <w:rPr>
                <w:spacing w:val="-34"/>
                <w:sz w:val="20"/>
              </w:rPr>
              <w:t xml:space="preserve"> </w:t>
            </w:r>
            <w:r w:rsidR="00735C12">
              <w:rPr>
                <w:sz w:val="20"/>
              </w:rPr>
              <w:t xml:space="preserve">our work books </w:t>
            </w:r>
            <w:r>
              <w:rPr>
                <w:sz w:val="20"/>
              </w:rPr>
              <w:t>and</w:t>
            </w:r>
            <w:r>
              <w:rPr>
                <w:spacing w:val="-34"/>
                <w:sz w:val="20"/>
              </w:rPr>
              <w:t xml:space="preserve"> </w:t>
            </w:r>
            <w:r>
              <w:rPr>
                <w:sz w:val="20"/>
              </w:rPr>
              <w:t>look</w:t>
            </w:r>
            <w:r>
              <w:rPr>
                <w:spacing w:val="-34"/>
                <w:sz w:val="20"/>
              </w:rPr>
              <w:t xml:space="preserve"> </w:t>
            </w:r>
            <w:r>
              <w:rPr>
                <w:sz w:val="20"/>
              </w:rPr>
              <w:t>after</w:t>
            </w:r>
            <w:r>
              <w:rPr>
                <w:spacing w:val="-34"/>
                <w:sz w:val="20"/>
              </w:rPr>
              <w:t xml:space="preserve"> </w:t>
            </w:r>
            <w:r>
              <w:rPr>
                <w:sz w:val="20"/>
              </w:rPr>
              <w:t>the</w:t>
            </w:r>
            <w:r>
              <w:rPr>
                <w:spacing w:val="-34"/>
                <w:sz w:val="20"/>
              </w:rPr>
              <w:t xml:space="preserve"> </w:t>
            </w:r>
            <w:r>
              <w:rPr>
                <w:sz w:val="20"/>
              </w:rPr>
              <w:t>books</w:t>
            </w:r>
            <w:r>
              <w:rPr>
                <w:spacing w:val="-34"/>
                <w:sz w:val="20"/>
              </w:rPr>
              <w:t xml:space="preserve"> </w:t>
            </w:r>
            <w:r>
              <w:rPr>
                <w:spacing w:val="2"/>
                <w:sz w:val="20"/>
              </w:rPr>
              <w:t>in</w:t>
            </w:r>
            <w:r>
              <w:rPr>
                <w:spacing w:val="-34"/>
                <w:sz w:val="20"/>
              </w:rPr>
              <w:t xml:space="preserve"> </w:t>
            </w:r>
            <w:r>
              <w:rPr>
                <w:sz w:val="20"/>
              </w:rPr>
              <w:t>the</w:t>
            </w:r>
            <w:r>
              <w:rPr>
                <w:spacing w:val="-34"/>
                <w:sz w:val="20"/>
              </w:rPr>
              <w:t xml:space="preserve"> </w:t>
            </w:r>
            <w:r>
              <w:rPr>
                <w:sz w:val="20"/>
              </w:rPr>
              <w:t>school.</w:t>
            </w:r>
          </w:p>
        </w:tc>
      </w:tr>
      <w:tr w:rsidR="00DD5A6E">
        <w:trPr>
          <w:trHeight w:val="2940"/>
        </w:trPr>
        <w:tc>
          <w:tcPr>
            <w:tcW w:w="5473" w:type="dxa"/>
            <w:vMerge/>
            <w:tcBorders>
              <w:top w:val="nil"/>
            </w:tcBorders>
          </w:tcPr>
          <w:p w:rsidR="00DD5A6E" w:rsidRDefault="00DD5A6E">
            <w:pPr>
              <w:rPr>
                <w:sz w:val="2"/>
                <w:szCs w:val="2"/>
              </w:rPr>
            </w:pPr>
          </w:p>
        </w:tc>
        <w:tc>
          <w:tcPr>
            <w:tcW w:w="3696" w:type="dxa"/>
          </w:tcPr>
          <w:p w:rsidR="00DD5A6E" w:rsidRDefault="00DD5A6E">
            <w:pPr>
              <w:pStyle w:val="TableParagraph"/>
              <w:spacing w:before="1"/>
              <w:rPr>
                <w:sz w:val="5"/>
              </w:rPr>
            </w:pPr>
          </w:p>
          <w:p w:rsidR="00DD5A6E" w:rsidRDefault="00025B5B">
            <w:pPr>
              <w:pStyle w:val="TableParagraph"/>
              <w:ind w:left="152"/>
              <w:rPr>
                <w:sz w:val="20"/>
              </w:rPr>
            </w:pPr>
            <w:r>
              <w:rPr>
                <w:noProof/>
                <w:sz w:val="20"/>
                <w:lang w:val="en-GB" w:eastAsia="en-GB"/>
              </w:rPr>
              <w:drawing>
                <wp:inline distT="0" distB="0" distL="0" distR="0">
                  <wp:extent cx="2076733" cy="1819275"/>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7" cstate="print"/>
                          <a:stretch>
                            <a:fillRect/>
                          </a:stretch>
                        </pic:blipFill>
                        <pic:spPr>
                          <a:xfrm>
                            <a:off x="0" y="0"/>
                            <a:ext cx="2076733" cy="1819275"/>
                          </a:xfrm>
                          <a:prstGeom prst="rect">
                            <a:avLst/>
                          </a:prstGeom>
                        </pic:spPr>
                      </pic:pic>
                    </a:graphicData>
                  </a:graphic>
                </wp:inline>
              </w:drawing>
            </w:r>
          </w:p>
        </w:tc>
        <w:tc>
          <w:tcPr>
            <w:tcW w:w="6850" w:type="dxa"/>
          </w:tcPr>
          <w:p w:rsidR="00DD5A6E" w:rsidRDefault="00025B5B">
            <w:pPr>
              <w:pStyle w:val="TableParagraph"/>
              <w:spacing w:before="5" w:line="252" w:lineRule="auto"/>
              <w:ind w:left="108" w:right="4083"/>
              <w:rPr>
                <w:sz w:val="20"/>
              </w:rPr>
            </w:pPr>
            <w:r>
              <w:rPr>
                <w:w w:val="95"/>
                <w:sz w:val="20"/>
              </w:rPr>
              <w:t>We</w:t>
            </w:r>
            <w:r>
              <w:rPr>
                <w:spacing w:val="-24"/>
                <w:w w:val="95"/>
                <w:sz w:val="20"/>
              </w:rPr>
              <w:t xml:space="preserve"> </w:t>
            </w:r>
            <w:r>
              <w:rPr>
                <w:w w:val="95"/>
                <w:sz w:val="20"/>
              </w:rPr>
              <w:t>listen</w:t>
            </w:r>
            <w:r>
              <w:rPr>
                <w:spacing w:val="-24"/>
                <w:w w:val="95"/>
                <w:sz w:val="20"/>
              </w:rPr>
              <w:t xml:space="preserve"> </w:t>
            </w:r>
            <w:r>
              <w:rPr>
                <w:w w:val="95"/>
                <w:sz w:val="20"/>
              </w:rPr>
              <w:t>and</w:t>
            </w:r>
            <w:r>
              <w:rPr>
                <w:spacing w:val="-25"/>
                <w:w w:val="95"/>
                <w:sz w:val="20"/>
              </w:rPr>
              <w:t xml:space="preserve"> </w:t>
            </w:r>
            <w:r>
              <w:rPr>
                <w:w w:val="95"/>
                <w:sz w:val="20"/>
              </w:rPr>
              <w:t>respond</w:t>
            </w:r>
            <w:r>
              <w:rPr>
                <w:spacing w:val="-23"/>
                <w:w w:val="95"/>
                <w:sz w:val="20"/>
              </w:rPr>
              <w:t xml:space="preserve"> </w:t>
            </w:r>
            <w:r>
              <w:rPr>
                <w:w w:val="95"/>
                <w:sz w:val="20"/>
              </w:rPr>
              <w:t xml:space="preserve">promptly. </w:t>
            </w:r>
            <w:r>
              <w:rPr>
                <w:sz w:val="20"/>
              </w:rPr>
              <w:t>We</w:t>
            </w:r>
            <w:r>
              <w:rPr>
                <w:spacing w:val="-34"/>
                <w:sz w:val="20"/>
              </w:rPr>
              <w:t xml:space="preserve"> </w:t>
            </w:r>
            <w:r>
              <w:rPr>
                <w:sz w:val="20"/>
              </w:rPr>
              <w:t>respect</w:t>
            </w:r>
            <w:r>
              <w:rPr>
                <w:spacing w:val="-34"/>
                <w:sz w:val="20"/>
              </w:rPr>
              <w:t xml:space="preserve"> </w:t>
            </w:r>
            <w:r>
              <w:rPr>
                <w:sz w:val="20"/>
              </w:rPr>
              <w:t>adult</w:t>
            </w:r>
            <w:r>
              <w:rPr>
                <w:spacing w:val="-33"/>
                <w:sz w:val="20"/>
              </w:rPr>
              <w:t xml:space="preserve"> </w:t>
            </w:r>
            <w:r>
              <w:rPr>
                <w:sz w:val="20"/>
              </w:rPr>
              <w:t>instructions.</w:t>
            </w:r>
          </w:p>
          <w:p w:rsidR="00DD5A6E" w:rsidRDefault="00025B5B">
            <w:pPr>
              <w:pStyle w:val="TableParagraph"/>
              <w:spacing w:before="4" w:line="254" w:lineRule="auto"/>
              <w:ind w:left="108" w:right="596"/>
              <w:rPr>
                <w:sz w:val="20"/>
              </w:rPr>
            </w:pPr>
            <w:r>
              <w:rPr>
                <w:w w:val="95"/>
                <w:sz w:val="20"/>
              </w:rPr>
              <w:t>We</w:t>
            </w:r>
            <w:r>
              <w:rPr>
                <w:spacing w:val="-23"/>
                <w:w w:val="95"/>
                <w:sz w:val="20"/>
              </w:rPr>
              <w:t xml:space="preserve"> </w:t>
            </w:r>
            <w:r>
              <w:rPr>
                <w:w w:val="95"/>
                <w:sz w:val="20"/>
              </w:rPr>
              <w:t>ask</w:t>
            </w:r>
            <w:r>
              <w:rPr>
                <w:spacing w:val="-23"/>
                <w:w w:val="95"/>
                <w:sz w:val="20"/>
              </w:rPr>
              <w:t xml:space="preserve"> </w:t>
            </w:r>
            <w:r>
              <w:rPr>
                <w:w w:val="95"/>
                <w:sz w:val="20"/>
              </w:rPr>
              <w:t>for</w:t>
            </w:r>
            <w:r>
              <w:rPr>
                <w:spacing w:val="-22"/>
                <w:w w:val="95"/>
                <w:sz w:val="20"/>
              </w:rPr>
              <w:t xml:space="preserve"> </w:t>
            </w:r>
            <w:r>
              <w:rPr>
                <w:w w:val="95"/>
                <w:sz w:val="20"/>
              </w:rPr>
              <w:t>an</w:t>
            </w:r>
            <w:r>
              <w:rPr>
                <w:spacing w:val="-23"/>
                <w:w w:val="95"/>
                <w:sz w:val="20"/>
              </w:rPr>
              <w:t xml:space="preserve"> </w:t>
            </w:r>
            <w:r>
              <w:rPr>
                <w:w w:val="95"/>
                <w:sz w:val="20"/>
              </w:rPr>
              <w:t>explanation</w:t>
            </w:r>
            <w:r>
              <w:rPr>
                <w:spacing w:val="-23"/>
                <w:w w:val="95"/>
                <w:sz w:val="20"/>
              </w:rPr>
              <w:t xml:space="preserve"> </w:t>
            </w:r>
            <w:r>
              <w:rPr>
                <w:w w:val="95"/>
                <w:sz w:val="20"/>
              </w:rPr>
              <w:t>if</w:t>
            </w:r>
            <w:r>
              <w:rPr>
                <w:spacing w:val="-23"/>
                <w:w w:val="95"/>
                <w:sz w:val="20"/>
              </w:rPr>
              <w:t xml:space="preserve"> </w:t>
            </w:r>
            <w:r>
              <w:rPr>
                <w:w w:val="95"/>
                <w:sz w:val="20"/>
              </w:rPr>
              <w:t>we</w:t>
            </w:r>
            <w:r>
              <w:rPr>
                <w:spacing w:val="-22"/>
                <w:w w:val="95"/>
                <w:sz w:val="20"/>
              </w:rPr>
              <w:t xml:space="preserve"> </w:t>
            </w:r>
            <w:r>
              <w:rPr>
                <w:w w:val="95"/>
                <w:sz w:val="20"/>
              </w:rPr>
              <w:t>have</w:t>
            </w:r>
            <w:r>
              <w:rPr>
                <w:spacing w:val="-23"/>
                <w:w w:val="95"/>
                <w:sz w:val="20"/>
              </w:rPr>
              <w:t xml:space="preserve"> </w:t>
            </w:r>
            <w:r>
              <w:rPr>
                <w:w w:val="95"/>
                <w:sz w:val="20"/>
              </w:rPr>
              <w:t>misunderstood</w:t>
            </w:r>
            <w:r>
              <w:rPr>
                <w:spacing w:val="-21"/>
                <w:w w:val="95"/>
                <w:sz w:val="20"/>
              </w:rPr>
              <w:t xml:space="preserve"> </w:t>
            </w:r>
            <w:r>
              <w:rPr>
                <w:w w:val="95"/>
                <w:sz w:val="20"/>
              </w:rPr>
              <w:t>or</w:t>
            </w:r>
            <w:r>
              <w:rPr>
                <w:spacing w:val="-23"/>
                <w:w w:val="95"/>
                <w:sz w:val="20"/>
              </w:rPr>
              <w:t xml:space="preserve"> </w:t>
            </w:r>
            <w:r>
              <w:rPr>
                <w:w w:val="95"/>
                <w:sz w:val="20"/>
              </w:rPr>
              <w:t>we</w:t>
            </w:r>
            <w:r>
              <w:rPr>
                <w:spacing w:val="-22"/>
                <w:w w:val="95"/>
                <w:sz w:val="20"/>
              </w:rPr>
              <w:t xml:space="preserve"> </w:t>
            </w:r>
            <w:r>
              <w:rPr>
                <w:w w:val="95"/>
                <w:sz w:val="20"/>
              </w:rPr>
              <w:t>are</w:t>
            </w:r>
            <w:r>
              <w:rPr>
                <w:spacing w:val="-22"/>
                <w:w w:val="95"/>
                <w:sz w:val="20"/>
              </w:rPr>
              <w:t xml:space="preserve"> </w:t>
            </w:r>
            <w:r>
              <w:rPr>
                <w:w w:val="95"/>
                <w:sz w:val="20"/>
              </w:rPr>
              <w:t>confused</w:t>
            </w:r>
            <w:r>
              <w:rPr>
                <w:spacing w:val="-23"/>
                <w:w w:val="95"/>
                <w:sz w:val="20"/>
              </w:rPr>
              <w:t xml:space="preserve"> </w:t>
            </w:r>
            <w:r>
              <w:rPr>
                <w:w w:val="95"/>
                <w:sz w:val="20"/>
              </w:rPr>
              <w:t>in</w:t>
            </w:r>
            <w:r>
              <w:rPr>
                <w:spacing w:val="-23"/>
                <w:w w:val="95"/>
                <w:sz w:val="20"/>
              </w:rPr>
              <w:t xml:space="preserve"> </w:t>
            </w:r>
            <w:r>
              <w:rPr>
                <w:w w:val="95"/>
                <w:sz w:val="20"/>
              </w:rPr>
              <w:t xml:space="preserve">a </w:t>
            </w:r>
            <w:r>
              <w:rPr>
                <w:sz w:val="20"/>
              </w:rPr>
              <w:t>respectful</w:t>
            </w:r>
            <w:r>
              <w:rPr>
                <w:spacing w:val="-13"/>
                <w:sz w:val="20"/>
              </w:rPr>
              <w:t xml:space="preserve"> </w:t>
            </w:r>
            <w:r>
              <w:rPr>
                <w:sz w:val="20"/>
              </w:rPr>
              <w:t>way.</w:t>
            </w:r>
          </w:p>
          <w:p w:rsidR="00DD5A6E" w:rsidRDefault="00025B5B">
            <w:pPr>
              <w:pStyle w:val="TableParagraph"/>
              <w:spacing w:line="254" w:lineRule="auto"/>
              <w:ind w:left="108" w:right="1944"/>
              <w:rPr>
                <w:sz w:val="20"/>
              </w:rPr>
            </w:pPr>
            <w:r>
              <w:rPr>
                <w:sz w:val="20"/>
              </w:rPr>
              <w:t>We</w:t>
            </w:r>
            <w:r>
              <w:rPr>
                <w:spacing w:val="-40"/>
                <w:sz w:val="20"/>
              </w:rPr>
              <w:t xml:space="preserve"> </w:t>
            </w:r>
            <w:r>
              <w:rPr>
                <w:sz w:val="20"/>
              </w:rPr>
              <w:t>know</w:t>
            </w:r>
            <w:r>
              <w:rPr>
                <w:spacing w:val="-40"/>
                <w:sz w:val="20"/>
              </w:rPr>
              <w:t xml:space="preserve"> </w:t>
            </w:r>
            <w:r>
              <w:rPr>
                <w:sz w:val="20"/>
              </w:rPr>
              <w:t>there</w:t>
            </w:r>
            <w:r>
              <w:rPr>
                <w:spacing w:val="-39"/>
                <w:sz w:val="20"/>
              </w:rPr>
              <w:t xml:space="preserve"> </w:t>
            </w:r>
            <w:r>
              <w:rPr>
                <w:sz w:val="20"/>
              </w:rPr>
              <w:t>are</w:t>
            </w:r>
            <w:r>
              <w:rPr>
                <w:spacing w:val="-40"/>
                <w:sz w:val="20"/>
              </w:rPr>
              <w:t xml:space="preserve"> </w:t>
            </w:r>
            <w:r>
              <w:rPr>
                <w:sz w:val="20"/>
              </w:rPr>
              <w:t>different</w:t>
            </w:r>
            <w:r>
              <w:rPr>
                <w:spacing w:val="-40"/>
                <w:sz w:val="20"/>
              </w:rPr>
              <w:t xml:space="preserve"> </w:t>
            </w:r>
            <w:r>
              <w:rPr>
                <w:sz w:val="20"/>
              </w:rPr>
              <w:t>types</w:t>
            </w:r>
            <w:r>
              <w:rPr>
                <w:spacing w:val="-40"/>
                <w:sz w:val="20"/>
              </w:rPr>
              <w:t xml:space="preserve"> </w:t>
            </w:r>
            <w:r>
              <w:rPr>
                <w:sz w:val="20"/>
              </w:rPr>
              <w:t>of</w:t>
            </w:r>
            <w:r>
              <w:rPr>
                <w:spacing w:val="-39"/>
                <w:sz w:val="20"/>
              </w:rPr>
              <w:t xml:space="preserve"> </w:t>
            </w:r>
            <w:r>
              <w:rPr>
                <w:sz w:val="20"/>
              </w:rPr>
              <w:t>instructions</w:t>
            </w:r>
            <w:r>
              <w:rPr>
                <w:spacing w:val="-40"/>
                <w:sz w:val="20"/>
              </w:rPr>
              <w:t xml:space="preserve"> </w:t>
            </w:r>
            <w:r>
              <w:rPr>
                <w:sz w:val="20"/>
              </w:rPr>
              <w:t>to</w:t>
            </w:r>
            <w:r>
              <w:rPr>
                <w:spacing w:val="-39"/>
                <w:sz w:val="20"/>
              </w:rPr>
              <w:t xml:space="preserve"> </w:t>
            </w:r>
            <w:r>
              <w:rPr>
                <w:sz w:val="20"/>
              </w:rPr>
              <w:t>follow. We</w:t>
            </w:r>
            <w:r>
              <w:rPr>
                <w:spacing w:val="-13"/>
                <w:sz w:val="20"/>
              </w:rPr>
              <w:t xml:space="preserve"> </w:t>
            </w:r>
            <w:r>
              <w:rPr>
                <w:sz w:val="20"/>
              </w:rPr>
              <w:t>listen</w:t>
            </w:r>
            <w:r>
              <w:rPr>
                <w:spacing w:val="-12"/>
                <w:sz w:val="20"/>
              </w:rPr>
              <w:t xml:space="preserve"> </w:t>
            </w:r>
            <w:r>
              <w:rPr>
                <w:sz w:val="20"/>
              </w:rPr>
              <w:t>to</w:t>
            </w:r>
            <w:r>
              <w:rPr>
                <w:spacing w:val="-14"/>
                <w:sz w:val="20"/>
              </w:rPr>
              <w:t xml:space="preserve"> </w:t>
            </w:r>
            <w:r>
              <w:rPr>
                <w:sz w:val="20"/>
              </w:rPr>
              <w:t>instructions</w:t>
            </w:r>
            <w:r>
              <w:rPr>
                <w:spacing w:val="-14"/>
                <w:sz w:val="20"/>
              </w:rPr>
              <w:t xml:space="preserve"> </w:t>
            </w:r>
            <w:r>
              <w:rPr>
                <w:sz w:val="20"/>
              </w:rPr>
              <w:t>fully.</w:t>
            </w:r>
          </w:p>
          <w:p w:rsidR="00DD5A6E" w:rsidRDefault="00025B5B" w:rsidP="00735C12">
            <w:pPr>
              <w:pStyle w:val="TableParagraph"/>
              <w:spacing w:before="1" w:line="254" w:lineRule="auto"/>
              <w:ind w:left="108" w:right="99"/>
              <w:rPr>
                <w:sz w:val="20"/>
              </w:rPr>
            </w:pPr>
            <w:r>
              <w:rPr>
                <w:w w:val="95"/>
                <w:sz w:val="20"/>
              </w:rPr>
              <w:t>We</w:t>
            </w:r>
            <w:r>
              <w:rPr>
                <w:spacing w:val="-24"/>
                <w:w w:val="95"/>
                <w:sz w:val="20"/>
              </w:rPr>
              <w:t xml:space="preserve"> </w:t>
            </w:r>
            <w:r>
              <w:rPr>
                <w:w w:val="95"/>
                <w:sz w:val="20"/>
              </w:rPr>
              <w:t>use</w:t>
            </w:r>
            <w:r>
              <w:rPr>
                <w:spacing w:val="-24"/>
                <w:w w:val="95"/>
                <w:sz w:val="20"/>
              </w:rPr>
              <w:t xml:space="preserve"> </w:t>
            </w:r>
            <w:r>
              <w:rPr>
                <w:w w:val="95"/>
                <w:sz w:val="20"/>
              </w:rPr>
              <w:t>other</w:t>
            </w:r>
            <w:r>
              <w:rPr>
                <w:spacing w:val="-24"/>
                <w:w w:val="95"/>
                <w:sz w:val="20"/>
              </w:rPr>
              <w:t xml:space="preserve"> </w:t>
            </w:r>
            <w:r>
              <w:rPr>
                <w:w w:val="95"/>
                <w:sz w:val="20"/>
              </w:rPr>
              <w:t>resources</w:t>
            </w:r>
            <w:r>
              <w:rPr>
                <w:spacing w:val="-24"/>
                <w:w w:val="95"/>
                <w:sz w:val="20"/>
              </w:rPr>
              <w:t xml:space="preserve"> </w:t>
            </w:r>
            <w:r>
              <w:rPr>
                <w:w w:val="95"/>
                <w:sz w:val="20"/>
              </w:rPr>
              <w:t>(such</w:t>
            </w:r>
            <w:r>
              <w:rPr>
                <w:spacing w:val="-22"/>
                <w:w w:val="95"/>
                <w:sz w:val="20"/>
              </w:rPr>
              <w:t xml:space="preserve"> </w:t>
            </w:r>
            <w:r>
              <w:rPr>
                <w:w w:val="95"/>
                <w:sz w:val="20"/>
              </w:rPr>
              <w:t>as</w:t>
            </w:r>
            <w:r>
              <w:rPr>
                <w:spacing w:val="-24"/>
                <w:w w:val="95"/>
                <w:sz w:val="20"/>
              </w:rPr>
              <w:t xml:space="preserve"> </w:t>
            </w:r>
            <w:r w:rsidR="00735C12">
              <w:rPr>
                <w:w w:val="95"/>
                <w:sz w:val="20"/>
              </w:rPr>
              <w:t>resources available</w:t>
            </w:r>
            <w:r>
              <w:rPr>
                <w:spacing w:val="-23"/>
                <w:w w:val="95"/>
                <w:sz w:val="20"/>
              </w:rPr>
              <w:t xml:space="preserve"> </w:t>
            </w:r>
            <w:r>
              <w:rPr>
                <w:w w:val="95"/>
                <w:sz w:val="20"/>
              </w:rPr>
              <w:t>or</w:t>
            </w:r>
            <w:r>
              <w:rPr>
                <w:spacing w:val="-24"/>
                <w:w w:val="95"/>
                <w:sz w:val="20"/>
              </w:rPr>
              <w:t xml:space="preserve"> </w:t>
            </w:r>
            <w:r>
              <w:rPr>
                <w:w w:val="95"/>
                <w:sz w:val="20"/>
              </w:rPr>
              <w:t>the</w:t>
            </w:r>
            <w:r>
              <w:rPr>
                <w:spacing w:val="-25"/>
                <w:w w:val="95"/>
                <w:sz w:val="20"/>
              </w:rPr>
              <w:t xml:space="preserve"> </w:t>
            </w:r>
            <w:r>
              <w:rPr>
                <w:w w:val="95"/>
                <w:sz w:val="20"/>
              </w:rPr>
              <w:t>working</w:t>
            </w:r>
            <w:r>
              <w:rPr>
                <w:spacing w:val="-24"/>
                <w:w w:val="95"/>
                <w:sz w:val="20"/>
              </w:rPr>
              <w:t xml:space="preserve"> </w:t>
            </w:r>
            <w:r>
              <w:rPr>
                <w:w w:val="95"/>
                <w:sz w:val="20"/>
              </w:rPr>
              <w:t>walls)</w:t>
            </w:r>
            <w:r>
              <w:rPr>
                <w:spacing w:val="-23"/>
                <w:w w:val="95"/>
                <w:sz w:val="20"/>
              </w:rPr>
              <w:t xml:space="preserve"> </w:t>
            </w:r>
            <w:r>
              <w:rPr>
                <w:w w:val="95"/>
                <w:sz w:val="20"/>
              </w:rPr>
              <w:t>if</w:t>
            </w:r>
            <w:r>
              <w:rPr>
                <w:spacing w:val="-24"/>
                <w:w w:val="95"/>
                <w:sz w:val="20"/>
              </w:rPr>
              <w:t xml:space="preserve"> </w:t>
            </w:r>
            <w:r>
              <w:rPr>
                <w:w w:val="95"/>
                <w:sz w:val="20"/>
              </w:rPr>
              <w:t xml:space="preserve">we </w:t>
            </w:r>
            <w:r>
              <w:rPr>
                <w:sz w:val="20"/>
              </w:rPr>
              <w:t>are</w:t>
            </w:r>
            <w:r>
              <w:rPr>
                <w:spacing w:val="-13"/>
                <w:sz w:val="20"/>
              </w:rPr>
              <w:t xml:space="preserve"> </w:t>
            </w:r>
            <w:r>
              <w:rPr>
                <w:sz w:val="20"/>
              </w:rPr>
              <w:t>not</w:t>
            </w:r>
            <w:r>
              <w:rPr>
                <w:spacing w:val="-14"/>
                <w:sz w:val="20"/>
              </w:rPr>
              <w:t xml:space="preserve"> </w:t>
            </w:r>
            <w:r>
              <w:rPr>
                <w:sz w:val="20"/>
              </w:rPr>
              <w:t>sure</w:t>
            </w:r>
            <w:r>
              <w:rPr>
                <w:spacing w:val="-11"/>
                <w:sz w:val="20"/>
              </w:rPr>
              <w:t xml:space="preserve"> </w:t>
            </w:r>
            <w:r>
              <w:rPr>
                <w:sz w:val="20"/>
              </w:rPr>
              <w:t>before</w:t>
            </w:r>
            <w:r>
              <w:rPr>
                <w:spacing w:val="-13"/>
                <w:sz w:val="20"/>
              </w:rPr>
              <w:t xml:space="preserve"> </w:t>
            </w:r>
            <w:r>
              <w:rPr>
                <w:sz w:val="20"/>
              </w:rPr>
              <w:t>asking</w:t>
            </w:r>
            <w:r>
              <w:rPr>
                <w:spacing w:val="-13"/>
                <w:sz w:val="20"/>
              </w:rPr>
              <w:t xml:space="preserve"> </w:t>
            </w:r>
            <w:r>
              <w:rPr>
                <w:sz w:val="20"/>
              </w:rPr>
              <w:t>for</w:t>
            </w:r>
            <w:r>
              <w:rPr>
                <w:spacing w:val="-11"/>
                <w:sz w:val="20"/>
              </w:rPr>
              <w:t xml:space="preserve"> </w:t>
            </w:r>
            <w:r>
              <w:rPr>
                <w:sz w:val="20"/>
              </w:rPr>
              <w:t>help.</w:t>
            </w:r>
          </w:p>
        </w:tc>
      </w:tr>
    </w:tbl>
    <w:p w:rsidR="00DD5A6E" w:rsidRDefault="00DD5A6E">
      <w:pPr>
        <w:spacing w:line="254" w:lineRule="auto"/>
        <w:rPr>
          <w:sz w:val="20"/>
        </w:rPr>
        <w:sectPr w:rsidR="00DD5A6E">
          <w:pgSz w:w="16850" w:h="11930" w:orient="landscape"/>
          <w:pgMar w:top="720" w:right="240" w:bottom="1320" w:left="240" w:header="0" w:footer="1132" w:gutter="0"/>
          <w:cols w:space="720"/>
        </w:sectPr>
      </w:pPr>
    </w:p>
    <w:p w:rsidR="00DD5A6E" w:rsidRDefault="00025B5B">
      <w:pPr>
        <w:pStyle w:val="BodyText"/>
        <w:spacing w:before="35"/>
        <w:ind w:left="120"/>
      </w:pPr>
      <w:r>
        <w:rPr>
          <w:u w:val="single"/>
        </w:rPr>
        <w:lastRenderedPageBreak/>
        <w:t>Appendix 2a: Systems which support behaviour within the classroom</w:t>
      </w:r>
    </w:p>
    <w:p w:rsidR="00DD5A6E" w:rsidRDefault="00DD5A6E">
      <w:pPr>
        <w:pStyle w:val="BodyText"/>
        <w:rPr>
          <w:sz w:val="17"/>
        </w:rPr>
      </w:pPr>
    </w:p>
    <w:p w:rsidR="00DD5A6E" w:rsidRPr="002F1D5E" w:rsidRDefault="002F1D5E">
      <w:pPr>
        <w:pStyle w:val="BodyText"/>
        <w:spacing w:before="62"/>
        <w:ind w:left="120"/>
      </w:pPr>
      <w:r w:rsidRPr="002F1D5E">
        <w:t>All classes will ensure</w:t>
      </w:r>
      <w:r w:rsidR="00025B5B" w:rsidRPr="002F1D5E">
        <w:t>:</w:t>
      </w:r>
    </w:p>
    <w:p w:rsidR="00DD5A6E" w:rsidRPr="002F1D5E" w:rsidRDefault="00DD5A6E">
      <w:pPr>
        <w:pStyle w:val="BodyText"/>
        <w:spacing w:before="3"/>
        <w:rPr>
          <w:sz w:val="22"/>
        </w:rPr>
      </w:pPr>
    </w:p>
    <w:p w:rsidR="00DD5A6E" w:rsidRPr="009A110C" w:rsidRDefault="002F1D5E" w:rsidP="009A110C">
      <w:pPr>
        <w:pStyle w:val="ListParagraph"/>
        <w:numPr>
          <w:ilvl w:val="0"/>
          <w:numId w:val="32"/>
        </w:numPr>
        <w:tabs>
          <w:tab w:val="left" w:pos="840"/>
          <w:tab w:val="left" w:pos="841"/>
        </w:tabs>
        <w:spacing w:before="10"/>
        <w:rPr>
          <w:rFonts w:ascii="Symbol" w:hAnsi="Symbol"/>
          <w:sz w:val="20"/>
        </w:rPr>
      </w:pPr>
      <w:r w:rsidRPr="009A110C">
        <w:rPr>
          <w:sz w:val="20"/>
        </w:rPr>
        <w:t>Pupils follow expectations for lining up, when transitioning. This should include facing the front, standing in silence and looking towards the adult who will be stood at the front.</w:t>
      </w:r>
    </w:p>
    <w:p w:rsidR="00DD5A6E" w:rsidRPr="009A110C" w:rsidRDefault="00025B5B" w:rsidP="009A110C">
      <w:pPr>
        <w:pStyle w:val="ListParagraph"/>
        <w:numPr>
          <w:ilvl w:val="0"/>
          <w:numId w:val="32"/>
        </w:numPr>
        <w:tabs>
          <w:tab w:val="left" w:pos="840"/>
          <w:tab w:val="left" w:pos="841"/>
        </w:tabs>
        <w:spacing w:before="9"/>
        <w:rPr>
          <w:rFonts w:ascii="Symbol" w:hAnsi="Symbol"/>
          <w:sz w:val="20"/>
        </w:rPr>
      </w:pPr>
      <w:r w:rsidRPr="009A110C">
        <w:rPr>
          <w:sz w:val="20"/>
        </w:rPr>
        <w:t>Carpet</w:t>
      </w:r>
      <w:r w:rsidRPr="009A110C">
        <w:rPr>
          <w:spacing w:val="-15"/>
          <w:sz w:val="20"/>
        </w:rPr>
        <w:t xml:space="preserve"> </w:t>
      </w:r>
      <w:r w:rsidRPr="009A110C">
        <w:rPr>
          <w:sz w:val="20"/>
        </w:rPr>
        <w:t>spaces</w:t>
      </w:r>
      <w:r w:rsidRPr="009A110C">
        <w:rPr>
          <w:spacing w:val="-13"/>
          <w:sz w:val="20"/>
        </w:rPr>
        <w:t xml:space="preserve"> </w:t>
      </w:r>
      <w:r w:rsidRPr="009A110C">
        <w:rPr>
          <w:sz w:val="20"/>
        </w:rPr>
        <w:t>for</w:t>
      </w:r>
      <w:r w:rsidRPr="009A110C">
        <w:rPr>
          <w:spacing w:val="-12"/>
          <w:sz w:val="20"/>
        </w:rPr>
        <w:t xml:space="preserve"> </w:t>
      </w:r>
      <w:r w:rsidRPr="009A110C">
        <w:rPr>
          <w:sz w:val="20"/>
        </w:rPr>
        <w:t>children</w:t>
      </w:r>
      <w:r w:rsidRPr="009A110C">
        <w:rPr>
          <w:spacing w:val="-14"/>
          <w:sz w:val="20"/>
        </w:rPr>
        <w:t xml:space="preserve"> </w:t>
      </w:r>
      <w:r w:rsidRPr="009A110C">
        <w:rPr>
          <w:sz w:val="20"/>
        </w:rPr>
        <w:t>to</w:t>
      </w:r>
      <w:r w:rsidR="008E061C" w:rsidRPr="009A110C">
        <w:rPr>
          <w:sz w:val="20"/>
        </w:rPr>
        <w:t xml:space="preserve"> be</w:t>
      </w:r>
      <w:r w:rsidRPr="009A110C">
        <w:rPr>
          <w:spacing w:val="-13"/>
          <w:sz w:val="20"/>
        </w:rPr>
        <w:t xml:space="preserve"> </w:t>
      </w:r>
      <w:r w:rsidRPr="009A110C">
        <w:rPr>
          <w:sz w:val="20"/>
        </w:rPr>
        <w:t>known</w:t>
      </w:r>
      <w:r w:rsidRPr="009A110C">
        <w:rPr>
          <w:spacing w:val="-14"/>
          <w:sz w:val="20"/>
        </w:rPr>
        <w:t xml:space="preserve"> </w:t>
      </w:r>
      <w:r w:rsidRPr="009A110C">
        <w:rPr>
          <w:sz w:val="20"/>
        </w:rPr>
        <w:t>and</w:t>
      </w:r>
      <w:r w:rsidRPr="009A110C">
        <w:rPr>
          <w:spacing w:val="-14"/>
          <w:sz w:val="20"/>
        </w:rPr>
        <w:t xml:space="preserve"> </w:t>
      </w:r>
      <w:r w:rsidRPr="009A110C">
        <w:rPr>
          <w:sz w:val="20"/>
        </w:rPr>
        <w:t>displayed</w:t>
      </w:r>
      <w:r w:rsidR="00A65C19" w:rsidRPr="009A110C">
        <w:rPr>
          <w:sz w:val="20"/>
        </w:rPr>
        <w:t xml:space="preserve"> (infants)</w:t>
      </w:r>
    </w:p>
    <w:p w:rsidR="00DD5A6E" w:rsidRPr="009A110C" w:rsidRDefault="00025B5B" w:rsidP="009A110C">
      <w:pPr>
        <w:pStyle w:val="ListParagraph"/>
        <w:numPr>
          <w:ilvl w:val="0"/>
          <w:numId w:val="32"/>
        </w:numPr>
        <w:tabs>
          <w:tab w:val="left" w:pos="840"/>
          <w:tab w:val="left" w:pos="841"/>
        </w:tabs>
        <w:spacing w:before="12"/>
        <w:rPr>
          <w:rFonts w:ascii="Symbol" w:hAnsi="Symbol"/>
          <w:sz w:val="20"/>
        </w:rPr>
      </w:pPr>
      <w:r w:rsidRPr="009A110C">
        <w:rPr>
          <w:sz w:val="20"/>
        </w:rPr>
        <w:t>Classroom</w:t>
      </w:r>
      <w:r w:rsidRPr="009A110C">
        <w:rPr>
          <w:spacing w:val="-13"/>
          <w:sz w:val="20"/>
        </w:rPr>
        <w:t xml:space="preserve"> </w:t>
      </w:r>
      <w:r w:rsidR="008E061C" w:rsidRPr="009A110C">
        <w:rPr>
          <w:sz w:val="20"/>
        </w:rPr>
        <w:t>m</w:t>
      </w:r>
      <w:r w:rsidRPr="009A110C">
        <w:rPr>
          <w:sz w:val="20"/>
        </w:rPr>
        <w:t>onitors</w:t>
      </w:r>
      <w:r w:rsidR="008E061C" w:rsidRPr="009A110C">
        <w:rPr>
          <w:sz w:val="20"/>
        </w:rPr>
        <w:t>/helpers chosen to undertake tasks in class e.g. giving books and equipment out</w:t>
      </w:r>
    </w:p>
    <w:p w:rsidR="00DD5A6E" w:rsidRPr="009A110C" w:rsidRDefault="00025B5B" w:rsidP="009A110C">
      <w:pPr>
        <w:pStyle w:val="ListParagraph"/>
        <w:numPr>
          <w:ilvl w:val="0"/>
          <w:numId w:val="32"/>
        </w:numPr>
        <w:tabs>
          <w:tab w:val="left" w:pos="840"/>
          <w:tab w:val="left" w:pos="841"/>
        </w:tabs>
        <w:spacing w:before="9"/>
        <w:rPr>
          <w:rFonts w:ascii="Symbol" w:hAnsi="Symbol"/>
          <w:sz w:val="20"/>
        </w:rPr>
      </w:pPr>
      <w:r w:rsidRPr="009A110C">
        <w:rPr>
          <w:sz w:val="20"/>
        </w:rPr>
        <w:t>Named</w:t>
      </w:r>
      <w:r w:rsidRPr="009A110C">
        <w:rPr>
          <w:spacing w:val="-14"/>
          <w:sz w:val="20"/>
        </w:rPr>
        <w:t xml:space="preserve"> </w:t>
      </w:r>
      <w:r w:rsidRPr="009A110C">
        <w:rPr>
          <w:sz w:val="20"/>
        </w:rPr>
        <w:t>coat</w:t>
      </w:r>
      <w:r w:rsidRPr="009A110C">
        <w:rPr>
          <w:spacing w:val="-14"/>
          <w:sz w:val="20"/>
        </w:rPr>
        <w:t xml:space="preserve"> </w:t>
      </w:r>
      <w:r w:rsidRPr="009A110C">
        <w:rPr>
          <w:sz w:val="20"/>
        </w:rPr>
        <w:t>pegs</w:t>
      </w:r>
      <w:r w:rsidRPr="009A110C">
        <w:rPr>
          <w:spacing w:val="-13"/>
          <w:sz w:val="20"/>
        </w:rPr>
        <w:t xml:space="preserve"> </w:t>
      </w:r>
      <w:r w:rsidRPr="009A110C">
        <w:rPr>
          <w:sz w:val="20"/>
        </w:rPr>
        <w:t>and</w:t>
      </w:r>
      <w:r w:rsidRPr="009A110C">
        <w:rPr>
          <w:spacing w:val="-12"/>
          <w:sz w:val="20"/>
        </w:rPr>
        <w:t xml:space="preserve"> </w:t>
      </w:r>
      <w:r w:rsidRPr="009A110C">
        <w:rPr>
          <w:sz w:val="20"/>
        </w:rPr>
        <w:t>trays</w:t>
      </w:r>
      <w:r w:rsidRPr="009A110C">
        <w:rPr>
          <w:spacing w:val="-11"/>
          <w:sz w:val="20"/>
        </w:rPr>
        <w:t xml:space="preserve"> </w:t>
      </w:r>
      <w:r w:rsidRPr="009A110C">
        <w:rPr>
          <w:sz w:val="20"/>
        </w:rPr>
        <w:t>for</w:t>
      </w:r>
      <w:r w:rsidRPr="009A110C">
        <w:rPr>
          <w:spacing w:val="-13"/>
          <w:sz w:val="20"/>
        </w:rPr>
        <w:t xml:space="preserve"> </w:t>
      </w:r>
      <w:r w:rsidRPr="009A110C">
        <w:rPr>
          <w:sz w:val="20"/>
        </w:rPr>
        <w:t>individual</w:t>
      </w:r>
      <w:r w:rsidRPr="009A110C">
        <w:rPr>
          <w:spacing w:val="-11"/>
          <w:sz w:val="20"/>
        </w:rPr>
        <w:t xml:space="preserve"> </w:t>
      </w:r>
      <w:r w:rsidRPr="009A110C">
        <w:rPr>
          <w:sz w:val="20"/>
        </w:rPr>
        <w:t>children</w:t>
      </w:r>
      <w:r w:rsidR="007679EB" w:rsidRPr="009A110C">
        <w:rPr>
          <w:sz w:val="20"/>
        </w:rPr>
        <w:t xml:space="preserve"> (infants)</w:t>
      </w:r>
    </w:p>
    <w:p w:rsidR="00DD5A6E" w:rsidRPr="009A110C" w:rsidRDefault="00025B5B" w:rsidP="009A110C">
      <w:pPr>
        <w:pStyle w:val="ListParagraph"/>
        <w:numPr>
          <w:ilvl w:val="0"/>
          <w:numId w:val="32"/>
        </w:numPr>
        <w:tabs>
          <w:tab w:val="left" w:pos="840"/>
          <w:tab w:val="left" w:pos="841"/>
        </w:tabs>
        <w:spacing w:before="10"/>
        <w:rPr>
          <w:rFonts w:ascii="Symbol" w:hAnsi="Symbol"/>
          <w:sz w:val="20"/>
        </w:rPr>
      </w:pPr>
      <w:r w:rsidRPr="009A110C">
        <w:rPr>
          <w:sz w:val="20"/>
        </w:rPr>
        <w:t>Table</w:t>
      </w:r>
      <w:r w:rsidRPr="009A110C">
        <w:rPr>
          <w:spacing w:val="-13"/>
          <w:sz w:val="20"/>
        </w:rPr>
        <w:t xml:space="preserve"> </w:t>
      </w:r>
      <w:r w:rsidRPr="009A110C">
        <w:rPr>
          <w:sz w:val="20"/>
        </w:rPr>
        <w:t>and</w:t>
      </w:r>
      <w:r w:rsidRPr="009A110C">
        <w:rPr>
          <w:spacing w:val="-14"/>
          <w:sz w:val="20"/>
        </w:rPr>
        <w:t xml:space="preserve"> </w:t>
      </w:r>
      <w:r w:rsidRPr="009A110C">
        <w:rPr>
          <w:sz w:val="20"/>
        </w:rPr>
        <w:t>seating</w:t>
      </w:r>
      <w:r w:rsidRPr="009A110C">
        <w:rPr>
          <w:spacing w:val="-12"/>
          <w:sz w:val="20"/>
        </w:rPr>
        <w:t xml:space="preserve"> </w:t>
      </w:r>
      <w:r w:rsidRPr="009A110C">
        <w:rPr>
          <w:sz w:val="20"/>
        </w:rPr>
        <w:t>plan</w:t>
      </w:r>
    </w:p>
    <w:p w:rsidR="00DD5A6E" w:rsidRPr="009A110C" w:rsidRDefault="00025B5B" w:rsidP="009A110C">
      <w:pPr>
        <w:pStyle w:val="ListParagraph"/>
        <w:numPr>
          <w:ilvl w:val="0"/>
          <w:numId w:val="32"/>
        </w:numPr>
        <w:tabs>
          <w:tab w:val="left" w:pos="840"/>
          <w:tab w:val="left" w:pos="841"/>
        </w:tabs>
        <w:spacing w:before="9"/>
        <w:rPr>
          <w:rFonts w:ascii="Symbol" w:hAnsi="Symbol"/>
          <w:sz w:val="20"/>
        </w:rPr>
      </w:pPr>
      <w:r w:rsidRPr="009A110C">
        <w:rPr>
          <w:sz w:val="20"/>
        </w:rPr>
        <w:t>Visual</w:t>
      </w:r>
      <w:r w:rsidRPr="009A110C">
        <w:rPr>
          <w:spacing w:val="-18"/>
          <w:sz w:val="20"/>
        </w:rPr>
        <w:t xml:space="preserve"> </w:t>
      </w:r>
      <w:r w:rsidRPr="009A110C">
        <w:rPr>
          <w:sz w:val="20"/>
        </w:rPr>
        <w:t>timetable</w:t>
      </w:r>
      <w:r w:rsidRPr="009A110C">
        <w:rPr>
          <w:spacing w:val="-16"/>
          <w:sz w:val="20"/>
        </w:rPr>
        <w:t xml:space="preserve"> </w:t>
      </w:r>
      <w:r w:rsidRPr="009A110C">
        <w:rPr>
          <w:sz w:val="20"/>
        </w:rPr>
        <w:t>displayed</w:t>
      </w:r>
      <w:r w:rsidRPr="009A110C">
        <w:rPr>
          <w:spacing w:val="-16"/>
          <w:sz w:val="20"/>
        </w:rPr>
        <w:t xml:space="preserve"> </w:t>
      </w:r>
      <w:r w:rsidRPr="009A110C">
        <w:rPr>
          <w:sz w:val="20"/>
        </w:rPr>
        <w:t>and</w:t>
      </w:r>
      <w:r w:rsidRPr="009A110C">
        <w:rPr>
          <w:spacing w:val="-15"/>
          <w:sz w:val="20"/>
        </w:rPr>
        <w:t xml:space="preserve"> </w:t>
      </w:r>
      <w:r w:rsidRPr="009A110C">
        <w:rPr>
          <w:sz w:val="20"/>
        </w:rPr>
        <w:t>a</w:t>
      </w:r>
      <w:r w:rsidRPr="009A110C">
        <w:rPr>
          <w:spacing w:val="-16"/>
          <w:sz w:val="20"/>
        </w:rPr>
        <w:t xml:space="preserve"> </w:t>
      </w:r>
      <w:r w:rsidR="008E061C" w:rsidRPr="009A110C">
        <w:rPr>
          <w:sz w:val="20"/>
        </w:rPr>
        <w:t>shared at the start of the day</w:t>
      </w:r>
    </w:p>
    <w:p w:rsidR="009A110C" w:rsidRPr="009A110C" w:rsidRDefault="00025B5B" w:rsidP="009A110C">
      <w:pPr>
        <w:pStyle w:val="ListParagraph"/>
        <w:numPr>
          <w:ilvl w:val="0"/>
          <w:numId w:val="32"/>
        </w:numPr>
        <w:tabs>
          <w:tab w:val="left" w:pos="840"/>
          <w:tab w:val="left" w:pos="841"/>
        </w:tabs>
        <w:spacing w:before="11"/>
        <w:ind w:right="4309"/>
        <w:rPr>
          <w:rFonts w:ascii="Symbol" w:hAnsi="Symbol"/>
          <w:sz w:val="20"/>
        </w:rPr>
      </w:pPr>
      <w:r w:rsidRPr="009A110C">
        <w:rPr>
          <w:w w:val="95"/>
          <w:sz w:val="20"/>
        </w:rPr>
        <w:t>Labelled</w:t>
      </w:r>
      <w:r w:rsidRPr="009A110C">
        <w:rPr>
          <w:spacing w:val="-25"/>
          <w:w w:val="95"/>
          <w:sz w:val="20"/>
        </w:rPr>
        <w:t xml:space="preserve"> </w:t>
      </w:r>
      <w:r w:rsidRPr="009A110C">
        <w:rPr>
          <w:w w:val="95"/>
          <w:sz w:val="20"/>
        </w:rPr>
        <w:t>water</w:t>
      </w:r>
      <w:r w:rsidRPr="009A110C">
        <w:rPr>
          <w:spacing w:val="-24"/>
          <w:w w:val="95"/>
          <w:sz w:val="20"/>
        </w:rPr>
        <w:t xml:space="preserve"> </w:t>
      </w:r>
      <w:r w:rsidRPr="009A110C">
        <w:rPr>
          <w:w w:val="95"/>
          <w:sz w:val="20"/>
        </w:rPr>
        <w:t>bottle</w:t>
      </w:r>
      <w:r w:rsidR="008E061C" w:rsidRPr="009A110C">
        <w:rPr>
          <w:spacing w:val="-23"/>
          <w:w w:val="95"/>
          <w:sz w:val="20"/>
        </w:rPr>
        <w:t xml:space="preserve">s in </w:t>
      </w:r>
      <w:r w:rsidRPr="009A110C">
        <w:rPr>
          <w:w w:val="95"/>
          <w:sz w:val="20"/>
        </w:rPr>
        <w:t>box</w:t>
      </w:r>
      <w:r w:rsidRPr="009A110C">
        <w:rPr>
          <w:spacing w:val="-24"/>
          <w:w w:val="95"/>
          <w:sz w:val="20"/>
        </w:rPr>
        <w:t xml:space="preserve"> </w:t>
      </w:r>
      <w:r w:rsidRPr="009A110C">
        <w:rPr>
          <w:w w:val="95"/>
          <w:sz w:val="20"/>
        </w:rPr>
        <w:t>(Hydration</w:t>
      </w:r>
      <w:r w:rsidRPr="009A110C">
        <w:rPr>
          <w:spacing w:val="-25"/>
          <w:w w:val="95"/>
          <w:sz w:val="20"/>
        </w:rPr>
        <w:t xml:space="preserve"> </w:t>
      </w:r>
      <w:r w:rsidRPr="009A110C">
        <w:rPr>
          <w:w w:val="95"/>
          <w:sz w:val="20"/>
        </w:rPr>
        <w:t>Station)</w:t>
      </w:r>
      <w:r w:rsidRPr="009A110C">
        <w:rPr>
          <w:spacing w:val="-23"/>
          <w:w w:val="95"/>
          <w:sz w:val="20"/>
        </w:rPr>
        <w:t xml:space="preserve"> </w:t>
      </w:r>
      <w:r w:rsidRPr="009A110C">
        <w:rPr>
          <w:w w:val="95"/>
          <w:sz w:val="20"/>
        </w:rPr>
        <w:t>–</w:t>
      </w:r>
      <w:r w:rsidRPr="009A110C">
        <w:rPr>
          <w:spacing w:val="-24"/>
          <w:w w:val="95"/>
          <w:sz w:val="20"/>
        </w:rPr>
        <w:t xml:space="preserve"> </w:t>
      </w:r>
      <w:r w:rsidR="007679EB" w:rsidRPr="009A110C">
        <w:rPr>
          <w:w w:val="95"/>
          <w:sz w:val="20"/>
        </w:rPr>
        <w:t>(infant)</w:t>
      </w:r>
    </w:p>
    <w:p w:rsidR="008E061C" w:rsidRPr="009A110C" w:rsidRDefault="007679EB" w:rsidP="009A110C">
      <w:pPr>
        <w:pStyle w:val="ListParagraph"/>
        <w:numPr>
          <w:ilvl w:val="0"/>
          <w:numId w:val="32"/>
        </w:numPr>
        <w:tabs>
          <w:tab w:val="left" w:pos="840"/>
          <w:tab w:val="left" w:pos="841"/>
        </w:tabs>
        <w:spacing w:before="11"/>
        <w:ind w:left="482" w:hanging="363"/>
        <w:rPr>
          <w:rFonts w:ascii="Symbol" w:hAnsi="Symbol"/>
          <w:sz w:val="20"/>
        </w:rPr>
      </w:pPr>
      <w:r w:rsidRPr="009A110C">
        <w:rPr>
          <w:w w:val="95"/>
          <w:sz w:val="20"/>
        </w:rPr>
        <w:t>Stationery pots</w:t>
      </w:r>
      <w:r w:rsidR="008E061C" w:rsidRPr="009A110C">
        <w:rPr>
          <w:w w:val="95"/>
          <w:sz w:val="20"/>
        </w:rPr>
        <w:t xml:space="preserve"> for each table</w:t>
      </w:r>
      <w:r w:rsidR="00E87B6F" w:rsidRPr="009A110C">
        <w:rPr>
          <w:w w:val="95"/>
          <w:sz w:val="20"/>
        </w:rPr>
        <w:t xml:space="preserve"> which groups are responsible for maintaining </w:t>
      </w:r>
      <w:proofErr w:type="spellStart"/>
      <w:r w:rsidR="00E87B6F" w:rsidRPr="009A110C">
        <w:rPr>
          <w:w w:val="95"/>
          <w:sz w:val="20"/>
        </w:rPr>
        <w:t>e.g</w:t>
      </w:r>
      <w:proofErr w:type="spellEnd"/>
      <w:r w:rsidR="00E87B6F" w:rsidRPr="009A110C">
        <w:rPr>
          <w:w w:val="95"/>
          <w:sz w:val="20"/>
        </w:rPr>
        <w:t xml:space="preserve"> replacing pen lids</w:t>
      </w:r>
    </w:p>
    <w:p w:rsidR="008E061C" w:rsidRPr="009A110C" w:rsidRDefault="008E061C" w:rsidP="009A110C">
      <w:pPr>
        <w:pStyle w:val="ListParagraph"/>
        <w:numPr>
          <w:ilvl w:val="0"/>
          <w:numId w:val="32"/>
        </w:numPr>
        <w:tabs>
          <w:tab w:val="left" w:pos="840"/>
          <w:tab w:val="left" w:pos="841"/>
        </w:tabs>
        <w:spacing w:before="11"/>
        <w:ind w:right="4309"/>
        <w:rPr>
          <w:rFonts w:ascii="Symbol" w:hAnsi="Symbol"/>
          <w:sz w:val="20"/>
        </w:rPr>
      </w:pPr>
      <w:r w:rsidRPr="009A110C">
        <w:rPr>
          <w:w w:val="95"/>
          <w:sz w:val="20"/>
        </w:rPr>
        <w:t>Whole class, group or individual sensory breaks at regular times</w:t>
      </w:r>
    </w:p>
    <w:p w:rsidR="008E061C" w:rsidRPr="008E061C" w:rsidRDefault="008E061C" w:rsidP="008E061C">
      <w:pPr>
        <w:pStyle w:val="ListParagraph"/>
        <w:tabs>
          <w:tab w:val="left" w:pos="840"/>
          <w:tab w:val="left" w:pos="841"/>
        </w:tabs>
        <w:spacing w:before="11"/>
        <w:ind w:left="476" w:right="4309" w:firstLine="0"/>
        <w:rPr>
          <w:rFonts w:ascii="Symbol" w:hAnsi="Symbol"/>
          <w:sz w:val="20"/>
        </w:rPr>
      </w:pPr>
    </w:p>
    <w:p w:rsidR="00DD5A6E" w:rsidRPr="008E061C" w:rsidRDefault="00025B5B" w:rsidP="007679EB">
      <w:pPr>
        <w:tabs>
          <w:tab w:val="left" w:pos="840"/>
          <w:tab w:val="left" w:pos="841"/>
        </w:tabs>
        <w:spacing w:before="11" w:line="491" w:lineRule="auto"/>
        <w:ind w:left="120" w:right="4310"/>
        <w:rPr>
          <w:rFonts w:ascii="Symbol" w:hAnsi="Symbol"/>
          <w:sz w:val="20"/>
        </w:rPr>
      </w:pPr>
      <w:r w:rsidRPr="008E061C">
        <w:rPr>
          <w:sz w:val="20"/>
          <w:u w:val="single"/>
        </w:rPr>
        <w:t>Appendix</w:t>
      </w:r>
      <w:r w:rsidRPr="008E061C">
        <w:rPr>
          <w:spacing w:val="-20"/>
          <w:sz w:val="20"/>
          <w:u w:val="single"/>
        </w:rPr>
        <w:t xml:space="preserve"> </w:t>
      </w:r>
      <w:r w:rsidRPr="008E061C">
        <w:rPr>
          <w:sz w:val="20"/>
          <w:u w:val="single"/>
        </w:rPr>
        <w:t>2b:</w:t>
      </w:r>
      <w:r w:rsidRPr="008E061C">
        <w:rPr>
          <w:spacing w:val="-20"/>
          <w:sz w:val="20"/>
          <w:u w:val="single"/>
        </w:rPr>
        <w:t xml:space="preserve"> </w:t>
      </w:r>
      <w:r w:rsidR="002640D8" w:rsidRPr="008E061C">
        <w:rPr>
          <w:sz w:val="20"/>
          <w:u w:val="single"/>
        </w:rPr>
        <w:t>Reward systems</w:t>
      </w:r>
    </w:p>
    <w:p w:rsidR="00DD5A6E" w:rsidRDefault="004977CF">
      <w:r>
        <w:rPr>
          <w:rFonts w:ascii="Times New Roman" w:hAnsi="Times New Roman" w:cs="Times New Roman"/>
          <w:noProof/>
          <w:sz w:val="24"/>
          <w:szCs w:val="24"/>
          <w:lang w:val="en-GB" w:eastAsia="en-GB"/>
        </w:rPr>
        <w:drawing>
          <wp:anchor distT="36576" distB="36576" distL="36576" distR="36576" simplePos="0" relativeHeight="487604224" behindDoc="0" locked="0" layoutInCell="1" allowOverlap="1" wp14:anchorId="3B734215" wp14:editId="42EA54DF">
            <wp:simplePos x="0" y="0"/>
            <wp:positionH relativeFrom="margin">
              <wp:align>right</wp:align>
            </wp:positionH>
            <wp:positionV relativeFrom="paragraph">
              <wp:posOffset>1628776</wp:posOffset>
            </wp:positionV>
            <wp:extent cx="3718560" cy="2572827"/>
            <wp:effectExtent l="285750" t="609600" r="339090" b="6089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321721">
                      <a:off x="0" y="0"/>
                      <a:ext cx="3718560" cy="25728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w:drawing>
          <wp:anchor distT="36576" distB="36576" distL="36576" distR="36576" simplePos="0" relativeHeight="487606272" behindDoc="0" locked="0" layoutInCell="1" allowOverlap="1" wp14:anchorId="7956B533" wp14:editId="44861D5B">
            <wp:simplePos x="0" y="0"/>
            <wp:positionH relativeFrom="margin">
              <wp:posOffset>800100</wp:posOffset>
            </wp:positionH>
            <wp:positionV relativeFrom="paragraph">
              <wp:posOffset>3648313</wp:posOffset>
            </wp:positionV>
            <wp:extent cx="3664295" cy="25298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4295" cy="2529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578DB">
        <w:rPr>
          <w:rFonts w:ascii="Times New Roman" w:hAnsi="Times New Roman" w:cs="Times New Roman"/>
          <w:noProof/>
          <w:sz w:val="24"/>
          <w:szCs w:val="24"/>
          <w:lang w:val="en-GB" w:eastAsia="en-GB"/>
        </w:rPr>
        <w:drawing>
          <wp:anchor distT="36576" distB="36576" distL="36576" distR="36576" simplePos="0" relativeHeight="487602176" behindDoc="0" locked="0" layoutInCell="1" allowOverlap="1" wp14:anchorId="7D1FF301" wp14:editId="013389B1">
            <wp:simplePos x="0" y="0"/>
            <wp:positionH relativeFrom="margin">
              <wp:posOffset>0</wp:posOffset>
            </wp:positionH>
            <wp:positionV relativeFrom="paragraph">
              <wp:posOffset>36195</wp:posOffset>
            </wp:positionV>
            <wp:extent cx="3736154" cy="2583180"/>
            <wp:effectExtent l="247650" t="400050" r="245745" b="4076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813788">
                      <a:off x="0" y="0"/>
                      <a:ext cx="3736154" cy="2583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E061C" w:rsidRDefault="008E061C">
      <w:pPr>
        <w:sectPr w:rsidR="008E061C">
          <w:footerReference w:type="default" r:id="rId31"/>
          <w:pgSz w:w="11930" w:h="16850"/>
          <w:pgMar w:top="1420" w:right="220" w:bottom="1400" w:left="600" w:header="0" w:footer="1212" w:gutter="0"/>
          <w:pgNumType w:start="22"/>
          <w:cols w:space="720"/>
        </w:sectPr>
      </w:pPr>
    </w:p>
    <w:p w:rsidR="00DD5A6E" w:rsidRDefault="00025B5B">
      <w:pPr>
        <w:pStyle w:val="BodyText"/>
        <w:spacing w:before="39"/>
        <w:ind w:left="120"/>
        <w:rPr>
          <w:u w:val="single"/>
        </w:rPr>
      </w:pPr>
      <w:r>
        <w:rPr>
          <w:u w:val="single"/>
        </w:rPr>
        <w:lastRenderedPageBreak/>
        <w:t>Appendix 3a: Step Chart</w:t>
      </w:r>
    </w:p>
    <w:p w:rsidR="002640D8" w:rsidRDefault="002640D8">
      <w:pPr>
        <w:pStyle w:val="BodyText"/>
        <w:spacing w:before="39"/>
        <w:ind w:left="120"/>
      </w:pPr>
    </w:p>
    <w:p w:rsidR="00DD5A6E" w:rsidRDefault="00625490">
      <w:pPr>
        <w:sectPr w:rsidR="00DD5A6E">
          <w:pgSz w:w="11930" w:h="16850"/>
          <w:pgMar w:top="960" w:right="220" w:bottom="1400" w:left="600" w:header="0" w:footer="1212" w:gutter="0"/>
          <w:cols w:space="720"/>
        </w:sectPr>
      </w:pPr>
      <w:r>
        <w:rPr>
          <w:noProof/>
          <w:lang w:val="en-GB" w:eastAsia="en-GB"/>
        </w:rPr>
        <w:drawing>
          <wp:inline distT="0" distB="0" distL="0" distR="0" wp14:anchorId="40A1A70E" wp14:editId="3BAE6C41">
            <wp:extent cx="6910466" cy="52578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31962" cy="5274155"/>
                    </a:xfrm>
                    <a:prstGeom prst="rect">
                      <a:avLst/>
                    </a:prstGeom>
                  </pic:spPr>
                </pic:pic>
              </a:graphicData>
            </a:graphic>
          </wp:inline>
        </w:drawing>
      </w:r>
    </w:p>
    <w:p w:rsidR="00DD5A6E" w:rsidRDefault="00025B5B">
      <w:pPr>
        <w:pStyle w:val="BodyText"/>
        <w:spacing w:before="46" w:after="12"/>
        <w:ind w:left="120"/>
      </w:pPr>
      <w:r>
        <w:rPr>
          <w:u w:val="single"/>
        </w:rPr>
        <w:lastRenderedPageBreak/>
        <w:t>Appendix 3b: Reflection Sheet</w:t>
      </w:r>
    </w:p>
    <w:p w:rsidR="00DD5A6E" w:rsidRDefault="00DD5A6E">
      <w:pPr>
        <w:pStyle w:val="BodyText"/>
        <w:ind w:left="120"/>
      </w:pPr>
    </w:p>
    <w:p w:rsidR="00DD5A6E" w:rsidRDefault="00554D5E">
      <w:pPr>
        <w:sectPr w:rsidR="00DD5A6E">
          <w:pgSz w:w="11930" w:h="16850"/>
          <w:pgMar w:top="920" w:right="220" w:bottom="1400" w:left="600" w:header="0" w:footer="1212" w:gutter="0"/>
          <w:cols w:space="720"/>
        </w:sectPr>
      </w:pPr>
      <w:r>
        <w:rPr>
          <w:noProof/>
          <w:lang w:val="en-GB" w:eastAsia="en-GB"/>
        </w:rPr>
        <w:drawing>
          <wp:inline distT="0" distB="0" distL="0" distR="0" wp14:anchorId="3F5344D5" wp14:editId="5D14E475">
            <wp:extent cx="7054850" cy="50393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54850" cy="5039360"/>
                    </a:xfrm>
                    <a:prstGeom prst="rect">
                      <a:avLst/>
                    </a:prstGeom>
                  </pic:spPr>
                </pic:pic>
              </a:graphicData>
            </a:graphic>
          </wp:inline>
        </w:drawing>
      </w:r>
    </w:p>
    <w:p w:rsidR="00DD5A6E" w:rsidRDefault="00025B5B">
      <w:pPr>
        <w:pStyle w:val="BodyText"/>
        <w:spacing w:before="39"/>
        <w:ind w:left="120"/>
      </w:pPr>
      <w:r>
        <w:rPr>
          <w:u w:val="single"/>
        </w:rPr>
        <w:lastRenderedPageBreak/>
        <w:t>Appendix 3c: Receiving a child into class and back into class</w:t>
      </w:r>
    </w:p>
    <w:p w:rsidR="00DD5A6E" w:rsidRDefault="00DD5A6E">
      <w:pPr>
        <w:pStyle w:val="BodyText"/>
        <w:spacing w:before="5"/>
        <w:rPr>
          <w:sz w:val="21"/>
        </w:rPr>
      </w:pPr>
    </w:p>
    <w:p w:rsidR="00DD5A6E" w:rsidRDefault="00025B5B">
      <w:pPr>
        <w:pStyle w:val="BodyText"/>
        <w:spacing w:before="62"/>
        <w:ind w:left="120"/>
      </w:pPr>
      <w:r>
        <w:t>Step 4- Receiving a child into your class</w:t>
      </w:r>
    </w:p>
    <w:p w:rsidR="00DD5A6E" w:rsidRDefault="00025B5B">
      <w:pPr>
        <w:pStyle w:val="ListParagraph"/>
        <w:numPr>
          <w:ilvl w:val="0"/>
          <w:numId w:val="23"/>
        </w:numPr>
        <w:tabs>
          <w:tab w:val="left" w:pos="840"/>
          <w:tab w:val="left" w:pos="841"/>
        </w:tabs>
        <w:spacing w:before="11" w:line="249" w:lineRule="auto"/>
        <w:ind w:left="840" w:right="515"/>
        <w:rPr>
          <w:rFonts w:ascii="Symbol" w:hAnsi="Symbol"/>
          <w:sz w:val="20"/>
        </w:rPr>
      </w:pPr>
      <w:r>
        <w:rPr>
          <w:sz w:val="20"/>
        </w:rPr>
        <w:t>This</w:t>
      </w:r>
      <w:r>
        <w:rPr>
          <w:spacing w:val="-40"/>
          <w:sz w:val="20"/>
        </w:rPr>
        <w:t xml:space="preserve"> </w:t>
      </w:r>
      <w:r>
        <w:rPr>
          <w:sz w:val="20"/>
        </w:rPr>
        <w:t>is</w:t>
      </w:r>
      <w:r>
        <w:rPr>
          <w:spacing w:val="-39"/>
          <w:sz w:val="20"/>
        </w:rPr>
        <w:t xml:space="preserve"> </w:t>
      </w:r>
      <w:r>
        <w:rPr>
          <w:sz w:val="20"/>
        </w:rPr>
        <w:t>time</w:t>
      </w:r>
      <w:r>
        <w:rPr>
          <w:spacing w:val="-38"/>
          <w:sz w:val="20"/>
        </w:rPr>
        <w:t xml:space="preserve"> </w:t>
      </w:r>
      <w:r>
        <w:rPr>
          <w:sz w:val="20"/>
        </w:rPr>
        <w:t>to</w:t>
      </w:r>
      <w:r>
        <w:rPr>
          <w:spacing w:val="-40"/>
          <w:sz w:val="20"/>
        </w:rPr>
        <w:t xml:space="preserve"> </w:t>
      </w:r>
      <w:r>
        <w:rPr>
          <w:sz w:val="20"/>
        </w:rPr>
        <w:t>calm,</w:t>
      </w:r>
      <w:r>
        <w:rPr>
          <w:spacing w:val="-40"/>
          <w:sz w:val="20"/>
        </w:rPr>
        <w:t xml:space="preserve"> </w:t>
      </w:r>
      <w:r>
        <w:rPr>
          <w:sz w:val="20"/>
        </w:rPr>
        <w:t>no</w:t>
      </w:r>
      <w:r>
        <w:rPr>
          <w:spacing w:val="-39"/>
          <w:sz w:val="20"/>
        </w:rPr>
        <w:t xml:space="preserve"> </w:t>
      </w:r>
      <w:r>
        <w:rPr>
          <w:sz w:val="20"/>
        </w:rPr>
        <w:t>blame</w:t>
      </w:r>
      <w:r>
        <w:rPr>
          <w:spacing w:val="-38"/>
          <w:sz w:val="20"/>
        </w:rPr>
        <w:t xml:space="preserve"> </w:t>
      </w:r>
      <w:r>
        <w:rPr>
          <w:sz w:val="20"/>
        </w:rPr>
        <w:t>or</w:t>
      </w:r>
      <w:r>
        <w:rPr>
          <w:spacing w:val="-40"/>
          <w:sz w:val="20"/>
        </w:rPr>
        <w:t xml:space="preserve"> </w:t>
      </w:r>
      <w:r>
        <w:rPr>
          <w:sz w:val="20"/>
        </w:rPr>
        <w:t>judgement</w:t>
      </w:r>
      <w:r>
        <w:rPr>
          <w:spacing w:val="-39"/>
          <w:sz w:val="20"/>
        </w:rPr>
        <w:t xml:space="preserve"> </w:t>
      </w:r>
      <w:r>
        <w:rPr>
          <w:sz w:val="20"/>
        </w:rPr>
        <w:t>is</w:t>
      </w:r>
      <w:r>
        <w:rPr>
          <w:spacing w:val="-40"/>
          <w:sz w:val="20"/>
        </w:rPr>
        <w:t xml:space="preserve"> </w:t>
      </w:r>
      <w:r>
        <w:rPr>
          <w:sz w:val="20"/>
        </w:rPr>
        <w:t>needed,</w:t>
      </w:r>
      <w:r>
        <w:rPr>
          <w:spacing w:val="-39"/>
          <w:sz w:val="20"/>
        </w:rPr>
        <w:t xml:space="preserve"> </w:t>
      </w:r>
      <w:proofErr w:type="gramStart"/>
      <w:r>
        <w:rPr>
          <w:sz w:val="20"/>
        </w:rPr>
        <w:t>this</w:t>
      </w:r>
      <w:proofErr w:type="gramEnd"/>
      <w:r>
        <w:rPr>
          <w:spacing w:val="-40"/>
          <w:sz w:val="20"/>
        </w:rPr>
        <w:t xml:space="preserve"> </w:t>
      </w:r>
      <w:r>
        <w:rPr>
          <w:sz w:val="20"/>
        </w:rPr>
        <w:t>is</w:t>
      </w:r>
      <w:r>
        <w:rPr>
          <w:spacing w:val="-39"/>
          <w:sz w:val="20"/>
        </w:rPr>
        <w:t xml:space="preserve"> </w:t>
      </w:r>
      <w:r>
        <w:rPr>
          <w:sz w:val="20"/>
        </w:rPr>
        <w:t>a</w:t>
      </w:r>
      <w:r>
        <w:rPr>
          <w:spacing w:val="-39"/>
          <w:sz w:val="20"/>
        </w:rPr>
        <w:t xml:space="preserve"> </w:t>
      </w:r>
      <w:r>
        <w:rPr>
          <w:sz w:val="20"/>
        </w:rPr>
        <w:t>process.</w:t>
      </w:r>
      <w:r>
        <w:rPr>
          <w:spacing w:val="-40"/>
          <w:sz w:val="20"/>
        </w:rPr>
        <w:t xml:space="preserve"> </w:t>
      </w:r>
      <w:r>
        <w:rPr>
          <w:sz w:val="20"/>
        </w:rPr>
        <w:t>It</w:t>
      </w:r>
      <w:r>
        <w:rPr>
          <w:spacing w:val="-40"/>
          <w:sz w:val="20"/>
        </w:rPr>
        <w:t xml:space="preserve"> </w:t>
      </w:r>
      <w:r>
        <w:rPr>
          <w:sz w:val="20"/>
        </w:rPr>
        <w:t>allows</w:t>
      </w:r>
      <w:r>
        <w:rPr>
          <w:spacing w:val="-38"/>
          <w:sz w:val="20"/>
        </w:rPr>
        <w:t xml:space="preserve"> </w:t>
      </w:r>
      <w:r>
        <w:rPr>
          <w:sz w:val="20"/>
        </w:rPr>
        <w:t>the</w:t>
      </w:r>
      <w:r>
        <w:rPr>
          <w:spacing w:val="-40"/>
          <w:sz w:val="20"/>
        </w:rPr>
        <w:t xml:space="preserve"> </w:t>
      </w:r>
      <w:r>
        <w:rPr>
          <w:sz w:val="20"/>
        </w:rPr>
        <w:t>child</w:t>
      </w:r>
      <w:r>
        <w:rPr>
          <w:spacing w:val="-38"/>
          <w:sz w:val="20"/>
        </w:rPr>
        <w:t xml:space="preserve"> </w:t>
      </w:r>
      <w:r>
        <w:rPr>
          <w:sz w:val="20"/>
        </w:rPr>
        <w:t>to</w:t>
      </w:r>
      <w:r>
        <w:rPr>
          <w:spacing w:val="-39"/>
          <w:sz w:val="20"/>
        </w:rPr>
        <w:t xml:space="preserve"> </w:t>
      </w:r>
      <w:r>
        <w:rPr>
          <w:sz w:val="20"/>
        </w:rPr>
        <w:t>move</w:t>
      </w:r>
      <w:r>
        <w:rPr>
          <w:spacing w:val="-39"/>
          <w:sz w:val="20"/>
        </w:rPr>
        <w:t xml:space="preserve"> </w:t>
      </w:r>
      <w:r>
        <w:rPr>
          <w:sz w:val="20"/>
        </w:rPr>
        <w:t>on</w:t>
      </w:r>
      <w:r>
        <w:rPr>
          <w:spacing w:val="-40"/>
          <w:sz w:val="20"/>
        </w:rPr>
        <w:t xml:space="preserve"> </w:t>
      </w:r>
      <w:r>
        <w:rPr>
          <w:sz w:val="20"/>
        </w:rPr>
        <w:t>and</w:t>
      </w:r>
      <w:r>
        <w:rPr>
          <w:spacing w:val="-39"/>
          <w:sz w:val="20"/>
        </w:rPr>
        <w:t xml:space="preserve"> </w:t>
      </w:r>
      <w:r>
        <w:rPr>
          <w:sz w:val="20"/>
        </w:rPr>
        <w:t>return</w:t>
      </w:r>
      <w:r>
        <w:rPr>
          <w:spacing w:val="-39"/>
          <w:sz w:val="20"/>
        </w:rPr>
        <w:t xml:space="preserve"> </w:t>
      </w:r>
      <w:r>
        <w:rPr>
          <w:sz w:val="20"/>
        </w:rPr>
        <w:t>after</w:t>
      </w:r>
      <w:r>
        <w:rPr>
          <w:spacing w:val="-39"/>
          <w:sz w:val="20"/>
        </w:rPr>
        <w:t xml:space="preserve"> </w:t>
      </w:r>
      <w:r>
        <w:rPr>
          <w:sz w:val="20"/>
        </w:rPr>
        <w:t>no more than 15</w:t>
      </w:r>
      <w:r>
        <w:rPr>
          <w:spacing w:val="-36"/>
          <w:sz w:val="20"/>
        </w:rPr>
        <w:t xml:space="preserve"> </w:t>
      </w:r>
      <w:r>
        <w:rPr>
          <w:sz w:val="20"/>
        </w:rPr>
        <w:t>minutes.</w:t>
      </w:r>
    </w:p>
    <w:p w:rsidR="00DD5A6E" w:rsidRDefault="00025B5B">
      <w:pPr>
        <w:pStyle w:val="ListParagraph"/>
        <w:numPr>
          <w:ilvl w:val="0"/>
          <w:numId w:val="23"/>
        </w:numPr>
        <w:tabs>
          <w:tab w:val="left" w:pos="840"/>
          <w:tab w:val="left" w:pos="841"/>
        </w:tabs>
        <w:spacing w:before="3"/>
        <w:ind w:left="840"/>
        <w:rPr>
          <w:rFonts w:ascii="Symbol" w:hAnsi="Symbol"/>
          <w:sz w:val="20"/>
        </w:rPr>
      </w:pPr>
      <w:r>
        <w:rPr>
          <w:sz w:val="20"/>
        </w:rPr>
        <w:t>The</w:t>
      </w:r>
      <w:r>
        <w:rPr>
          <w:spacing w:val="-14"/>
          <w:sz w:val="20"/>
        </w:rPr>
        <w:t xml:space="preserve"> </w:t>
      </w:r>
      <w:r>
        <w:rPr>
          <w:sz w:val="20"/>
        </w:rPr>
        <w:t>children</w:t>
      </w:r>
      <w:r>
        <w:rPr>
          <w:spacing w:val="-13"/>
          <w:sz w:val="20"/>
        </w:rPr>
        <w:t xml:space="preserve"> </w:t>
      </w:r>
      <w:r>
        <w:rPr>
          <w:sz w:val="20"/>
        </w:rPr>
        <w:t>sit</w:t>
      </w:r>
      <w:r>
        <w:rPr>
          <w:spacing w:val="-11"/>
          <w:sz w:val="20"/>
        </w:rPr>
        <w:t xml:space="preserve"> </w:t>
      </w:r>
      <w:r>
        <w:rPr>
          <w:sz w:val="20"/>
        </w:rPr>
        <w:t>at</w:t>
      </w:r>
      <w:r>
        <w:rPr>
          <w:spacing w:val="-14"/>
          <w:sz w:val="20"/>
        </w:rPr>
        <w:t xml:space="preserve"> </w:t>
      </w:r>
      <w:r>
        <w:rPr>
          <w:sz w:val="20"/>
        </w:rPr>
        <w:t>a</w:t>
      </w:r>
      <w:r>
        <w:rPr>
          <w:spacing w:val="-13"/>
          <w:sz w:val="20"/>
        </w:rPr>
        <w:t xml:space="preserve"> </w:t>
      </w:r>
      <w:r>
        <w:rPr>
          <w:sz w:val="20"/>
        </w:rPr>
        <w:t>desk</w:t>
      </w:r>
      <w:r>
        <w:rPr>
          <w:spacing w:val="-13"/>
          <w:sz w:val="20"/>
        </w:rPr>
        <w:t xml:space="preserve"> </w:t>
      </w:r>
      <w:r>
        <w:rPr>
          <w:sz w:val="20"/>
        </w:rPr>
        <w:t>and</w:t>
      </w:r>
      <w:r>
        <w:rPr>
          <w:spacing w:val="-12"/>
          <w:sz w:val="20"/>
        </w:rPr>
        <w:t xml:space="preserve"> </w:t>
      </w:r>
      <w:r>
        <w:rPr>
          <w:sz w:val="20"/>
        </w:rPr>
        <w:t>continue</w:t>
      </w:r>
      <w:r>
        <w:rPr>
          <w:spacing w:val="-13"/>
          <w:sz w:val="20"/>
        </w:rPr>
        <w:t xml:space="preserve"> </w:t>
      </w:r>
      <w:r>
        <w:rPr>
          <w:sz w:val="20"/>
        </w:rPr>
        <w:t>their</w:t>
      </w:r>
      <w:r>
        <w:rPr>
          <w:spacing w:val="-13"/>
          <w:sz w:val="20"/>
        </w:rPr>
        <w:t xml:space="preserve"> </w:t>
      </w:r>
      <w:r>
        <w:rPr>
          <w:sz w:val="20"/>
        </w:rPr>
        <w:t>learning.</w:t>
      </w:r>
    </w:p>
    <w:p w:rsidR="00DD5A6E" w:rsidRDefault="00025B5B">
      <w:pPr>
        <w:pStyle w:val="ListParagraph"/>
        <w:numPr>
          <w:ilvl w:val="0"/>
          <w:numId w:val="23"/>
        </w:numPr>
        <w:tabs>
          <w:tab w:val="left" w:pos="840"/>
          <w:tab w:val="left" w:pos="841"/>
        </w:tabs>
        <w:spacing w:before="11" w:line="252" w:lineRule="auto"/>
        <w:ind w:right="5400" w:firstLine="360"/>
        <w:rPr>
          <w:rFonts w:ascii="Symbol" w:hAnsi="Symbol"/>
          <w:sz w:val="20"/>
        </w:rPr>
      </w:pPr>
      <w:r>
        <w:rPr>
          <w:w w:val="95"/>
          <w:sz w:val="20"/>
        </w:rPr>
        <w:t>Receive</w:t>
      </w:r>
      <w:r>
        <w:rPr>
          <w:spacing w:val="-35"/>
          <w:w w:val="95"/>
          <w:sz w:val="20"/>
        </w:rPr>
        <w:t xml:space="preserve"> </w:t>
      </w:r>
      <w:r>
        <w:rPr>
          <w:w w:val="95"/>
          <w:sz w:val="20"/>
        </w:rPr>
        <w:t>them</w:t>
      </w:r>
      <w:r>
        <w:rPr>
          <w:spacing w:val="-34"/>
          <w:w w:val="95"/>
          <w:sz w:val="20"/>
        </w:rPr>
        <w:t xml:space="preserve"> </w:t>
      </w:r>
      <w:r>
        <w:rPr>
          <w:w w:val="95"/>
          <w:sz w:val="20"/>
        </w:rPr>
        <w:t>quietly</w:t>
      </w:r>
      <w:r>
        <w:rPr>
          <w:spacing w:val="-34"/>
          <w:w w:val="95"/>
          <w:sz w:val="20"/>
        </w:rPr>
        <w:t xml:space="preserve"> </w:t>
      </w:r>
      <w:r>
        <w:rPr>
          <w:w w:val="95"/>
          <w:sz w:val="20"/>
        </w:rPr>
        <w:t>and</w:t>
      </w:r>
      <w:r>
        <w:rPr>
          <w:spacing w:val="-33"/>
          <w:w w:val="95"/>
          <w:sz w:val="20"/>
        </w:rPr>
        <w:t xml:space="preserve"> </w:t>
      </w:r>
      <w:r>
        <w:rPr>
          <w:w w:val="95"/>
          <w:sz w:val="20"/>
        </w:rPr>
        <w:t>calmly</w:t>
      </w:r>
      <w:r>
        <w:rPr>
          <w:spacing w:val="-34"/>
          <w:w w:val="95"/>
          <w:sz w:val="20"/>
        </w:rPr>
        <w:t xml:space="preserve"> </w:t>
      </w:r>
      <w:r>
        <w:rPr>
          <w:w w:val="95"/>
          <w:sz w:val="20"/>
        </w:rPr>
        <w:t>and</w:t>
      </w:r>
      <w:r>
        <w:rPr>
          <w:spacing w:val="-35"/>
          <w:w w:val="95"/>
          <w:sz w:val="20"/>
        </w:rPr>
        <w:t xml:space="preserve"> </w:t>
      </w:r>
      <w:r>
        <w:rPr>
          <w:w w:val="95"/>
          <w:sz w:val="20"/>
        </w:rPr>
        <w:t>as</w:t>
      </w:r>
      <w:r>
        <w:rPr>
          <w:spacing w:val="-34"/>
          <w:w w:val="95"/>
          <w:sz w:val="20"/>
        </w:rPr>
        <w:t xml:space="preserve"> </w:t>
      </w:r>
      <w:r>
        <w:rPr>
          <w:w w:val="95"/>
          <w:sz w:val="20"/>
        </w:rPr>
        <w:t>privately</w:t>
      </w:r>
      <w:r>
        <w:rPr>
          <w:spacing w:val="-34"/>
          <w:w w:val="95"/>
          <w:sz w:val="20"/>
        </w:rPr>
        <w:t xml:space="preserve"> </w:t>
      </w:r>
      <w:r>
        <w:rPr>
          <w:w w:val="95"/>
          <w:sz w:val="20"/>
        </w:rPr>
        <w:t>as</w:t>
      </w:r>
      <w:r>
        <w:rPr>
          <w:spacing w:val="-35"/>
          <w:w w:val="95"/>
          <w:sz w:val="20"/>
        </w:rPr>
        <w:t xml:space="preserve"> </w:t>
      </w:r>
      <w:r>
        <w:rPr>
          <w:w w:val="95"/>
          <w:sz w:val="20"/>
        </w:rPr>
        <w:t xml:space="preserve">possible. </w:t>
      </w:r>
      <w:r>
        <w:rPr>
          <w:sz w:val="20"/>
        </w:rPr>
        <w:t>Step</w:t>
      </w:r>
      <w:r>
        <w:rPr>
          <w:spacing w:val="-25"/>
          <w:sz w:val="20"/>
        </w:rPr>
        <w:t xml:space="preserve"> </w:t>
      </w:r>
      <w:r>
        <w:rPr>
          <w:sz w:val="20"/>
        </w:rPr>
        <w:t>5</w:t>
      </w:r>
      <w:r>
        <w:rPr>
          <w:spacing w:val="-23"/>
          <w:sz w:val="20"/>
        </w:rPr>
        <w:t xml:space="preserve"> </w:t>
      </w:r>
      <w:r>
        <w:rPr>
          <w:sz w:val="20"/>
        </w:rPr>
        <w:t>–</w:t>
      </w:r>
      <w:r>
        <w:rPr>
          <w:spacing w:val="-24"/>
          <w:sz w:val="20"/>
        </w:rPr>
        <w:t xml:space="preserve"> </w:t>
      </w:r>
      <w:r>
        <w:rPr>
          <w:sz w:val="20"/>
        </w:rPr>
        <w:t>sent</w:t>
      </w:r>
      <w:r>
        <w:rPr>
          <w:spacing w:val="-25"/>
          <w:sz w:val="20"/>
        </w:rPr>
        <w:t xml:space="preserve"> </w:t>
      </w:r>
      <w:r>
        <w:rPr>
          <w:sz w:val="20"/>
        </w:rPr>
        <w:t>to</w:t>
      </w:r>
      <w:r>
        <w:rPr>
          <w:spacing w:val="-25"/>
          <w:sz w:val="20"/>
        </w:rPr>
        <w:t xml:space="preserve"> </w:t>
      </w:r>
      <w:r>
        <w:rPr>
          <w:sz w:val="20"/>
        </w:rPr>
        <w:t>SLT</w:t>
      </w:r>
      <w:r w:rsidR="00625490">
        <w:rPr>
          <w:sz w:val="20"/>
        </w:rPr>
        <w:t xml:space="preserve"> member</w:t>
      </w:r>
    </w:p>
    <w:p w:rsidR="00DD5A6E" w:rsidRDefault="00025B5B">
      <w:pPr>
        <w:pStyle w:val="ListParagraph"/>
        <w:numPr>
          <w:ilvl w:val="0"/>
          <w:numId w:val="23"/>
        </w:numPr>
        <w:tabs>
          <w:tab w:val="left" w:pos="840"/>
          <w:tab w:val="left" w:pos="841"/>
        </w:tabs>
        <w:spacing w:before="1"/>
        <w:ind w:left="840"/>
        <w:rPr>
          <w:rFonts w:ascii="Symbol" w:hAnsi="Symbol"/>
          <w:sz w:val="20"/>
        </w:rPr>
      </w:pPr>
      <w:r>
        <w:rPr>
          <w:sz w:val="20"/>
        </w:rPr>
        <w:t>Re-set high</w:t>
      </w:r>
      <w:r>
        <w:rPr>
          <w:spacing w:val="-26"/>
          <w:sz w:val="20"/>
        </w:rPr>
        <w:t xml:space="preserve"> </w:t>
      </w:r>
      <w:r>
        <w:rPr>
          <w:sz w:val="20"/>
        </w:rPr>
        <w:t>expectations</w:t>
      </w:r>
    </w:p>
    <w:p w:rsidR="00DD5A6E" w:rsidRDefault="00025B5B">
      <w:pPr>
        <w:pStyle w:val="ListParagraph"/>
        <w:numPr>
          <w:ilvl w:val="0"/>
          <w:numId w:val="23"/>
        </w:numPr>
        <w:tabs>
          <w:tab w:val="left" w:pos="840"/>
          <w:tab w:val="left" w:pos="841"/>
        </w:tabs>
        <w:spacing w:before="9" w:line="252" w:lineRule="auto"/>
        <w:ind w:left="840" w:right="542"/>
        <w:rPr>
          <w:rFonts w:ascii="Symbol" w:hAnsi="Symbol"/>
          <w:sz w:val="20"/>
        </w:rPr>
      </w:pPr>
      <w:r>
        <w:rPr>
          <w:w w:val="95"/>
          <w:sz w:val="20"/>
        </w:rPr>
        <w:t>Consequence</w:t>
      </w:r>
      <w:r>
        <w:rPr>
          <w:spacing w:val="-36"/>
          <w:w w:val="95"/>
          <w:sz w:val="20"/>
        </w:rPr>
        <w:t xml:space="preserve"> </w:t>
      </w:r>
      <w:r>
        <w:rPr>
          <w:w w:val="95"/>
          <w:sz w:val="20"/>
        </w:rPr>
        <w:t>(this</w:t>
      </w:r>
      <w:r>
        <w:rPr>
          <w:spacing w:val="-35"/>
          <w:w w:val="95"/>
          <w:sz w:val="20"/>
        </w:rPr>
        <w:t xml:space="preserve"> </w:t>
      </w:r>
      <w:r>
        <w:rPr>
          <w:w w:val="95"/>
          <w:sz w:val="20"/>
        </w:rPr>
        <w:t>may</w:t>
      </w:r>
      <w:r>
        <w:rPr>
          <w:spacing w:val="-35"/>
          <w:w w:val="95"/>
          <w:sz w:val="20"/>
        </w:rPr>
        <w:t xml:space="preserve"> </w:t>
      </w:r>
      <w:r>
        <w:rPr>
          <w:w w:val="95"/>
          <w:sz w:val="20"/>
        </w:rPr>
        <w:t>be</w:t>
      </w:r>
      <w:r>
        <w:rPr>
          <w:spacing w:val="-34"/>
          <w:w w:val="95"/>
          <w:sz w:val="20"/>
        </w:rPr>
        <w:t xml:space="preserve"> </w:t>
      </w:r>
      <w:r>
        <w:rPr>
          <w:w w:val="95"/>
          <w:sz w:val="20"/>
        </w:rPr>
        <w:t>a</w:t>
      </w:r>
      <w:r>
        <w:rPr>
          <w:spacing w:val="-36"/>
          <w:w w:val="95"/>
          <w:sz w:val="20"/>
        </w:rPr>
        <w:t xml:space="preserve"> </w:t>
      </w:r>
      <w:r>
        <w:rPr>
          <w:w w:val="95"/>
          <w:sz w:val="20"/>
        </w:rPr>
        <w:t>verbal</w:t>
      </w:r>
      <w:r>
        <w:rPr>
          <w:spacing w:val="-35"/>
          <w:w w:val="95"/>
          <w:sz w:val="20"/>
        </w:rPr>
        <w:t xml:space="preserve"> </w:t>
      </w:r>
      <w:r>
        <w:rPr>
          <w:w w:val="95"/>
          <w:sz w:val="20"/>
        </w:rPr>
        <w:t>reprimand,</w:t>
      </w:r>
      <w:r>
        <w:rPr>
          <w:spacing w:val="-36"/>
          <w:w w:val="95"/>
          <w:sz w:val="20"/>
        </w:rPr>
        <w:t xml:space="preserve"> </w:t>
      </w:r>
      <w:r>
        <w:rPr>
          <w:w w:val="95"/>
          <w:sz w:val="20"/>
        </w:rPr>
        <w:t>loss</w:t>
      </w:r>
      <w:r>
        <w:rPr>
          <w:spacing w:val="-34"/>
          <w:w w:val="95"/>
          <w:sz w:val="20"/>
        </w:rPr>
        <w:t xml:space="preserve"> </w:t>
      </w:r>
      <w:r>
        <w:rPr>
          <w:w w:val="95"/>
          <w:sz w:val="20"/>
        </w:rPr>
        <w:t>of</w:t>
      </w:r>
      <w:r>
        <w:rPr>
          <w:spacing w:val="-35"/>
          <w:w w:val="95"/>
          <w:sz w:val="20"/>
        </w:rPr>
        <w:t xml:space="preserve"> </w:t>
      </w:r>
      <w:r>
        <w:rPr>
          <w:w w:val="95"/>
          <w:sz w:val="20"/>
        </w:rPr>
        <w:t>privileges,</w:t>
      </w:r>
      <w:r>
        <w:rPr>
          <w:spacing w:val="-36"/>
          <w:w w:val="95"/>
          <w:sz w:val="20"/>
        </w:rPr>
        <w:t xml:space="preserve"> </w:t>
      </w:r>
      <w:r>
        <w:rPr>
          <w:w w:val="95"/>
          <w:sz w:val="20"/>
        </w:rPr>
        <w:t>school</w:t>
      </w:r>
      <w:r>
        <w:rPr>
          <w:spacing w:val="-36"/>
          <w:w w:val="95"/>
          <w:sz w:val="20"/>
        </w:rPr>
        <w:t xml:space="preserve"> </w:t>
      </w:r>
      <w:r>
        <w:rPr>
          <w:w w:val="95"/>
          <w:sz w:val="20"/>
        </w:rPr>
        <w:t>based</w:t>
      </w:r>
      <w:r>
        <w:rPr>
          <w:spacing w:val="-35"/>
          <w:w w:val="95"/>
          <w:sz w:val="20"/>
        </w:rPr>
        <w:t xml:space="preserve"> </w:t>
      </w:r>
      <w:r>
        <w:rPr>
          <w:w w:val="95"/>
          <w:sz w:val="20"/>
        </w:rPr>
        <w:t>community</w:t>
      </w:r>
      <w:r>
        <w:rPr>
          <w:spacing w:val="-34"/>
          <w:w w:val="95"/>
          <w:sz w:val="20"/>
        </w:rPr>
        <w:t xml:space="preserve"> </w:t>
      </w:r>
      <w:r>
        <w:rPr>
          <w:w w:val="95"/>
          <w:sz w:val="20"/>
        </w:rPr>
        <w:t>service</w:t>
      </w:r>
      <w:r>
        <w:rPr>
          <w:spacing w:val="-35"/>
          <w:w w:val="95"/>
          <w:sz w:val="20"/>
        </w:rPr>
        <w:t xml:space="preserve"> </w:t>
      </w:r>
      <w:r>
        <w:rPr>
          <w:w w:val="95"/>
          <w:sz w:val="20"/>
        </w:rPr>
        <w:t>such</w:t>
      </w:r>
      <w:r>
        <w:rPr>
          <w:spacing w:val="-35"/>
          <w:w w:val="95"/>
          <w:sz w:val="20"/>
        </w:rPr>
        <w:t xml:space="preserve"> </w:t>
      </w:r>
      <w:r>
        <w:rPr>
          <w:w w:val="95"/>
          <w:sz w:val="20"/>
        </w:rPr>
        <w:t>as</w:t>
      </w:r>
      <w:r>
        <w:rPr>
          <w:spacing w:val="-35"/>
          <w:w w:val="95"/>
          <w:sz w:val="20"/>
        </w:rPr>
        <w:t xml:space="preserve"> </w:t>
      </w:r>
      <w:r>
        <w:rPr>
          <w:w w:val="95"/>
          <w:sz w:val="20"/>
        </w:rPr>
        <w:t>tidying</w:t>
      </w:r>
      <w:r>
        <w:rPr>
          <w:spacing w:val="-35"/>
          <w:w w:val="95"/>
          <w:sz w:val="20"/>
        </w:rPr>
        <w:t xml:space="preserve"> </w:t>
      </w:r>
      <w:r>
        <w:rPr>
          <w:w w:val="95"/>
          <w:sz w:val="20"/>
        </w:rPr>
        <w:t>a</w:t>
      </w:r>
      <w:r>
        <w:rPr>
          <w:spacing w:val="-35"/>
          <w:w w:val="95"/>
          <w:sz w:val="20"/>
        </w:rPr>
        <w:t xml:space="preserve"> </w:t>
      </w:r>
      <w:r>
        <w:rPr>
          <w:w w:val="95"/>
          <w:sz w:val="20"/>
        </w:rPr>
        <w:t xml:space="preserve">space, </w:t>
      </w:r>
      <w:r>
        <w:rPr>
          <w:sz w:val="20"/>
        </w:rPr>
        <w:t>collecting</w:t>
      </w:r>
      <w:r>
        <w:rPr>
          <w:spacing w:val="-21"/>
          <w:sz w:val="20"/>
        </w:rPr>
        <w:t xml:space="preserve"> </w:t>
      </w:r>
      <w:r>
        <w:rPr>
          <w:sz w:val="20"/>
        </w:rPr>
        <w:t>rubbish,</w:t>
      </w:r>
      <w:r>
        <w:rPr>
          <w:spacing w:val="-20"/>
          <w:sz w:val="20"/>
        </w:rPr>
        <w:t xml:space="preserve"> </w:t>
      </w:r>
      <w:r>
        <w:rPr>
          <w:sz w:val="20"/>
        </w:rPr>
        <w:t>cleaning</w:t>
      </w:r>
      <w:r>
        <w:rPr>
          <w:spacing w:val="-18"/>
          <w:sz w:val="20"/>
        </w:rPr>
        <w:t xml:space="preserve"> </w:t>
      </w:r>
      <w:r>
        <w:rPr>
          <w:sz w:val="20"/>
        </w:rPr>
        <w:t>desks</w:t>
      </w:r>
      <w:r>
        <w:rPr>
          <w:spacing w:val="-21"/>
          <w:sz w:val="20"/>
        </w:rPr>
        <w:t xml:space="preserve"> </w:t>
      </w:r>
      <w:r>
        <w:rPr>
          <w:sz w:val="20"/>
        </w:rPr>
        <w:t>(opportunity</w:t>
      </w:r>
      <w:r>
        <w:rPr>
          <w:spacing w:val="-20"/>
          <w:sz w:val="20"/>
        </w:rPr>
        <w:t xml:space="preserve"> </w:t>
      </w:r>
      <w:r>
        <w:rPr>
          <w:sz w:val="20"/>
        </w:rPr>
        <w:t>for</w:t>
      </w:r>
      <w:r>
        <w:rPr>
          <w:spacing w:val="-21"/>
          <w:sz w:val="20"/>
        </w:rPr>
        <w:t xml:space="preserve"> </w:t>
      </w:r>
      <w:r>
        <w:rPr>
          <w:sz w:val="20"/>
        </w:rPr>
        <w:t>repair,</w:t>
      </w:r>
      <w:r>
        <w:rPr>
          <w:spacing w:val="-19"/>
          <w:sz w:val="20"/>
        </w:rPr>
        <w:t xml:space="preserve"> </w:t>
      </w:r>
      <w:r>
        <w:rPr>
          <w:sz w:val="20"/>
        </w:rPr>
        <w:t>choosing</w:t>
      </w:r>
      <w:r>
        <w:rPr>
          <w:spacing w:val="-21"/>
          <w:sz w:val="20"/>
        </w:rPr>
        <w:t xml:space="preserve"> </w:t>
      </w:r>
      <w:r>
        <w:rPr>
          <w:sz w:val="20"/>
        </w:rPr>
        <w:t>to</w:t>
      </w:r>
      <w:r>
        <w:rPr>
          <w:spacing w:val="-21"/>
          <w:sz w:val="20"/>
        </w:rPr>
        <w:t xml:space="preserve"> </w:t>
      </w:r>
      <w:r>
        <w:rPr>
          <w:sz w:val="20"/>
        </w:rPr>
        <w:t>do</w:t>
      </w:r>
      <w:r>
        <w:rPr>
          <w:spacing w:val="-22"/>
          <w:sz w:val="20"/>
        </w:rPr>
        <w:t xml:space="preserve"> </w:t>
      </w:r>
      <w:r>
        <w:rPr>
          <w:sz w:val="20"/>
        </w:rPr>
        <w:t>something</w:t>
      </w:r>
      <w:r>
        <w:rPr>
          <w:spacing w:val="-21"/>
          <w:sz w:val="20"/>
        </w:rPr>
        <w:t xml:space="preserve"> </w:t>
      </w:r>
      <w:r>
        <w:rPr>
          <w:sz w:val="20"/>
        </w:rPr>
        <w:t>positive)</w:t>
      </w:r>
    </w:p>
    <w:p w:rsidR="00DD5A6E" w:rsidRDefault="00025B5B">
      <w:pPr>
        <w:pStyle w:val="ListParagraph"/>
        <w:numPr>
          <w:ilvl w:val="0"/>
          <w:numId w:val="23"/>
        </w:numPr>
        <w:tabs>
          <w:tab w:val="left" w:pos="840"/>
          <w:tab w:val="left" w:pos="841"/>
        </w:tabs>
        <w:spacing w:before="1"/>
        <w:ind w:left="840"/>
        <w:rPr>
          <w:rFonts w:ascii="Symbol" w:hAnsi="Symbol"/>
          <w:sz w:val="20"/>
        </w:rPr>
      </w:pPr>
      <w:r>
        <w:rPr>
          <w:sz w:val="20"/>
        </w:rPr>
        <w:t>Reflection activity</w:t>
      </w:r>
      <w:r>
        <w:rPr>
          <w:spacing w:val="-24"/>
          <w:sz w:val="20"/>
        </w:rPr>
        <w:t xml:space="preserve"> </w:t>
      </w:r>
      <w:r>
        <w:rPr>
          <w:sz w:val="20"/>
        </w:rPr>
        <w:t>(</w:t>
      </w:r>
      <w:proofErr w:type="spellStart"/>
      <w:r>
        <w:rPr>
          <w:sz w:val="20"/>
        </w:rPr>
        <w:t>proforma</w:t>
      </w:r>
      <w:proofErr w:type="spellEnd"/>
      <w:r>
        <w:rPr>
          <w:sz w:val="20"/>
        </w:rPr>
        <w:t>)</w:t>
      </w:r>
    </w:p>
    <w:p w:rsidR="00DD5A6E" w:rsidRDefault="00025B5B">
      <w:pPr>
        <w:pStyle w:val="ListParagraph"/>
        <w:numPr>
          <w:ilvl w:val="0"/>
          <w:numId w:val="23"/>
        </w:numPr>
        <w:tabs>
          <w:tab w:val="left" w:pos="840"/>
          <w:tab w:val="left" w:pos="841"/>
        </w:tabs>
        <w:spacing w:before="9"/>
        <w:ind w:left="840"/>
        <w:rPr>
          <w:rFonts w:ascii="Symbol" w:hAnsi="Symbol"/>
          <w:sz w:val="20"/>
        </w:rPr>
      </w:pPr>
      <w:r>
        <w:rPr>
          <w:sz w:val="20"/>
        </w:rPr>
        <w:t>Repair</w:t>
      </w:r>
    </w:p>
    <w:p w:rsidR="00DD5A6E" w:rsidRDefault="00025B5B">
      <w:pPr>
        <w:pStyle w:val="ListParagraph"/>
        <w:numPr>
          <w:ilvl w:val="0"/>
          <w:numId w:val="23"/>
        </w:numPr>
        <w:tabs>
          <w:tab w:val="left" w:pos="840"/>
          <w:tab w:val="left" w:pos="841"/>
        </w:tabs>
        <w:spacing w:before="9" w:line="489" w:lineRule="auto"/>
        <w:ind w:right="3258" w:firstLine="360"/>
        <w:rPr>
          <w:rFonts w:ascii="Symbol" w:hAnsi="Symbol"/>
          <w:sz w:val="20"/>
        </w:rPr>
      </w:pPr>
      <w:r>
        <w:rPr>
          <w:w w:val="95"/>
          <w:sz w:val="20"/>
        </w:rPr>
        <w:t>Restorative</w:t>
      </w:r>
      <w:r>
        <w:rPr>
          <w:spacing w:val="-35"/>
          <w:w w:val="95"/>
          <w:sz w:val="20"/>
        </w:rPr>
        <w:t xml:space="preserve"> </w:t>
      </w:r>
      <w:r>
        <w:rPr>
          <w:w w:val="95"/>
          <w:sz w:val="20"/>
        </w:rPr>
        <w:t>conversations-</w:t>
      </w:r>
      <w:r>
        <w:rPr>
          <w:spacing w:val="-34"/>
          <w:w w:val="95"/>
          <w:sz w:val="20"/>
        </w:rPr>
        <w:t xml:space="preserve"> </w:t>
      </w:r>
      <w:r>
        <w:rPr>
          <w:w w:val="95"/>
          <w:sz w:val="20"/>
        </w:rPr>
        <w:t>this</w:t>
      </w:r>
      <w:r>
        <w:rPr>
          <w:spacing w:val="-34"/>
          <w:w w:val="95"/>
          <w:sz w:val="20"/>
        </w:rPr>
        <w:t xml:space="preserve"> </w:t>
      </w:r>
      <w:r>
        <w:rPr>
          <w:w w:val="95"/>
          <w:sz w:val="20"/>
        </w:rPr>
        <w:t>may</w:t>
      </w:r>
      <w:r>
        <w:rPr>
          <w:spacing w:val="-34"/>
          <w:w w:val="95"/>
          <w:sz w:val="20"/>
        </w:rPr>
        <w:t xml:space="preserve"> </w:t>
      </w:r>
      <w:r>
        <w:rPr>
          <w:w w:val="95"/>
          <w:sz w:val="20"/>
        </w:rPr>
        <w:t>also</w:t>
      </w:r>
      <w:r>
        <w:rPr>
          <w:spacing w:val="-34"/>
          <w:w w:val="95"/>
          <w:sz w:val="20"/>
        </w:rPr>
        <w:t xml:space="preserve"> </w:t>
      </w:r>
      <w:r>
        <w:rPr>
          <w:w w:val="95"/>
          <w:sz w:val="20"/>
        </w:rPr>
        <w:t>include</w:t>
      </w:r>
      <w:r>
        <w:rPr>
          <w:spacing w:val="-34"/>
          <w:w w:val="95"/>
          <w:sz w:val="20"/>
        </w:rPr>
        <w:t xml:space="preserve"> </w:t>
      </w:r>
      <w:r>
        <w:rPr>
          <w:w w:val="95"/>
          <w:sz w:val="20"/>
        </w:rPr>
        <w:t>an</w:t>
      </w:r>
      <w:r>
        <w:rPr>
          <w:spacing w:val="-35"/>
          <w:w w:val="95"/>
          <w:sz w:val="20"/>
        </w:rPr>
        <w:t xml:space="preserve"> </w:t>
      </w:r>
      <w:r>
        <w:rPr>
          <w:w w:val="95"/>
          <w:sz w:val="20"/>
        </w:rPr>
        <w:t>apology.</w:t>
      </w:r>
      <w:r>
        <w:rPr>
          <w:spacing w:val="-33"/>
          <w:w w:val="95"/>
          <w:sz w:val="20"/>
        </w:rPr>
        <w:t xml:space="preserve"> </w:t>
      </w:r>
      <w:r>
        <w:rPr>
          <w:w w:val="95"/>
          <w:sz w:val="20"/>
        </w:rPr>
        <w:t>This</w:t>
      </w:r>
      <w:r>
        <w:rPr>
          <w:spacing w:val="-35"/>
          <w:w w:val="95"/>
          <w:sz w:val="20"/>
        </w:rPr>
        <w:t xml:space="preserve"> </w:t>
      </w:r>
      <w:r>
        <w:rPr>
          <w:w w:val="95"/>
          <w:sz w:val="20"/>
        </w:rPr>
        <w:t>leads</w:t>
      </w:r>
      <w:r>
        <w:rPr>
          <w:spacing w:val="-34"/>
          <w:w w:val="95"/>
          <w:sz w:val="20"/>
        </w:rPr>
        <w:t xml:space="preserve"> </w:t>
      </w:r>
      <w:r>
        <w:rPr>
          <w:w w:val="95"/>
          <w:sz w:val="20"/>
        </w:rPr>
        <w:t>to</w:t>
      </w:r>
      <w:r>
        <w:rPr>
          <w:spacing w:val="-34"/>
          <w:w w:val="95"/>
          <w:sz w:val="20"/>
        </w:rPr>
        <w:t xml:space="preserve"> </w:t>
      </w:r>
      <w:r>
        <w:rPr>
          <w:w w:val="95"/>
          <w:sz w:val="20"/>
        </w:rPr>
        <w:t>a</w:t>
      </w:r>
      <w:r>
        <w:rPr>
          <w:spacing w:val="-33"/>
          <w:w w:val="95"/>
          <w:sz w:val="20"/>
        </w:rPr>
        <w:t xml:space="preserve"> </w:t>
      </w:r>
      <w:r>
        <w:rPr>
          <w:w w:val="95"/>
          <w:sz w:val="20"/>
        </w:rPr>
        <w:t>‘clean</w:t>
      </w:r>
      <w:r>
        <w:rPr>
          <w:spacing w:val="-34"/>
          <w:w w:val="95"/>
          <w:sz w:val="20"/>
        </w:rPr>
        <w:t xml:space="preserve"> </w:t>
      </w:r>
      <w:r>
        <w:rPr>
          <w:w w:val="95"/>
          <w:sz w:val="20"/>
        </w:rPr>
        <w:t xml:space="preserve">slate’ </w:t>
      </w:r>
      <w:r>
        <w:rPr>
          <w:sz w:val="20"/>
        </w:rPr>
        <w:t>SLT</w:t>
      </w:r>
      <w:r>
        <w:rPr>
          <w:spacing w:val="-31"/>
          <w:sz w:val="20"/>
        </w:rPr>
        <w:t xml:space="preserve"> </w:t>
      </w:r>
      <w:r>
        <w:rPr>
          <w:sz w:val="20"/>
        </w:rPr>
        <w:t>will</w:t>
      </w:r>
      <w:r>
        <w:rPr>
          <w:spacing w:val="-32"/>
          <w:sz w:val="20"/>
        </w:rPr>
        <w:t xml:space="preserve"> </w:t>
      </w:r>
      <w:r>
        <w:rPr>
          <w:sz w:val="20"/>
        </w:rPr>
        <w:t>then</w:t>
      </w:r>
      <w:r>
        <w:rPr>
          <w:spacing w:val="-31"/>
          <w:sz w:val="20"/>
        </w:rPr>
        <w:t xml:space="preserve"> </w:t>
      </w:r>
      <w:r>
        <w:rPr>
          <w:sz w:val="20"/>
        </w:rPr>
        <w:t>rehearse</w:t>
      </w:r>
      <w:r>
        <w:rPr>
          <w:spacing w:val="-32"/>
          <w:sz w:val="20"/>
        </w:rPr>
        <w:t xml:space="preserve"> </w:t>
      </w:r>
      <w:r>
        <w:rPr>
          <w:sz w:val="20"/>
        </w:rPr>
        <w:t>a</w:t>
      </w:r>
      <w:r>
        <w:rPr>
          <w:spacing w:val="-31"/>
          <w:sz w:val="20"/>
        </w:rPr>
        <w:t xml:space="preserve"> </w:t>
      </w:r>
      <w:r>
        <w:rPr>
          <w:sz w:val="20"/>
        </w:rPr>
        <w:t>script</w:t>
      </w:r>
      <w:r>
        <w:rPr>
          <w:spacing w:val="-30"/>
          <w:sz w:val="20"/>
        </w:rPr>
        <w:t xml:space="preserve"> </w:t>
      </w:r>
      <w:r>
        <w:rPr>
          <w:sz w:val="20"/>
        </w:rPr>
        <w:t>with</w:t>
      </w:r>
      <w:r>
        <w:rPr>
          <w:spacing w:val="-29"/>
          <w:sz w:val="20"/>
        </w:rPr>
        <w:t xml:space="preserve"> </w:t>
      </w:r>
      <w:r>
        <w:rPr>
          <w:sz w:val="20"/>
        </w:rPr>
        <w:t>the</w:t>
      </w:r>
      <w:r>
        <w:rPr>
          <w:spacing w:val="-31"/>
          <w:sz w:val="20"/>
        </w:rPr>
        <w:t xml:space="preserve"> </w:t>
      </w:r>
      <w:r>
        <w:rPr>
          <w:sz w:val="20"/>
        </w:rPr>
        <w:t>children</w:t>
      </w:r>
      <w:r>
        <w:rPr>
          <w:spacing w:val="-31"/>
          <w:sz w:val="20"/>
        </w:rPr>
        <w:t xml:space="preserve"> </w:t>
      </w:r>
      <w:r>
        <w:rPr>
          <w:sz w:val="20"/>
        </w:rPr>
        <w:t>and</w:t>
      </w:r>
      <w:r>
        <w:rPr>
          <w:spacing w:val="-31"/>
          <w:sz w:val="20"/>
        </w:rPr>
        <w:t xml:space="preserve"> </w:t>
      </w:r>
      <w:r>
        <w:rPr>
          <w:sz w:val="20"/>
        </w:rPr>
        <w:t>then</w:t>
      </w:r>
      <w:r>
        <w:rPr>
          <w:spacing w:val="-31"/>
          <w:sz w:val="20"/>
        </w:rPr>
        <w:t xml:space="preserve"> </w:t>
      </w:r>
      <w:r>
        <w:rPr>
          <w:sz w:val="20"/>
        </w:rPr>
        <w:t>walk</w:t>
      </w:r>
      <w:r>
        <w:rPr>
          <w:spacing w:val="-31"/>
          <w:sz w:val="20"/>
        </w:rPr>
        <w:t xml:space="preserve"> </w:t>
      </w:r>
      <w:r>
        <w:rPr>
          <w:sz w:val="20"/>
        </w:rPr>
        <w:t>them</w:t>
      </w:r>
      <w:r>
        <w:rPr>
          <w:spacing w:val="-30"/>
          <w:sz w:val="20"/>
        </w:rPr>
        <w:t xml:space="preserve"> </w:t>
      </w:r>
      <w:r>
        <w:rPr>
          <w:sz w:val="20"/>
        </w:rPr>
        <w:t>calmly</w:t>
      </w:r>
      <w:r>
        <w:rPr>
          <w:spacing w:val="-31"/>
          <w:sz w:val="20"/>
        </w:rPr>
        <w:t xml:space="preserve"> </w:t>
      </w:r>
      <w:r>
        <w:rPr>
          <w:sz w:val="20"/>
        </w:rPr>
        <w:t>back</w:t>
      </w:r>
      <w:r>
        <w:rPr>
          <w:spacing w:val="-30"/>
          <w:sz w:val="20"/>
        </w:rPr>
        <w:t xml:space="preserve"> </w:t>
      </w:r>
      <w:r>
        <w:rPr>
          <w:sz w:val="20"/>
        </w:rPr>
        <w:t>to</w:t>
      </w:r>
      <w:r>
        <w:rPr>
          <w:spacing w:val="-31"/>
          <w:sz w:val="20"/>
        </w:rPr>
        <w:t xml:space="preserve"> </w:t>
      </w:r>
      <w:r>
        <w:rPr>
          <w:sz w:val="20"/>
        </w:rPr>
        <w:t>class.</w:t>
      </w:r>
    </w:p>
    <w:p w:rsidR="00DD5A6E" w:rsidRDefault="00025B5B">
      <w:pPr>
        <w:pStyle w:val="BodyText"/>
        <w:spacing w:before="22" w:line="508" w:lineRule="auto"/>
        <w:ind w:left="120" w:right="1065"/>
      </w:pPr>
      <w:r>
        <w:t>SLT</w:t>
      </w:r>
      <w:r>
        <w:rPr>
          <w:spacing w:val="-39"/>
        </w:rPr>
        <w:t xml:space="preserve"> </w:t>
      </w:r>
      <w:r>
        <w:t>will</w:t>
      </w:r>
      <w:r>
        <w:rPr>
          <w:spacing w:val="-40"/>
        </w:rPr>
        <w:t xml:space="preserve"> </w:t>
      </w:r>
      <w:r>
        <w:t>tell</w:t>
      </w:r>
      <w:r>
        <w:rPr>
          <w:spacing w:val="-38"/>
        </w:rPr>
        <w:t xml:space="preserve"> </w:t>
      </w:r>
      <w:r>
        <w:t>the</w:t>
      </w:r>
      <w:r>
        <w:rPr>
          <w:spacing w:val="-40"/>
        </w:rPr>
        <w:t xml:space="preserve"> </w:t>
      </w:r>
      <w:r>
        <w:t>teacher</w:t>
      </w:r>
      <w:r>
        <w:rPr>
          <w:spacing w:val="-38"/>
        </w:rPr>
        <w:t xml:space="preserve"> </w:t>
      </w:r>
      <w:r>
        <w:t>the</w:t>
      </w:r>
      <w:r>
        <w:rPr>
          <w:spacing w:val="-40"/>
        </w:rPr>
        <w:t xml:space="preserve"> </w:t>
      </w:r>
      <w:r>
        <w:t>steps</w:t>
      </w:r>
      <w:r>
        <w:rPr>
          <w:spacing w:val="-39"/>
        </w:rPr>
        <w:t xml:space="preserve"> </w:t>
      </w:r>
      <w:r>
        <w:t>that</w:t>
      </w:r>
      <w:r>
        <w:rPr>
          <w:spacing w:val="-40"/>
        </w:rPr>
        <w:t xml:space="preserve"> </w:t>
      </w:r>
      <w:r>
        <w:t>have</w:t>
      </w:r>
      <w:r>
        <w:rPr>
          <w:spacing w:val="-39"/>
        </w:rPr>
        <w:t xml:space="preserve"> </w:t>
      </w:r>
      <w:r>
        <w:t>been</w:t>
      </w:r>
      <w:r>
        <w:rPr>
          <w:spacing w:val="-39"/>
        </w:rPr>
        <w:t xml:space="preserve"> </w:t>
      </w:r>
      <w:r>
        <w:t>taken</w:t>
      </w:r>
      <w:r>
        <w:rPr>
          <w:spacing w:val="-39"/>
        </w:rPr>
        <w:t xml:space="preserve"> </w:t>
      </w:r>
      <w:r>
        <w:t>whilst</w:t>
      </w:r>
      <w:r>
        <w:rPr>
          <w:spacing w:val="-40"/>
        </w:rPr>
        <w:t xml:space="preserve"> </w:t>
      </w:r>
      <w:r>
        <w:t>the</w:t>
      </w:r>
      <w:r>
        <w:rPr>
          <w:spacing w:val="-38"/>
        </w:rPr>
        <w:t xml:space="preserve"> </w:t>
      </w:r>
      <w:r>
        <w:t>child</w:t>
      </w:r>
      <w:r>
        <w:rPr>
          <w:spacing w:val="-39"/>
        </w:rPr>
        <w:t xml:space="preserve"> </w:t>
      </w:r>
      <w:r>
        <w:t>was</w:t>
      </w:r>
      <w:r>
        <w:rPr>
          <w:spacing w:val="-40"/>
        </w:rPr>
        <w:t xml:space="preserve"> </w:t>
      </w:r>
      <w:r>
        <w:t>out</w:t>
      </w:r>
      <w:r>
        <w:rPr>
          <w:spacing w:val="-39"/>
        </w:rPr>
        <w:t xml:space="preserve"> </w:t>
      </w:r>
      <w:r>
        <w:t>of</w:t>
      </w:r>
      <w:r>
        <w:rPr>
          <w:spacing w:val="-39"/>
        </w:rPr>
        <w:t xml:space="preserve"> </w:t>
      </w:r>
      <w:r>
        <w:t>class</w:t>
      </w:r>
      <w:r>
        <w:rPr>
          <w:spacing w:val="-40"/>
        </w:rPr>
        <w:t xml:space="preserve"> </w:t>
      </w:r>
      <w:r>
        <w:t>and</w:t>
      </w:r>
      <w:r>
        <w:rPr>
          <w:spacing w:val="-39"/>
        </w:rPr>
        <w:t xml:space="preserve"> </w:t>
      </w:r>
      <w:r>
        <w:t>that</w:t>
      </w:r>
      <w:r>
        <w:rPr>
          <w:spacing w:val="-38"/>
        </w:rPr>
        <w:t xml:space="preserve"> </w:t>
      </w:r>
      <w:r>
        <w:t>the</w:t>
      </w:r>
      <w:r>
        <w:rPr>
          <w:spacing w:val="-39"/>
        </w:rPr>
        <w:t xml:space="preserve"> </w:t>
      </w:r>
      <w:r>
        <w:t>child</w:t>
      </w:r>
      <w:r>
        <w:rPr>
          <w:spacing w:val="-40"/>
        </w:rPr>
        <w:t xml:space="preserve"> </w:t>
      </w:r>
      <w:r>
        <w:t>is</w:t>
      </w:r>
      <w:r>
        <w:rPr>
          <w:spacing w:val="-39"/>
        </w:rPr>
        <w:t xml:space="preserve"> </w:t>
      </w:r>
      <w:r>
        <w:t>ready</w:t>
      </w:r>
      <w:r>
        <w:rPr>
          <w:spacing w:val="-39"/>
        </w:rPr>
        <w:t xml:space="preserve"> </w:t>
      </w:r>
      <w:r>
        <w:t>to</w:t>
      </w:r>
      <w:r>
        <w:rPr>
          <w:spacing w:val="-39"/>
        </w:rPr>
        <w:t xml:space="preserve"> </w:t>
      </w:r>
      <w:r>
        <w:t>return. Child</w:t>
      </w:r>
      <w:r>
        <w:rPr>
          <w:spacing w:val="-21"/>
        </w:rPr>
        <w:t xml:space="preserve"> </w:t>
      </w:r>
      <w:r>
        <w:t>will</w:t>
      </w:r>
      <w:r>
        <w:rPr>
          <w:spacing w:val="-21"/>
        </w:rPr>
        <w:t xml:space="preserve"> </w:t>
      </w:r>
      <w:r>
        <w:t>apologise,</w:t>
      </w:r>
      <w:r>
        <w:rPr>
          <w:spacing w:val="-20"/>
        </w:rPr>
        <w:t xml:space="preserve"> </w:t>
      </w:r>
      <w:r>
        <w:t>‘I</w:t>
      </w:r>
      <w:r>
        <w:rPr>
          <w:spacing w:val="-21"/>
        </w:rPr>
        <w:t xml:space="preserve"> </w:t>
      </w:r>
      <w:r>
        <w:t>am</w:t>
      </w:r>
      <w:r>
        <w:rPr>
          <w:spacing w:val="-20"/>
        </w:rPr>
        <w:t xml:space="preserve"> </w:t>
      </w:r>
      <w:r>
        <w:t>sorry</w:t>
      </w:r>
      <w:r>
        <w:rPr>
          <w:spacing w:val="-20"/>
        </w:rPr>
        <w:t xml:space="preserve"> </w:t>
      </w:r>
      <w:r>
        <w:t>for</w:t>
      </w:r>
      <w:r>
        <w:rPr>
          <w:spacing w:val="-20"/>
        </w:rPr>
        <w:t xml:space="preserve"> </w:t>
      </w:r>
      <w:r>
        <w:t>XXX</w:t>
      </w:r>
      <w:r>
        <w:rPr>
          <w:spacing w:val="-20"/>
        </w:rPr>
        <w:t xml:space="preserve"> </w:t>
      </w:r>
      <w:r>
        <w:t>please</w:t>
      </w:r>
      <w:r>
        <w:rPr>
          <w:spacing w:val="-20"/>
        </w:rPr>
        <w:t xml:space="preserve"> </w:t>
      </w:r>
      <w:r>
        <w:t>can</w:t>
      </w:r>
      <w:r>
        <w:rPr>
          <w:spacing w:val="-21"/>
        </w:rPr>
        <w:t xml:space="preserve"> </w:t>
      </w:r>
      <w:r>
        <w:t>I</w:t>
      </w:r>
      <w:r>
        <w:rPr>
          <w:spacing w:val="-21"/>
        </w:rPr>
        <w:t xml:space="preserve"> </w:t>
      </w:r>
      <w:r>
        <w:t>return</w:t>
      </w:r>
      <w:r>
        <w:rPr>
          <w:spacing w:val="-20"/>
        </w:rPr>
        <w:t xml:space="preserve"> </w:t>
      </w:r>
      <w:r>
        <w:t>to</w:t>
      </w:r>
      <w:r>
        <w:rPr>
          <w:spacing w:val="-20"/>
        </w:rPr>
        <w:t xml:space="preserve"> </w:t>
      </w:r>
      <w:r>
        <w:t>the</w:t>
      </w:r>
      <w:r>
        <w:rPr>
          <w:spacing w:val="-21"/>
        </w:rPr>
        <w:t xml:space="preserve"> </w:t>
      </w:r>
      <w:r>
        <w:t>classroom</w:t>
      </w:r>
      <w:r>
        <w:rPr>
          <w:spacing w:val="-19"/>
        </w:rPr>
        <w:t xml:space="preserve"> </w:t>
      </w:r>
      <w:r>
        <w:t>and</w:t>
      </w:r>
      <w:r>
        <w:rPr>
          <w:spacing w:val="-21"/>
        </w:rPr>
        <w:t xml:space="preserve"> </w:t>
      </w:r>
      <w:r>
        <w:t>my</w:t>
      </w:r>
      <w:r>
        <w:rPr>
          <w:spacing w:val="-19"/>
        </w:rPr>
        <w:t xml:space="preserve"> </w:t>
      </w:r>
      <w:r>
        <w:t>learning.’</w:t>
      </w:r>
    </w:p>
    <w:p w:rsidR="00DD5A6E" w:rsidRDefault="00DD5A6E">
      <w:pPr>
        <w:pStyle w:val="BodyText"/>
        <w:spacing w:before="1"/>
        <w:rPr>
          <w:sz w:val="21"/>
        </w:rPr>
      </w:pPr>
    </w:p>
    <w:p w:rsidR="00DD5A6E" w:rsidRDefault="00025B5B">
      <w:pPr>
        <w:pStyle w:val="ListParagraph"/>
        <w:numPr>
          <w:ilvl w:val="0"/>
          <w:numId w:val="23"/>
        </w:numPr>
        <w:tabs>
          <w:tab w:val="left" w:pos="840"/>
          <w:tab w:val="left" w:pos="841"/>
        </w:tabs>
        <w:spacing w:line="252" w:lineRule="auto"/>
        <w:ind w:left="840" w:right="799"/>
        <w:rPr>
          <w:rFonts w:ascii="Symbol" w:hAnsi="Symbol"/>
          <w:sz w:val="20"/>
        </w:rPr>
      </w:pPr>
      <w:r>
        <w:rPr>
          <w:w w:val="95"/>
          <w:sz w:val="20"/>
        </w:rPr>
        <w:t>The</w:t>
      </w:r>
      <w:r>
        <w:rPr>
          <w:spacing w:val="-20"/>
          <w:w w:val="95"/>
          <w:sz w:val="20"/>
        </w:rPr>
        <w:t xml:space="preserve"> </w:t>
      </w:r>
      <w:r>
        <w:rPr>
          <w:w w:val="95"/>
          <w:sz w:val="20"/>
        </w:rPr>
        <w:t>role</w:t>
      </w:r>
      <w:r>
        <w:rPr>
          <w:spacing w:val="-17"/>
          <w:w w:val="95"/>
          <w:sz w:val="20"/>
        </w:rPr>
        <w:t xml:space="preserve"> </w:t>
      </w:r>
      <w:r>
        <w:rPr>
          <w:w w:val="95"/>
          <w:sz w:val="20"/>
        </w:rPr>
        <w:t>of</w:t>
      </w:r>
      <w:r>
        <w:rPr>
          <w:spacing w:val="-19"/>
          <w:w w:val="95"/>
          <w:sz w:val="20"/>
        </w:rPr>
        <w:t xml:space="preserve"> </w:t>
      </w:r>
      <w:r>
        <w:rPr>
          <w:w w:val="95"/>
          <w:sz w:val="20"/>
        </w:rPr>
        <w:t>the</w:t>
      </w:r>
      <w:r>
        <w:rPr>
          <w:spacing w:val="-17"/>
          <w:w w:val="95"/>
          <w:sz w:val="20"/>
        </w:rPr>
        <w:t xml:space="preserve"> </w:t>
      </w:r>
      <w:r>
        <w:rPr>
          <w:w w:val="95"/>
          <w:sz w:val="20"/>
        </w:rPr>
        <w:t>teacher</w:t>
      </w:r>
      <w:r>
        <w:rPr>
          <w:spacing w:val="-19"/>
          <w:w w:val="95"/>
          <w:sz w:val="20"/>
        </w:rPr>
        <w:t xml:space="preserve"> </w:t>
      </w:r>
      <w:r>
        <w:rPr>
          <w:w w:val="95"/>
          <w:sz w:val="20"/>
        </w:rPr>
        <w:t>is</w:t>
      </w:r>
      <w:r>
        <w:rPr>
          <w:spacing w:val="-19"/>
          <w:w w:val="95"/>
          <w:sz w:val="20"/>
        </w:rPr>
        <w:t xml:space="preserve"> </w:t>
      </w:r>
      <w:r>
        <w:rPr>
          <w:w w:val="95"/>
          <w:sz w:val="20"/>
        </w:rPr>
        <w:t>to</w:t>
      </w:r>
      <w:r>
        <w:rPr>
          <w:spacing w:val="-20"/>
          <w:w w:val="95"/>
          <w:sz w:val="20"/>
        </w:rPr>
        <w:t xml:space="preserve"> </w:t>
      </w:r>
      <w:r>
        <w:rPr>
          <w:w w:val="95"/>
          <w:sz w:val="20"/>
        </w:rPr>
        <w:t>accept</w:t>
      </w:r>
      <w:r>
        <w:rPr>
          <w:spacing w:val="-17"/>
          <w:w w:val="95"/>
          <w:sz w:val="20"/>
        </w:rPr>
        <w:t xml:space="preserve"> </w:t>
      </w:r>
      <w:r>
        <w:rPr>
          <w:w w:val="95"/>
          <w:sz w:val="20"/>
        </w:rPr>
        <w:t>the</w:t>
      </w:r>
      <w:r>
        <w:rPr>
          <w:spacing w:val="-20"/>
          <w:w w:val="95"/>
          <w:sz w:val="20"/>
        </w:rPr>
        <w:t xml:space="preserve"> </w:t>
      </w:r>
      <w:r>
        <w:rPr>
          <w:w w:val="95"/>
          <w:sz w:val="20"/>
        </w:rPr>
        <w:t>child</w:t>
      </w:r>
      <w:r>
        <w:rPr>
          <w:spacing w:val="-19"/>
          <w:w w:val="95"/>
          <w:sz w:val="20"/>
        </w:rPr>
        <w:t xml:space="preserve"> </w:t>
      </w:r>
      <w:r>
        <w:rPr>
          <w:w w:val="95"/>
          <w:sz w:val="20"/>
        </w:rPr>
        <w:t>positively</w:t>
      </w:r>
      <w:r>
        <w:rPr>
          <w:spacing w:val="-19"/>
          <w:w w:val="95"/>
          <w:sz w:val="20"/>
        </w:rPr>
        <w:t xml:space="preserve"> </w:t>
      </w:r>
      <w:r>
        <w:rPr>
          <w:w w:val="95"/>
          <w:sz w:val="20"/>
        </w:rPr>
        <w:t>back</w:t>
      </w:r>
      <w:r>
        <w:rPr>
          <w:spacing w:val="-18"/>
          <w:w w:val="95"/>
          <w:sz w:val="20"/>
        </w:rPr>
        <w:t xml:space="preserve"> </w:t>
      </w:r>
      <w:r>
        <w:rPr>
          <w:w w:val="95"/>
          <w:sz w:val="20"/>
        </w:rPr>
        <w:t>into</w:t>
      </w:r>
      <w:r>
        <w:rPr>
          <w:spacing w:val="-20"/>
          <w:w w:val="95"/>
          <w:sz w:val="20"/>
        </w:rPr>
        <w:t xml:space="preserve"> </w:t>
      </w:r>
      <w:r>
        <w:rPr>
          <w:w w:val="95"/>
          <w:sz w:val="20"/>
        </w:rPr>
        <w:t>the</w:t>
      </w:r>
      <w:r>
        <w:rPr>
          <w:spacing w:val="-19"/>
          <w:w w:val="95"/>
          <w:sz w:val="20"/>
        </w:rPr>
        <w:t xml:space="preserve"> </w:t>
      </w:r>
      <w:r>
        <w:rPr>
          <w:w w:val="95"/>
          <w:sz w:val="20"/>
        </w:rPr>
        <w:t>classroom</w:t>
      </w:r>
      <w:r>
        <w:rPr>
          <w:spacing w:val="-19"/>
          <w:w w:val="95"/>
          <w:sz w:val="20"/>
        </w:rPr>
        <w:t xml:space="preserve"> </w:t>
      </w:r>
      <w:r>
        <w:rPr>
          <w:w w:val="95"/>
          <w:sz w:val="20"/>
        </w:rPr>
        <w:t>with</w:t>
      </w:r>
      <w:r>
        <w:rPr>
          <w:spacing w:val="-20"/>
          <w:w w:val="95"/>
          <w:sz w:val="20"/>
        </w:rPr>
        <w:t xml:space="preserve"> </w:t>
      </w:r>
      <w:r>
        <w:rPr>
          <w:w w:val="95"/>
          <w:sz w:val="20"/>
        </w:rPr>
        <w:t>no</w:t>
      </w:r>
      <w:r>
        <w:rPr>
          <w:spacing w:val="-19"/>
          <w:w w:val="95"/>
          <w:sz w:val="20"/>
        </w:rPr>
        <w:t xml:space="preserve"> </w:t>
      </w:r>
      <w:r>
        <w:rPr>
          <w:w w:val="95"/>
          <w:sz w:val="20"/>
        </w:rPr>
        <w:t>further</w:t>
      </w:r>
      <w:r>
        <w:rPr>
          <w:spacing w:val="-19"/>
          <w:w w:val="95"/>
          <w:sz w:val="20"/>
        </w:rPr>
        <w:t xml:space="preserve"> </w:t>
      </w:r>
      <w:r>
        <w:rPr>
          <w:w w:val="95"/>
          <w:sz w:val="20"/>
        </w:rPr>
        <w:t>chastising</w:t>
      </w:r>
      <w:r>
        <w:rPr>
          <w:spacing w:val="-19"/>
          <w:w w:val="95"/>
          <w:sz w:val="20"/>
        </w:rPr>
        <w:t xml:space="preserve"> </w:t>
      </w:r>
      <w:r>
        <w:rPr>
          <w:w w:val="95"/>
          <w:sz w:val="20"/>
        </w:rPr>
        <w:t>which</w:t>
      </w:r>
      <w:r>
        <w:rPr>
          <w:spacing w:val="-19"/>
          <w:w w:val="95"/>
          <w:sz w:val="20"/>
        </w:rPr>
        <w:t xml:space="preserve"> </w:t>
      </w:r>
      <w:r>
        <w:rPr>
          <w:w w:val="95"/>
          <w:sz w:val="20"/>
        </w:rPr>
        <w:t xml:space="preserve">would </w:t>
      </w:r>
      <w:r>
        <w:rPr>
          <w:sz w:val="20"/>
        </w:rPr>
        <w:t>undo</w:t>
      </w:r>
      <w:r>
        <w:rPr>
          <w:spacing w:val="-11"/>
          <w:sz w:val="20"/>
        </w:rPr>
        <w:t xml:space="preserve"> </w:t>
      </w:r>
      <w:r>
        <w:rPr>
          <w:sz w:val="20"/>
        </w:rPr>
        <w:t>the</w:t>
      </w:r>
      <w:r>
        <w:rPr>
          <w:spacing w:val="-12"/>
          <w:sz w:val="20"/>
        </w:rPr>
        <w:t xml:space="preserve"> </w:t>
      </w:r>
      <w:r>
        <w:rPr>
          <w:sz w:val="20"/>
        </w:rPr>
        <w:t>work</w:t>
      </w:r>
      <w:r>
        <w:rPr>
          <w:spacing w:val="-12"/>
          <w:sz w:val="20"/>
        </w:rPr>
        <w:t xml:space="preserve"> </w:t>
      </w:r>
      <w:r>
        <w:rPr>
          <w:sz w:val="20"/>
        </w:rPr>
        <w:t>done</w:t>
      </w:r>
      <w:r>
        <w:rPr>
          <w:spacing w:val="-12"/>
          <w:sz w:val="20"/>
        </w:rPr>
        <w:t xml:space="preserve"> </w:t>
      </w:r>
      <w:r>
        <w:rPr>
          <w:sz w:val="20"/>
        </w:rPr>
        <w:t>by</w:t>
      </w:r>
      <w:r>
        <w:rPr>
          <w:spacing w:val="-11"/>
          <w:sz w:val="20"/>
        </w:rPr>
        <w:t xml:space="preserve"> </w:t>
      </w:r>
      <w:r>
        <w:rPr>
          <w:sz w:val="20"/>
        </w:rPr>
        <w:t>SLT.</w:t>
      </w:r>
    </w:p>
    <w:p w:rsidR="00DD5A6E" w:rsidRDefault="00025B5B">
      <w:pPr>
        <w:pStyle w:val="ListParagraph"/>
        <w:numPr>
          <w:ilvl w:val="0"/>
          <w:numId w:val="23"/>
        </w:numPr>
        <w:tabs>
          <w:tab w:val="left" w:pos="840"/>
          <w:tab w:val="left" w:pos="841"/>
        </w:tabs>
        <w:spacing w:before="1" w:line="252" w:lineRule="auto"/>
        <w:ind w:left="840" w:right="1408"/>
        <w:rPr>
          <w:rFonts w:ascii="Symbol" w:hAnsi="Symbol"/>
          <w:sz w:val="20"/>
        </w:rPr>
      </w:pPr>
      <w:r>
        <w:rPr>
          <w:w w:val="95"/>
          <w:sz w:val="20"/>
        </w:rPr>
        <w:t>A</w:t>
      </w:r>
      <w:r>
        <w:rPr>
          <w:spacing w:val="-21"/>
          <w:w w:val="95"/>
          <w:sz w:val="20"/>
        </w:rPr>
        <w:t xml:space="preserve"> </w:t>
      </w:r>
      <w:r>
        <w:rPr>
          <w:w w:val="95"/>
          <w:sz w:val="20"/>
        </w:rPr>
        <w:t>restorative</w:t>
      </w:r>
      <w:r>
        <w:rPr>
          <w:spacing w:val="-21"/>
          <w:w w:val="95"/>
          <w:sz w:val="20"/>
        </w:rPr>
        <w:t xml:space="preserve"> </w:t>
      </w:r>
      <w:r>
        <w:rPr>
          <w:w w:val="95"/>
          <w:sz w:val="20"/>
        </w:rPr>
        <w:t>conversation</w:t>
      </w:r>
      <w:r>
        <w:rPr>
          <w:spacing w:val="-22"/>
          <w:w w:val="95"/>
          <w:sz w:val="20"/>
        </w:rPr>
        <w:t xml:space="preserve"> </w:t>
      </w:r>
      <w:r>
        <w:rPr>
          <w:w w:val="95"/>
          <w:sz w:val="20"/>
        </w:rPr>
        <w:t>at</w:t>
      </w:r>
      <w:r>
        <w:rPr>
          <w:spacing w:val="-20"/>
          <w:w w:val="95"/>
          <w:sz w:val="20"/>
        </w:rPr>
        <w:t xml:space="preserve"> </w:t>
      </w:r>
      <w:r>
        <w:rPr>
          <w:w w:val="95"/>
          <w:sz w:val="20"/>
        </w:rPr>
        <w:t>the</w:t>
      </w:r>
      <w:r>
        <w:rPr>
          <w:spacing w:val="-21"/>
          <w:w w:val="95"/>
          <w:sz w:val="20"/>
        </w:rPr>
        <w:t xml:space="preserve"> </w:t>
      </w:r>
      <w:r>
        <w:rPr>
          <w:w w:val="95"/>
          <w:sz w:val="20"/>
        </w:rPr>
        <w:t>next</w:t>
      </w:r>
      <w:r>
        <w:rPr>
          <w:spacing w:val="-20"/>
          <w:w w:val="95"/>
          <w:sz w:val="20"/>
        </w:rPr>
        <w:t xml:space="preserve"> </w:t>
      </w:r>
      <w:r>
        <w:rPr>
          <w:w w:val="95"/>
          <w:sz w:val="20"/>
        </w:rPr>
        <w:t>appropriate</w:t>
      </w:r>
      <w:r>
        <w:rPr>
          <w:spacing w:val="-21"/>
          <w:w w:val="95"/>
          <w:sz w:val="20"/>
        </w:rPr>
        <w:t xml:space="preserve"> </w:t>
      </w:r>
      <w:r>
        <w:rPr>
          <w:w w:val="95"/>
          <w:sz w:val="20"/>
        </w:rPr>
        <w:t>time</w:t>
      </w:r>
      <w:r>
        <w:rPr>
          <w:spacing w:val="-21"/>
          <w:w w:val="95"/>
          <w:sz w:val="20"/>
        </w:rPr>
        <w:t xml:space="preserve"> </w:t>
      </w:r>
      <w:r>
        <w:rPr>
          <w:w w:val="95"/>
          <w:sz w:val="20"/>
        </w:rPr>
        <w:t>such</w:t>
      </w:r>
      <w:r>
        <w:rPr>
          <w:spacing w:val="-20"/>
          <w:w w:val="95"/>
          <w:sz w:val="20"/>
        </w:rPr>
        <w:t xml:space="preserve"> </w:t>
      </w:r>
      <w:r>
        <w:rPr>
          <w:w w:val="95"/>
          <w:sz w:val="20"/>
        </w:rPr>
        <w:t>as</w:t>
      </w:r>
      <w:r>
        <w:rPr>
          <w:spacing w:val="-21"/>
          <w:w w:val="95"/>
          <w:sz w:val="20"/>
        </w:rPr>
        <w:t xml:space="preserve"> </w:t>
      </w:r>
      <w:r>
        <w:rPr>
          <w:w w:val="95"/>
          <w:sz w:val="20"/>
        </w:rPr>
        <w:t>play</w:t>
      </w:r>
      <w:r>
        <w:rPr>
          <w:spacing w:val="-20"/>
          <w:w w:val="95"/>
          <w:sz w:val="20"/>
        </w:rPr>
        <w:t xml:space="preserve"> </w:t>
      </w:r>
      <w:r>
        <w:rPr>
          <w:w w:val="95"/>
          <w:sz w:val="20"/>
        </w:rPr>
        <w:t>time</w:t>
      </w:r>
      <w:r>
        <w:rPr>
          <w:spacing w:val="-21"/>
          <w:w w:val="95"/>
          <w:sz w:val="20"/>
        </w:rPr>
        <w:t xml:space="preserve"> </w:t>
      </w:r>
      <w:r>
        <w:rPr>
          <w:w w:val="95"/>
          <w:sz w:val="20"/>
        </w:rPr>
        <w:t>between</w:t>
      </w:r>
      <w:r>
        <w:rPr>
          <w:spacing w:val="-21"/>
          <w:w w:val="95"/>
          <w:sz w:val="20"/>
        </w:rPr>
        <w:t xml:space="preserve"> </w:t>
      </w:r>
      <w:r>
        <w:rPr>
          <w:w w:val="95"/>
          <w:sz w:val="20"/>
        </w:rPr>
        <w:t>the</w:t>
      </w:r>
      <w:r>
        <w:rPr>
          <w:spacing w:val="-21"/>
          <w:w w:val="95"/>
          <w:sz w:val="20"/>
        </w:rPr>
        <w:t xml:space="preserve"> </w:t>
      </w:r>
      <w:r>
        <w:rPr>
          <w:w w:val="95"/>
          <w:sz w:val="20"/>
        </w:rPr>
        <w:t>teacher</w:t>
      </w:r>
      <w:r>
        <w:rPr>
          <w:spacing w:val="-20"/>
          <w:w w:val="95"/>
          <w:sz w:val="20"/>
        </w:rPr>
        <w:t xml:space="preserve"> </w:t>
      </w:r>
      <w:r>
        <w:rPr>
          <w:w w:val="95"/>
          <w:sz w:val="20"/>
        </w:rPr>
        <w:t>and</w:t>
      </w:r>
      <w:r>
        <w:rPr>
          <w:spacing w:val="-19"/>
          <w:w w:val="95"/>
          <w:sz w:val="20"/>
        </w:rPr>
        <w:t xml:space="preserve"> </w:t>
      </w:r>
      <w:r>
        <w:rPr>
          <w:w w:val="95"/>
          <w:sz w:val="20"/>
        </w:rPr>
        <w:t>child</w:t>
      </w:r>
      <w:r>
        <w:rPr>
          <w:spacing w:val="-21"/>
          <w:w w:val="95"/>
          <w:sz w:val="20"/>
        </w:rPr>
        <w:t xml:space="preserve"> </w:t>
      </w:r>
      <w:r>
        <w:rPr>
          <w:w w:val="95"/>
          <w:sz w:val="20"/>
        </w:rPr>
        <w:t xml:space="preserve">when </w:t>
      </w:r>
      <w:r>
        <w:rPr>
          <w:sz w:val="20"/>
        </w:rPr>
        <w:t>appropriate.</w:t>
      </w:r>
    </w:p>
    <w:p w:rsidR="00DD5A6E" w:rsidRDefault="00025B5B">
      <w:pPr>
        <w:pStyle w:val="ListParagraph"/>
        <w:numPr>
          <w:ilvl w:val="0"/>
          <w:numId w:val="23"/>
        </w:numPr>
        <w:tabs>
          <w:tab w:val="left" w:pos="840"/>
          <w:tab w:val="left" w:pos="841"/>
        </w:tabs>
        <w:spacing w:line="249" w:lineRule="auto"/>
        <w:ind w:left="840" w:right="620"/>
        <w:rPr>
          <w:rFonts w:ascii="Symbol" w:hAnsi="Symbol"/>
          <w:sz w:val="20"/>
        </w:rPr>
      </w:pPr>
      <w:r>
        <w:rPr>
          <w:w w:val="95"/>
          <w:sz w:val="20"/>
        </w:rPr>
        <w:t>If</w:t>
      </w:r>
      <w:r>
        <w:rPr>
          <w:spacing w:val="-22"/>
          <w:w w:val="95"/>
          <w:sz w:val="20"/>
        </w:rPr>
        <w:t xml:space="preserve"> </w:t>
      </w:r>
      <w:r>
        <w:rPr>
          <w:w w:val="95"/>
          <w:sz w:val="20"/>
        </w:rPr>
        <w:t>the</w:t>
      </w:r>
      <w:r>
        <w:rPr>
          <w:spacing w:val="-22"/>
          <w:w w:val="95"/>
          <w:sz w:val="20"/>
        </w:rPr>
        <w:t xml:space="preserve"> </w:t>
      </w:r>
      <w:r>
        <w:rPr>
          <w:w w:val="95"/>
          <w:sz w:val="20"/>
        </w:rPr>
        <w:t>teacher</w:t>
      </w:r>
      <w:r>
        <w:rPr>
          <w:spacing w:val="-22"/>
          <w:w w:val="95"/>
          <w:sz w:val="20"/>
        </w:rPr>
        <w:t xml:space="preserve"> </w:t>
      </w:r>
      <w:r>
        <w:rPr>
          <w:w w:val="95"/>
          <w:sz w:val="20"/>
        </w:rPr>
        <w:t>is</w:t>
      </w:r>
      <w:r>
        <w:rPr>
          <w:spacing w:val="-22"/>
          <w:w w:val="95"/>
          <w:sz w:val="20"/>
        </w:rPr>
        <w:t xml:space="preserve"> </w:t>
      </w:r>
      <w:r>
        <w:rPr>
          <w:w w:val="95"/>
          <w:sz w:val="20"/>
        </w:rPr>
        <w:t>in</w:t>
      </w:r>
      <w:r>
        <w:rPr>
          <w:spacing w:val="-22"/>
          <w:w w:val="95"/>
          <w:sz w:val="20"/>
        </w:rPr>
        <w:t xml:space="preserve"> </w:t>
      </w:r>
      <w:r>
        <w:rPr>
          <w:w w:val="95"/>
          <w:sz w:val="20"/>
        </w:rPr>
        <w:t>mid-teaching</w:t>
      </w:r>
      <w:r>
        <w:rPr>
          <w:spacing w:val="-21"/>
          <w:w w:val="95"/>
          <w:sz w:val="20"/>
        </w:rPr>
        <w:t xml:space="preserve"> </w:t>
      </w:r>
      <w:r>
        <w:rPr>
          <w:w w:val="95"/>
          <w:sz w:val="20"/>
        </w:rPr>
        <w:t>flow,</w:t>
      </w:r>
      <w:r>
        <w:rPr>
          <w:spacing w:val="-21"/>
          <w:w w:val="95"/>
          <w:sz w:val="20"/>
        </w:rPr>
        <w:t xml:space="preserve"> </w:t>
      </w:r>
      <w:r>
        <w:rPr>
          <w:w w:val="95"/>
          <w:sz w:val="20"/>
        </w:rPr>
        <w:t>the</w:t>
      </w:r>
      <w:r>
        <w:rPr>
          <w:spacing w:val="-22"/>
          <w:w w:val="95"/>
          <w:sz w:val="20"/>
        </w:rPr>
        <w:t xml:space="preserve"> </w:t>
      </w:r>
      <w:r>
        <w:rPr>
          <w:w w:val="95"/>
          <w:sz w:val="20"/>
        </w:rPr>
        <w:t>SLT</w:t>
      </w:r>
      <w:r>
        <w:rPr>
          <w:spacing w:val="-22"/>
          <w:w w:val="95"/>
          <w:sz w:val="20"/>
        </w:rPr>
        <w:t xml:space="preserve"> </w:t>
      </w:r>
      <w:r>
        <w:rPr>
          <w:w w:val="95"/>
          <w:sz w:val="20"/>
        </w:rPr>
        <w:t>will</w:t>
      </w:r>
      <w:r>
        <w:rPr>
          <w:spacing w:val="-22"/>
          <w:w w:val="95"/>
          <w:sz w:val="20"/>
        </w:rPr>
        <w:t xml:space="preserve"> </w:t>
      </w:r>
      <w:r>
        <w:rPr>
          <w:w w:val="95"/>
          <w:sz w:val="20"/>
        </w:rPr>
        <w:t>wait</w:t>
      </w:r>
      <w:r>
        <w:rPr>
          <w:spacing w:val="-23"/>
          <w:w w:val="95"/>
          <w:sz w:val="20"/>
        </w:rPr>
        <w:t xml:space="preserve"> </w:t>
      </w:r>
      <w:r>
        <w:rPr>
          <w:w w:val="95"/>
          <w:sz w:val="20"/>
        </w:rPr>
        <w:t>outside</w:t>
      </w:r>
      <w:r>
        <w:rPr>
          <w:spacing w:val="-22"/>
          <w:w w:val="95"/>
          <w:sz w:val="20"/>
        </w:rPr>
        <w:t xml:space="preserve"> </w:t>
      </w:r>
      <w:r>
        <w:rPr>
          <w:w w:val="95"/>
          <w:sz w:val="20"/>
        </w:rPr>
        <w:t>the</w:t>
      </w:r>
      <w:r>
        <w:rPr>
          <w:spacing w:val="-22"/>
          <w:w w:val="95"/>
          <w:sz w:val="20"/>
        </w:rPr>
        <w:t xml:space="preserve"> </w:t>
      </w:r>
      <w:r>
        <w:rPr>
          <w:w w:val="95"/>
          <w:sz w:val="20"/>
        </w:rPr>
        <w:t>classroom</w:t>
      </w:r>
      <w:r>
        <w:rPr>
          <w:spacing w:val="-23"/>
          <w:w w:val="95"/>
          <w:sz w:val="20"/>
        </w:rPr>
        <w:t xml:space="preserve"> </w:t>
      </w:r>
      <w:r>
        <w:rPr>
          <w:w w:val="95"/>
          <w:sz w:val="20"/>
        </w:rPr>
        <w:t>with</w:t>
      </w:r>
      <w:r>
        <w:rPr>
          <w:spacing w:val="-22"/>
          <w:w w:val="95"/>
          <w:sz w:val="20"/>
        </w:rPr>
        <w:t xml:space="preserve"> </w:t>
      </w:r>
      <w:r>
        <w:rPr>
          <w:w w:val="95"/>
          <w:sz w:val="20"/>
        </w:rPr>
        <w:t>the</w:t>
      </w:r>
      <w:r>
        <w:rPr>
          <w:spacing w:val="-22"/>
          <w:w w:val="95"/>
          <w:sz w:val="20"/>
        </w:rPr>
        <w:t xml:space="preserve"> </w:t>
      </w:r>
      <w:r>
        <w:rPr>
          <w:w w:val="95"/>
          <w:sz w:val="20"/>
        </w:rPr>
        <w:t>child</w:t>
      </w:r>
      <w:r>
        <w:rPr>
          <w:spacing w:val="-20"/>
          <w:w w:val="95"/>
          <w:sz w:val="20"/>
        </w:rPr>
        <w:t xml:space="preserve"> </w:t>
      </w:r>
      <w:r>
        <w:rPr>
          <w:w w:val="95"/>
          <w:sz w:val="20"/>
        </w:rPr>
        <w:t>whilst</w:t>
      </w:r>
      <w:r>
        <w:rPr>
          <w:spacing w:val="-23"/>
          <w:w w:val="95"/>
          <w:sz w:val="20"/>
        </w:rPr>
        <w:t xml:space="preserve"> </w:t>
      </w:r>
      <w:r>
        <w:rPr>
          <w:w w:val="95"/>
          <w:sz w:val="20"/>
        </w:rPr>
        <w:t>the</w:t>
      </w:r>
      <w:r>
        <w:rPr>
          <w:spacing w:val="-22"/>
          <w:w w:val="95"/>
          <w:sz w:val="20"/>
        </w:rPr>
        <w:t xml:space="preserve"> </w:t>
      </w:r>
      <w:r>
        <w:rPr>
          <w:w w:val="95"/>
          <w:sz w:val="20"/>
        </w:rPr>
        <w:t>teacher</w:t>
      </w:r>
      <w:r>
        <w:rPr>
          <w:spacing w:val="-21"/>
          <w:w w:val="95"/>
          <w:sz w:val="20"/>
        </w:rPr>
        <w:t xml:space="preserve"> </w:t>
      </w:r>
      <w:r>
        <w:rPr>
          <w:w w:val="95"/>
          <w:sz w:val="20"/>
        </w:rPr>
        <w:t>tasks</w:t>
      </w:r>
      <w:r>
        <w:rPr>
          <w:spacing w:val="-22"/>
          <w:w w:val="95"/>
          <w:sz w:val="20"/>
        </w:rPr>
        <w:t xml:space="preserve"> </w:t>
      </w:r>
      <w:r>
        <w:rPr>
          <w:w w:val="95"/>
          <w:sz w:val="20"/>
        </w:rPr>
        <w:t xml:space="preserve">class </w:t>
      </w:r>
      <w:r>
        <w:rPr>
          <w:sz w:val="20"/>
        </w:rPr>
        <w:t>with</w:t>
      </w:r>
      <w:r>
        <w:rPr>
          <w:spacing w:val="-15"/>
          <w:sz w:val="20"/>
        </w:rPr>
        <w:t xml:space="preserve"> </w:t>
      </w:r>
      <w:r>
        <w:rPr>
          <w:sz w:val="20"/>
        </w:rPr>
        <w:t>an</w:t>
      </w:r>
      <w:r>
        <w:rPr>
          <w:spacing w:val="-14"/>
          <w:sz w:val="20"/>
        </w:rPr>
        <w:t xml:space="preserve"> </w:t>
      </w:r>
      <w:r>
        <w:rPr>
          <w:sz w:val="20"/>
        </w:rPr>
        <w:t>appropriate</w:t>
      </w:r>
      <w:r>
        <w:rPr>
          <w:spacing w:val="-15"/>
          <w:sz w:val="20"/>
        </w:rPr>
        <w:t xml:space="preserve"> </w:t>
      </w:r>
      <w:r>
        <w:rPr>
          <w:sz w:val="20"/>
        </w:rPr>
        <w:t>activity</w:t>
      </w:r>
      <w:r>
        <w:rPr>
          <w:spacing w:val="-13"/>
          <w:sz w:val="20"/>
        </w:rPr>
        <w:t xml:space="preserve"> </w:t>
      </w:r>
      <w:r>
        <w:rPr>
          <w:sz w:val="20"/>
        </w:rPr>
        <w:t>so</w:t>
      </w:r>
      <w:r>
        <w:rPr>
          <w:spacing w:val="-14"/>
          <w:sz w:val="20"/>
        </w:rPr>
        <w:t xml:space="preserve"> </w:t>
      </w:r>
      <w:r>
        <w:rPr>
          <w:sz w:val="20"/>
        </w:rPr>
        <w:t>they</w:t>
      </w:r>
      <w:r>
        <w:rPr>
          <w:spacing w:val="-13"/>
          <w:sz w:val="20"/>
        </w:rPr>
        <w:t xml:space="preserve"> </w:t>
      </w:r>
      <w:r>
        <w:rPr>
          <w:sz w:val="20"/>
        </w:rPr>
        <w:t>can</w:t>
      </w:r>
      <w:r>
        <w:rPr>
          <w:spacing w:val="-16"/>
          <w:sz w:val="20"/>
        </w:rPr>
        <w:t xml:space="preserve"> </w:t>
      </w:r>
      <w:r>
        <w:rPr>
          <w:sz w:val="20"/>
        </w:rPr>
        <w:t>receive</w:t>
      </w:r>
      <w:r>
        <w:rPr>
          <w:spacing w:val="-14"/>
          <w:sz w:val="20"/>
        </w:rPr>
        <w:t xml:space="preserve"> </w:t>
      </w:r>
      <w:r>
        <w:rPr>
          <w:sz w:val="20"/>
        </w:rPr>
        <w:t>the</w:t>
      </w:r>
      <w:r>
        <w:rPr>
          <w:spacing w:val="-14"/>
          <w:sz w:val="20"/>
        </w:rPr>
        <w:t xml:space="preserve"> </w:t>
      </w:r>
      <w:r>
        <w:rPr>
          <w:sz w:val="20"/>
        </w:rPr>
        <w:t>child</w:t>
      </w:r>
      <w:r>
        <w:rPr>
          <w:spacing w:val="-15"/>
          <w:sz w:val="20"/>
        </w:rPr>
        <w:t xml:space="preserve"> </w:t>
      </w:r>
      <w:r>
        <w:rPr>
          <w:sz w:val="20"/>
        </w:rPr>
        <w:t>back.</w:t>
      </w:r>
    </w:p>
    <w:p w:rsidR="00DD5A6E" w:rsidRDefault="00025B5B">
      <w:pPr>
        <w:pStyle w:val="ListParagraph"/>
        <w:numPr>
          <w:ilvl w:val="0"/>
          <w:numId w:val="23"/>
        </w:numPr>
        <w:tabs>
          <w:tab w:val="left" w:pos="840"/>
          <w:tab w:val="left" w:pos="841"/>
        </w:tabs>
        <w:spacing w:before="3"/>
        <w:ind w:left="840"/>
        <w:rPr>
          <w:rFonts w:ascii="Symbol" w:hAnsi="Symbol"/>
          <w:sz w:val="20"/>
        </w:rPr>
      </w:pPr>
      <w:r>
        <w:rPr>
          <w:sz w:val="20"/>
        </w:rPr>
        <w:t>Dependent</w:t>
      </w:r>
      <w:r>
        <w:rPr>
          <w:spacing w:val="-19"/>
          <w:sz w:val="20"/>
        </w:rPr>
        <w:t xml:space="preserve"> </w:t>
      </w:r>
      <w:r>
        <w:rPr>
          <w:sz w:val="20"/>
        </w:rPr>
        <w:t>on</w:t>
      </w:r>
      <w:r>
        <w:rPr>
          <w:spacing w:val="-16"/>
          <w:sz w:val="20"/>
        </w:rPr>
        <w:t xml:space="preserve"> </w:t>
      </w:r>
      <w:r>
        <w:rPr>
          <w:sz w:val="20"/>
        </w:rPr>
        <w:t>the</w:t>
      </w:r>
      <w:r>
        <w:rPr>
          <w:spacing w:val="-18"/>
          <w:sz w:val="20"/>
        </w:rPr>
        <w:t xml:space="preserve"> </w:t>
      </w:r>
      <w:r>
        <w:rPr>
          <w:sz w:val="20"/>
        </w:rPr>
        <w:t>child,</w:t>
      </w:r>
      <w:r>
        <w:rPr>
          <w:spacing w:val="-19"/>
          <w:sz w:val="20"/>
        </w:rPr>
        <w:t xml:space="preserve"> </w:t>
      </w:r>
      <w:r>
        <w:rPr>
          <w:sz w:val="20"/>
        </w:rPr>
        <w:t>SLT</w:t>
      </w:r>
      <w:r>
        <w:rPr>
          <w:spacing w:val="-15"/>
          <w:sz w:val="20"/>
        </w:rPr>
        <w:t xml:space="preserve"> </w:t>
      </w:r>
      <w:r>
        <w:rPr>
          <w:sz w:val="20"/>
        </w:rPr>
        <w:t>may</w:t>
      </w:r>
      <w:r>
        <w:rPr>
          <w:spacing w:val="-17"/>
          <w:sz w:val="20"/>
        </w:rPr>
        <w:t xml:space="preserve"> </w:t>
      </w:r>
      <w:r w:rsidR="00625490">
        <w:rPr>
          <w:sz w:val="20"/>
        </w:rPr>
        <w:t>request Emotional Health &amp; Wellbeing Support Worker to</w:t>
      </w:r>
      <w:r>
        <w:rPr>
          <w:spacing w:val="-18"/>
          <w:sz w:val="20"/>
        </w:rPr>
        <w:t xml:space="preserve"> </w:t>
      </w:r>
      <w:r>
        <w:rPr>
          <w:sz w:val="20"/>
        </w:rPr>
        <w:t>complete</w:t>
      </w:r>
      <w:r>
        <w:rPr>
          <w:spacing w:val="-18"/>
          <w:sz w:val="20"/>
        </w:rPr>
        <w:t xml:space="preserve"> </w:t>
      </w:r>
      <w:r>
        <w:rPr>
          <w:sz w:val="20"/>
        </w:rPr>
        <w:t>some</w:t>
      </w:r>
      <w:r>
        <w:rPr>
          <w:spacing w:val="-17"/>
          <w:sz w:val="20"/>
        </w:rPr>
        <w:t xml:space="preserve"> </w:t>
      </w:r>
      <w:r>
        <w:rPr>
          <w:sz w:val="20"/>
        </w:rPr>
        <w:t>of</w:t>
      </w:r>
      <w:r>
        <w:rPr>
          <w:spacing w:val="-18"/>
          <w:sz w:val="20"/>
        </w:rPr>
        <w:t xml:space="preserve"> </w:t>
      </w:r>
      <w:r>
        <w:rPr>
          <w:sz w:val="20"/>
        </w:rPr>
        <w:t>these</w:t>
      </w:r>
      <w:r>
        <w:rPr>
          <w:spacing w:val="-18"/>
          <w:sz w:val="20"/>
        </w:rPr>
        <w:t xml:space="preserve"> </w:t>
      </w:r>
      <w:r>
        <w:rPr>
          <w:sz w:val="20"/>
        </w:rPr>
        <w:t>stages.</w:t>
      </w:r>
    </w:p>
    <w:p w:rsidR="00DD5A6E" w:rsidRDefault="00025B5B">
      <w:pPr>
        <w:pStyle w:val="ListParagraph"/>
        <w:numPr>
          <w:ilvl w:val="0"/>
          <w:numId w:val="23"/>
        </w:numPr>
        <w:tabs>
          <w:tab w:val="left" w:pos="840"/>
          <w:tab w:val="left" w:pos="841"/>
        </w:tabs>
        <w:spacing w:before="12"/>
        <w:ind w:left="840"/>
        <w:rPr>
          <w:rFonts w:ascii="Symbol" w:hAnsi="Symbol"/>
          <w:sz w:val="20"/>
        </w:rPr>
      </w:pPr>
      <w:r>
        <w:rPr>
          <w:sz w:val="20"/>
        </w:rPr>
        <w:t>Call</w:t>
      </w:r>
      <w:r>
        <w:rPr>
          <w:spacing w:val="-30"/>
          <w:sz w:val="20"/>
        </w:rPr>
        <w:t xml:space="preserve"> </w:t>
      </w:r>
      <w:r>
        <w:rPr>
          <w:sz w:val="20"/>
        </w:rPr>
        <w:t>home</w:t>
      </w:r>
      <w:r>
        <w:rPr>
          <w:spacing w:val="-27"/>
          <w:sz w:val="20"/>
        </w:rPr>
        <w:t xml:space="preserve"> </w:t>
      </w:r>
      <w:r>
        <w:rPr>
          <w:sz w:val="20"/>
        </w:rPr>
        <w:t>to</w:t>
      </w:r>
      <w:r>
        <w:rPr>
          <w:spacing w:val="-28"/>
          <w:sz w:val="20"/>
        </w:rPr>
        <w:t xml:space="preserve"> </w:t>
      </w:r>
      <w:r>
        <w:rPr>
          <w:sz w:val="20"/>
        </w:rPr>
        <w:t>report</w:t>
      </w:r>
      <w:r>
        <w:rPr>
          <w:spacing w:val="-29"/>
          <w:sz w:val="20"/>
        </w:rPr>
        <w:t xml:space="preserve"> </w:t>
      </w:r>
      <w:r>
        <w:rPr>
          <w:sz w:val="20"/>
        </w:rPr>
        <w:t>behavior</w:t>
      </w:r>
      <w:r>
        <w:rPr>
          <w:spacing w:val="-26"/>
          <w:sz w:val="20"/>
        </w:rPr>
        <w:t xml:space="preserve"> </w:t>
      </w:r>
      <w:r>
        <w:rPr>
          <w:sz w:val="20"/>
        </w:rPr>
        <w:t>by</w:t>
      </w:r>
      <w:r>
        <w:rPr>
          <w:spacing w:val="-29"/>
          <w:sz w:val="20"/>
        </w:rPr>
        <w:t xml:space="preserve"> </w:t>
      </w:r>
      <w:r>
        <w:rPr>
          <w:sz w:val="20"/>
        </w:rPr>
        <w:t>the</w:t>
      </w:r>
      <w:r>
        <w:rPr>
          <w:spacing w:val="-28"/>
          <w:sz w:val="20"/>
        </w:rPr>
        <w:t xml:space="preserve"> </w:t>
      </w:r>
      <w:r>
        <w:rPr>
          <w:sz w:val="20"/>
        </w:rPr>
        <w:t>class</w:t>
      </w:r>
      <w:r>
        <w:rPr>
          <w:spacing w:val="-30"/>
          <w:sz w:val="20"/>
        </w:rPr>
        <w:t xml:space="preserve"> </w:t>
      </w:r>
      <w:r>
        <w:rPr>
          <w:sz w:val="20"/>
        </w:rPr>
        <w:t>teacher</w:t>
      </w:r>
      <w:r>
        <w:rPr>
          <w:spacing w:val="-28"/>
          <w:sz w:val="20"/>
        </w:rPr>
        <w:t xml:space="preserve"> </w:t>
      </w:r>
      <w:r>
        <w:rPr>
          <w:sz w:val="20"/>
        </w:rPr>
        <w:t>or</w:t>
      </w:r>
      <w:r>
        <w:rPr>
          <w:spacing w:val="-28"/>
          <w:sz w:val="20"/>
        </w:rPr>
        <w:t xml:space="preserve"> </w:t>
      </w:r>
      <w:r>
        <w:rPr>
          <w:sz w:val="20"/>
        </w:rPr>
        <w:t>SLT</w:t>
      </w:r>
      <w:r>
        <w:rPr>
          <w:spacing w:val="-29"/>
          <w:sz w:val="20"/>
        </w:rPr>
        <w:t xml:space="preserve"> </w:t>
      </w:r>
      <w:r>
        <w:rPr>
          <w:sz w:val="20"/>
        </w:rPr>
        <w:t>depending</w:t>
      </w:r>
      <w:r>
        <w:rPr>
          <w:spacing w:val="-28"/>
          <w:sz w:val="20"/>
        </w:rPr>
        <w:t xml:space="preserve"> </w:t>
      </w:r>
      <w:r>
        <w:rPr>
          <w:sz w:val="20"/>
        </w:rPr>
        <w:t>on</w:t>
      </w:r>
      <w:r>
        <w:rPr>
          <w:spacing w:val="-28"/>
          <w:sz w:val="20"/>
        </w:rPr>
        <w:t xml:space="preserve"> </w:t>
      </w:r>
      <w:r>
        <w:rPr>
          <w:sz w:val="20"/>
        </w:rPr>
        <w:t>the</w:t>
      </w:r>
      <w:r>
        <w:rPr>
          <w:spacing w:val="-28"/>
          <w:sz w:val="20"/>
        </w:rPr>
        <w:t xml:space="preserve"> </w:t>
      </w:r>
      <w:r>
        <w:rPr>
          <w:sz w:val="20"/>
        </w:rPr>
        <w:t>incident.</w:t>
      </w:r>
      <w:r>
        <w:rPr>
          <w:spacing w:val="-29"/>
          <w:sz w:val="20"/>
        </w:rPr>
        <w:t xml:space="preserve"> </w:t>
      </w:r>
      <w:r>
        <w:rPr>
          <w:sz w:val="20"/>
        </w:rPr>
        <w:t>Teacher</w:t>
      </w:r>
      <w:r>
        <w:rPr>
          <w:spacing w:val="-28"/>
          <w:sz w:val="20"/>
        </w:rPr>
        <w:t xml:space="preserve"> </w:t>
      </w:r>
      <w:r w:rsidR="00625490">
        <w:rPr>
          <w:sz w:val="20"/>
        </w:rPr>
        <w:t xml:space="preserve">to log </w:t>
      </w:r>
      <w:proofErr w:type="spellStart"/>
      <w:r w:rsidR="00464D1A">
        <w:rPr>
          <w:sz w:val="20"/>
        </w:rPr>
        <w:t>MyConcern</w:t>
      </w:r>
      <w:proofErr w:type="spellEnd"/>
      <w:r>
        <w:rPr>
          <w:spacing w:val="-30"/>
          <w:sz w:val="20"/>
        </w:rPr>
        <w:t xml:space="preserve"> </w:t>
      </w:r>
      <w:r>
        <w:rPr>
          <w:sz w:val="20"/>
        </w:rPr>
        <w:t>incident.</w:t>
      </w:r>
    </w:p>
    <w:p w:rsidR="00DD5A6E" w:rsidRDefault="00DD5A6E">
      <w:pPr>
        <w:pStyle w:val="BodyText"/>
        <w:spacing w:before="1"/>
      </w:pPr>
    </w:p>
    <w:p w:rsidR="00DD5A6E" w:rsidRDefault="00025B5B">
      <w:pPr>
        <w:spacing w:before="1"/>
        <w:ind w:left="120"/>
        <w:rPr>
          <w:sz w:val="18"/>
        </w:rPr>
      </w:pPr>
      <w:r>
        <w:rPr>
          <w:sz w:val="18"/>
          <w:u w:val="single"/>
        </w:rPr>
        <w:t>Receiving your child back from another class or Phase Lead class</w:t>
      </w:r>
    </w:p>
    <w:p w:rsidR="00DD5A6E" w:rsidRDefault="00025B5B">
      <w:pPr>
        <w:pStyle w:val="ListParagraph"/>
        <w:numPr>
          <w:ilvl w:val="0"/>
          <w:numId w:val="23"/>
        </w:numPr>
        <w:tabs>
          <w:tab w:val="left" w:pos="840"/>
          <w:tab w:val="left" w:pos="841"/>
        </w:tabs>
        <w:spacing w:before="8"/>
        <w:ind w:left="840"/>
        <w:rPr>
          <w:rFonts w:ascii="Symbol" w:hAnsi="Symbol"/>
          <w:sz w:val="18"/>
        </w:rPr>
      </w:pPr>
      <w:r>
        <w:rPr>
          <w:sz w:val="18"/>
        </w:rPr>
        <w:t>The</w:t>
      </w:r>
      <w:r>
        <w:rPr>
          <w:spacing w:val="-16"/>
          <w:sz w:val="18"/>
        </w:rPr>
        <w:t xml:space="preserve"> </w:t>
      </w:r>
      <w:r>
        <w:rPr>
          <w:sz w:val="18"/>
        </w:rPr>
        <w:t>child</w:t>
      </w:r>
      <w:r>
        <w:rPr>
          <w:spacing w:val="-15"/>
          <w:sz w:val="18"/>
        </w:rPr>
        <w:t xml:space="preserve"> </w:t>
      </w:r>
      <w:r>
        <w:rPr>
          <w:sz w:val="18"/>
        </w:rPr>
        <w:t>will</w:t>
      </w:r>
      <w:r>
        <w:rPr>
          <w:spacing w:val="-15"/>
          <w:sz w:val="18"/>
        </w:rPr>
        <w:t xml:space="preserve"> </w:t>
      </w:r>
      <w:r>
        <w:rPr>
          <w:sz w:val="18"/>
        </w:rPr>
        <w:t>say,</w:t>
      </w:r>
      <w:r>
        <w:rPr>
          <w:spacing w:val="-16"/>
          <w:sz w:val="18"/>
        </w:rPr>
        <w:t xml:space="preserve"> </w:t>
      </w:r>
      <w:r>
        <w:rPr>
          <w:sz w:val="18"/>
        </w:rPr>
        <w:t>‘I</w:t>
      </w:r>
      <w:r>
        <w:rPr>
          <w:spacing w:val="-16"/>
          <w:sz w:val="18"/>
        </w:rPr>
        <w:t xml:space="preserve"> </w:t>
      </w:r>
      <w:r>
        <w:rPr>
          <w:sz w:val="18"/>
        </w:rPr>
        <w:t>am</w:t>
      </w:r>
      <w:r>
        <w:rPr>
          <w:spacing w:val="-17"/>
          <w:sz w:val="18"/>
        </w:rPr>
        <w:t xml:space="preserve"> </w:t>
      </w:r>
      <w:r>
        <w:rPr>
          <w:sz w:val="18"/>
        </w:rPr>
        <w:t>sorry</w:t>
      </w:r>
      <w:r>
        <w:rPr>
          <w:spacing w:val="-15"/>
          <w:sz w:val="18"/>
        </w:rPr>
        <w:t xml:space="preserve"> </w:t>
      </w:r>
      <w:r>
        <w:rPr>
          <w:sz w:val="18"/>
        </w:rPr>
        <w:t>for</w:t>
      </w:r>
      <w:r>
        <w:rPr>
          <w:spacing w:val="-16"/>
          <w:sz w:val="18"/>
        </w:rPr>
        <w:t xml:space="preserve"> </w:t>
      </w:r>
      <w:r>
        <w:rPr>
          <w:sz w:val="18"/>
        </w:rPr>
        <w:t>XXX</w:t>
      </w:r>
      <w:r>
        <w:rPr>
          <w:spacing w:val="-14"/>
          <w:sz w:val="18"/>
        </w:rPr>
        <w:t xml:space="preserve"> </w:t>
      </w:r>
      <w:r>
        <w:rPr>
          <w:sz w:val="18"/>
        </w:rPr>
        <w:t>please</w:t>
      </w:r>
      <w:r>
        <w:rPr>
          <w:spacing w:val="-16"/>
          <w:sz w:val="18"/>
        </w:rPr>
        <w:t xml:space="preserve"> </w:t>
      </w:r>
      <w:r>
        <w:rPr>
          <w:sz w:val="18"/>
        </w:rPr>
        <w:t>can</w:t>
      </w:r>
      <w:r>
        <w:rPr>
          <w:spacing w:val="-15"/>
          <w:sz w:val="18"/>
        </w:rPr>
        <w:t xml:space="preserve"> </w:t>
      </w:r>
      <w:r>
        <w:rPr>
          <w:sz w:val="18"/>
        </w:rPr>
        <w:t>I</w:t>
      </w:r>
      <w:r>
        <w:rPr>
          <w:spacing w:val="-15"/>
          <w:sz w:val="18"/>
        </w:rPr>
        <w:t xml:space="preserve"> </w:t>
      </w:r>
      <w:r>
        <w:rPr>
          <w:sz w:val="18"/>
        </w:rPr>
        <w:t>return</w:t>
      </w:r>
      <w:r>
        <w:rPr>
          <w:spacing w:val="-18"/>
          <w:sz w:val="18"/>
        </w:rPr>
        <w:t xml:space="preserve"> </w:t>
      </w:r>
      <w:r>
        <w:rPr>
          <w:sz w:val="18"/>
        </w:rPr>
        <w:t>to</w:t>
      </w:r>
      <w:r>
        <w:rPr>
          <w:spacing w:val="-15"/>
          <w:sz w:val="18"/>
        </w:rPr>
        <w:t xml:space="preserve"> </w:t>
      </w:r>
      <w:r>
        <w:rPr>
          <w:sz w:val="18"/>
        </w:rPr>
        <w:t>the</w:t>
      </w:r>
      <w:r>
        <w:rPr>
          <w:spacing w:val="-15"/>
          <w:sz w:val="18"/>
        </w:rPr>
        <w:t xml:space="preserve"> </w:t>
      </w:r>
      <w:r>
        <w:rPr>
          <w:sz w:val="18"/>
        </w:rPr>
        <w:t>classroom</w:t>
      </w:r>
      <w:r>
        <w:rPr>
          <w:spacing w:val="-17"/>
          <w:sz w:val="18"/>
        </w:rPr>
        <w:t xml:space="preserve"> </w:t>
      </w:r>
      <w:r>
        <w:rPr>
          <w:sz w:val="18"/>
        </w:rPr>
        <w:t>and</w:t>
      </w:r>
      <w:r>
        <w:rPr>
          <w:spacing w:val="-15"/>
          <w:sz w:val="18"/>
        </w:rPr>
        <w:t xml:space="preserve"> </w:t>
      </w:r>
      <w:r>
        <w:rPr>
          <w:sz w:val="18"/>
        </w:rPr>
        <w:t>my</w:t>
      </w:r>
      <w:r>
        <w:rPr>
          <w:spacing w:val="-16"/>
          <w:sz w:val="18"/>
        </w:rPr>
        <w:t xml:space="preserve"> </w:t>
      </w:r>
      <w:r>
        <w:rPr>
          <w:sz w:val="18"/>
        </w:rPr>
        <w:t>learning’.</w:t>
      </w:r>
    </w:p>
    <w:p w:rsidR="00DD5A6E" w:rsidRDefault="00025B5B">
      <w:pPr>
        <w:pStyle w:val="ListParagraph"/>
        <w:numPr>
          <w:ilvl w:val="0"/>
          <w:numId w:val="23"/>
        </w:numPr>
        <w:tabs>
          <w:tab w:val="left" w:pos="840"/>
          <w:tab w:val="left" w:pos="841"/>
        </w:tabs>
        <w:spacing w:before="10"/>
        <w:ind w:left="840"/>
        <w:rPr>
          <w:rFonts w:ascii="Symbol" w:hAnsi="Symbol"/>
          <w:sz w:val="18"/>
        </w:rPr>
      </w:pPr>
      <w:r>
        <w:rPr>
          <w:sz w:val="18"/>
        </w:rPr>
        <w:t>Teachers</w:t>
      </w:r>
      <w:r>
        <w:rPr>
          <w:spacing w:val="-12"/>
          <w:sz w:val="18"/>
        </w:rPr>
        <w:t xml:space="preserve"> </w:t>
      </w:r>
      <w:r>
        <w:rPr>
          <w:sz w:val="18"/>
        </w:rPr>
        <w:t>are</w:t>
      </w:r>
      <w:r>
        <w:rPr>
          <w:spacing w:val="-12"/>
          <w:sz w:val="18"/>
        </w:rPr>
        <w:t xml:space="preserve"> </w:t>
      </w:r>
      <w:r>
        <w:rPr>
          <w:sz w:val="18"/>
        </w:rPr>
        <w:t>to</w:t>
      </w:r>
      <w:r>
        <w:rPr>
          <w:spacing w:val="-11"/>
          <w:sz w:val="18"/>
        </w:rPr>
        <w:t xml:space="preserve"> </w:t>
      </w:r>
      <w:r>
        <w:rPr>
          <w:sz w:val="18"/>
        </w:rPr>
        <w:t>be</w:t>
      </w:r>
      <w:r>
        <w:rPr>
          <w:spacing w:val="-11"/>
          <w:sz w:val="18"/>
        </w:rPr>
        <w:t xml:space="preserve"> </w:t>
      </w:r>
      <w:r>
        <w:rPr>
          <w:sz w:val="18"/>
        </w:rPr>
        <w:t>positive</w:t>
      </w:r>
      <w:r>
        <w:rPr>
          <w:spacing w:val="-12"/>
          <w:sz w:val="18"/>
        </w:rPr>
        <w:t xml:space="preserve"> </w:t>
      </w:r>
      <w:r>
        <w:rPr>
          <w:sz w:val="18"/>
        </w:rPr>
        <w:t>and</w:t>
      </w:r>
      <w:r>
        <w:rPr>
          <w:spacing w:val="-11"/>
          <w:sz w:val="18"/>
        </w:rPr>
        <w:t xml:space="preserve"> </w:t>
      </w:r>
      <w:r>
        <w:rPr>
          <w:sz w:val="18"/>
        </w:rPr>
        <w:t>welcoming.</w:t>
      </w:r>
    </w:p>
    <w:p w:rsidR="00DD5A6E" w:rsidRDefault="00025B5B">
      <w:pPr>
        <w:pStyle w:val="ListParagraph"/>
        <w:numPr>
          <w:ilvl w:val="0"/>
          <w:numId w:val="23"/>
        </w:numPr>
        <w:tabs>
          <w:tab w:val="left" w:pos="840"/>
          <w:tab w:val="left" w:pos="841"/>
        </w:tabs>
        <w:spacing w:before="10"/>
        <w:ind w:left="840"/>
        <w:rPr>
          <w:rFonts w:ascii="Symbol" w:hAnsi="Symbol"/>
          <w:sz w:val="18"/>
        </w:rPr>
      </w:pPr>
      <w:r>
        <w:rPr>
          <w:sz w:val="18"/>
        </w:rPr>
        <w:t>Their</w:t>
      </w:r>
      <w:r>
        <w:rPr>
          <w:spacing w:val="-12"/>
          <w:sz w:val="18"/>
        </w:rPr>
        <w:t xml:space="preserve"> </w:t>
      </w:r>
      <w:r>
        <w:rPr>
          <w:sz w:val="18"/>
        </w:rPr>
        <w:t>role</w:t>
      </w:r>
      <w:r>
        <w:rPr>
          <w:spacing w:val="-12"/>
          <w:sz w:val="18"/>
        </w:rPr>
        <w:t xml:space="preserve"> </w:t>
      </w:r>
      <w:r>
        <w:rPr>
          <w:sz w:val="18"/>
        </w:rPr>
        <w:t>is</w:t>
      </w:r>
      <w:r>
        <w:rPr>
          <w:spacing w:val="-15"/>
          <w:sz w:val="18"/>
        </w:rPr>
        <w:t xml:space="preserve"> </w:t>
      </w:r>
      <w:r>
        <w:rPr>
          <w:sz w:val="18"/>
        </w:rPr>
        <w:t>to</w:t>
      </w:r>
      <w:r>
        <w:rPr>
          <w:spacing w:val="-12"/>
          <w:sz w:val="18"/>
        </w:rPr>
        <w:t xml:space="preserve"> </w:t>
      </w:r>
      <w:r>
        <w:rPr>
          <w:sz w:val="18"/>
        </w:rPr>
        <w:t>accept</w:t>
      </w:r>
      <w:r>
        <w:rPr>
          <w:spacing w:val="-11"/>
          <w:sz w:val="18"/>
        </w:rPr>
        <w:t xml:space="preserve"> </w:t>
      </w:r>
      <w:r>
        <w:rPr>
          <w:sz w:val="18"/>
        </w:rPr>
        <w:t>the</w:t>
      </w:r>
      <w:r>
        <w:rPr>
          <w:spacing w:val="-13"/>
          <w:sz w:val="18"/>
        </w:rPr>
        <w:t xml:space="preserve"> </w:t>
      </w:r>
      <w:r>
        <w:rPr>
          <w:sz w:val="18"/>
        </w:rPr>
        <w:t>child</w:t>
      </w:r>
      <w:r>
        <w:rPr>
          <w:spacing w:val="-12"/>
          <w:sz w:val="18"/>
        </w:rPr>
        <w:t xml:space="preserve"> </w:t>
      </w:r>
      <w:r>
        <w:rPr>
          <w:sz w:val="18"/>
        </w:rPr>
        <w:t>back</w:t>
      </w:r>
      <w:r>
        <w:rPr>
          <w:spacing w:val="-13"/>
          <w:sz w:val="18"/>
        </w:rPr>
        <w:t xml:space="preserve"> </w:t>
      </w:r>
      <w:r>
        <w:rPr>
          <w:sz w:val="18"/>
        </w:rPr>
        <w:t>in</w:t>
      </w:r>
      <w:r>
        <w:rPr>
          <w:spacing w:val="-12"/>
          <w:sz w:val="18"/>
        </w:rPr>
        <w:t xml:space="preserve"> </w:t>
      </w:r>
      <w:r>
        <w:rPr>
          <w:sz w:val="18"/>
        </w:rPr>
        <w:t>without</w:t>
      </w:r>
      <w:r>
        <w:rPr>
          <w:spacing w:val="-12"/>
          <w:sz w:val="18"/>
        </w:rPr>
        <w:t xml:space="preserve"> </w:t>
      </w:r>
      <w:r>
        <w:rPr>
          <w:sz w:val="18"/>
        </w:rPr>
        <w:t>further</w:t>
      </w:r>
      <w:r>
        <w:rPr>
          <w:spacing w:val="-12"/>
          <w:sz w:val="18"/>
        </w:rPr>
        <w:t xml:space="preserve"> </w:t>
      </w:r>
      <w:r>
        <w:rPr>
          <w:sz w:val="18"/>
        </w:rPr>
        <w:t>chastisement.</w:t>
      </w:r>
    </w:p>
    <w:p w:rsidR="00DD5A6E" w:rsidRDefault="00DD5A6E">
      <w:pPr>
        <w:rPr>
          <w:rFonts w:ascii="Symbol" w:hAnsi="Symbol"/>
          <w:sz w:val="18"/>
        </w:rPr>
        <w:sectPr w:rsidR="00DD5A6E">
          <w:pgSz w:w="11930" w:h="16850"/>
          <w:pgMar w:top="960" w:right="220" w:bottom="1400" w:left="600" w:header="0" w:footer="1212" w:gutter="0"/>
          <w:cols w:space="720"/>
        </w:sectPr>
      </w:pPr>
    </w:p>
    <w:p w:rsidR="00DD5A6E" w:rsidRDefault="00025B5B">
      <w:pPr>
        <w:spacing w:before="43"/>
        <w:ind w:left="120"/>
        <w:rPr>
          <w:sz w:val="18"/>
        </w:rPr>
      </w:pPr>
      <w:r>
        <w:rPr>
          <w:sz w:val="18"/>
          <w:u w:val="single"/>
        </w:rPr>
        <w:lastRenderedPageBreak/>
        <w:t>Appendix 3d: Behaviour and sanctions chart</w:t>
      </w:r>
    </w:p>
    <w:p w:rsidR="00DD5A6E" w:rsidRDefault="00DD5A6E">
      <w:pPr>
        <w:pStyle w:val="BodyText"/>
        <w:spacing w:before="5"/>
        <w:rPr>
          <w:sz w:val="14"/>
        </w:rPr>
      </w:pPr>
    </w:p>
    <w:p w:rsidR="00DD5A6E" w:rsidRDefault="00025B5B">
      <w:pPr>
        <w:spacing w:before="66" w:line="254" w:lineRule="auto"/>
        <w:ind w:left="120" w:right="540"/>
        <w:rPr>
          <w:sz w:val="18"/>
        </w:rPr>
      </w:pPr>
      <w:r>
        <w:rPr>
          <w:w w:val="95"/>
          <w:sz w:val="18"/>
        </w:rPr>
        <w:t>At</w:t>
      </w:r>
      <w:r>
        <w:rPr>
          <w:spacing w:val="-24"/>
          <w:w w:val="95"/>
          <w:sz w:val="18"/>
        </w:rPr>
        <w:t xml:space="preserve"> </w:t>
      </w:r>
      <w:r w:rsidR="00464D1A">
        <w:rPr>
          <w:w w:val="95"/>
          <w:sz w:val="18"/>
        </w:rPr>
        <w:t>Harrowbarrow</w:t>
      </w:r>
      <w:r>
        <w:rPr>
          <w:spacing w:val="-25"/>
          <w:w w:val="95"/>
          <w:sz w:val="18"/>
        </w:rPr>
        <w:t xml:space="preserve"> </w:t>
      </w:r>
      <w:r>
        <w:rPr>
          <w:w w:val="95"/>
          <w:sz w:val="18"/>
        </w:rPr>
        <w:t>our</w:t>
      </w:r>
      <w:r>
        <w:rPr>
          <w:spacing w:val="-24"/>
          <w:w w:val="95"/>
          <w:sz w:val="18"/>
        </w:rPr>
        <w:t xml:space="preserve"> </w:t>
      </w:r>
      <w:r>
        <w:rPr>
          <w:w w:val="95"/>
          <w:sz w:val="18"/>
        </w:rPr>
        <w:t>ultimate</w:t>
      </w:r>
      <w:r>
        <w:rPr>
          <w:spacing w:val="-24"/>
          <w:w w:val="95"/>
          <w:sz w:val="18"/>
        </w:rPr>
        <w:t xml:space="preserve"> </w:t>
      </w:r>
      <w:r>
        <w:rPr>
          <w:w w:val="95"/>
          <w:sz w:val="18"/>
        </w:rPr>
        <w:t>goal</w:t>
      </w:r>
      <w:r>
        <w:rPr>
          <w:spacing w:val="-24"/>
          <w:w w:val="95"/>
          <w:sz w:val="18"/>
        </w:rPr>
        <w:t xml:space="preserve"> </w:t>
      </w:r>
      <w:r>
        <w:rPr>
          <w:w w:val="95"/>
          <w:sz w:val="18"/>
        </w:rPr>
        <w:t>is</w:t>
      </w:r>
      <w:r>
        <w:rPr>
          <w:spacing w:val="-24"/>
          <w:w w:val="95"/>
          <w:sz w:val="18"/>
        </w:rPr>
        <w:t xml:space="preserve"> </w:t>
      </w:r>
      <w:r>
        <w:rPr>
          <w:w w:val="95"/>
          <w:sz w:val="18"/>
        </w:rPr>
        <w:t>positive</w:t>
      </w:r>
      <w:r>
        <w:rPr>
          <w:spacing w:val="-23"/>
          <w:w w:val="95"/>
          <w:sz w:val="18"/>
        </w:rPr>
        <w:t xml:space="preserve"> </w:t>
      </w:r>
      <w:r>
        <w:rPr>
          <w:w w:val="95"/>
          <w:sz w:val="18"/>
        </w:rPr>
        <w:t>behaviour</w:t>
      </w:r>
      <w:r>
        <w:rPr>
          <w:spacing w:val="-24"/>
          <w:w w:val="95"/>
          <w:sz w:val="18"/>
        </w:rPr>
        <w:t xml:space="preserve"> </w:t>
      </w:r>
      <w:r>
        <w:rPr>
          <w:w w:val="95"/>
          <w:sz w:val="18"/>
        </w:rPr>
        <w:t>established</w:t>
      </w:r>
      <w:r>
        <w:rPr>
          <w:spacing w:val="-25"/>
          <w:w w:val="95"/>
          <w:sz w:val="18"/>
        </w:rPr>
        <w:t xml:space="preserve"> </w:t>
      </w:r>
      <w:r>
        <w:rPr>
          <w:w w:val="95"/>
          <w:sz w:val="18"/>
        </w:rPr>
        <w:t>through</w:t>
      </w:r>
      <w:r>
        <w:rPr>
          <w:spacing w:val="-24"/>
          <w:w w:val="95"/>
          <w:sz w:val="18"/>
        </w:rPr>
        <w:t xml:space="preserve"> </w:t>
      </w:r>
      <w:r>
        <w:rPr>
          <w:w w:val="95"/>
          <w:sz w:val="18"/>
        </w:rPr>
        <w:t>consistency,</w:t>
      </w:r>
      <w:r>
        <w:rPr>
          <w:spacing w:val="-25"/>
          <w:w w:val="95"/>
          <w:sz w:val="18"/>
        </w:rPr>
        <w:t xml:space="preserve"> </w:t>
      </w:r>
      <w:r>
        <w:rPr>
          <w:w w:val="95"/>
          <w:sz w:val="18"/>
        </w:rPr>
        <w:t>clear</w:t>
      </w:r>
      <w:r>
        <w:rPr>
          <w:spacing w:val="-24"/>
          <w:w w:val="95"/>
          <w:sz w:val="18"/>
        </w:rPr>
        <w:t xml:space="preserve"> </w:t>
      </w:r>
      <w:r>
        <w:rPr>
          <w:w w:val="95"/>
          <w:sz w:val="18"/>
        </w:rPr>
        <w:t>systems</w:t>
      </w:r>
      <w:r>
        <w:rPr>
          <w:spacing w:val="-25"/>
          <w:w w:val="95"/>
          <w:sz w:val="18"/>
        </w:rPr>
        <w:t xml:space="preserve"> </w:t>
      </w:r>
      <w:r>
        <w:rPr>
          <w:w w:val="95"/>
          <w:sz w:val="18"/>
        </w:rPr>
        <w:t>and</w:t>
      </w:r>
      <w:r>
        <w:rPr>
          <w:spacing w:val="-24"/>
          <w:w w:val="95"/>
          <w:sz w:val="18"/>
        </w:rPr>
        <w:t xml:space="preserve"> </w:t>
      </w:r>
      <w:r>
        <w:rPr>
          <w:w w:val="95"/>
          <w:sz w:val="18"/>
        </w:rPr>
        <w:t>routines</w:t>
      </w:r>
      <w:r>
        <w:rPr>
          <w:spacing w:val="-24"/>
          <w:w w:val="95"/>
          <w:sz w:val="18"/>
        </w:rPr>
        <w:t xml:space="preserve"> </w:t>
      </w:r>
      <w:r>
        <w:rPr>
          <w:w w:val="95"/>
          <w:sz w:val="18"/>
        </w:rPr>
        <w:t>and</w:t>
      </w:r>
      <w:r>
        <w:rPr>
          <w:spacing w:val="-24"/>
          <w:w w:val="95"/>
          <w:sz w:val="18"/>
        </w:rPr>
        <w:t xml:space="preserve"> </w:t>
      </w:r>
      <w:r>
        <w:rPr>
          <w:w w:val="95"/>
          <w:sz w:val="18"/>
        </w:rPr>
        <w:t>high</w:t>
      </w:r>
      <w:r>
        <w:rPr>
          <w:spacing w:val="-25"/>
          <w:w w:val="95"/>
          <w:sz w:val="18"/>
        </w:rPr>
        <w:t xml:space="preserve"> </w:t>
      </w:r>
      <w:r>
        <w:rPr>
          <w:w w:val="95"/>
          <w:sz w:val="18"/>
        </w:rPr>
        <w:t>expectations.</w:t>
      </w:r>
      <w:r>
        <w:rPr>
          <w:spacing w:val="-24"/>
          <w:w w:val="95"/>
          <w:sz w:val="18"/>
        </w:rPr>
        <w:t xml:space="preserve"> </w:t>
      </w:r>
      <w:r>
        <w:rPr>
          <w:w w:val="95"/>
          <w:sz w:val="18"/>
        </w:rPr>
        <w:t>When serious</w:t>
      </w:r>
      <w:r>
        <w:rPr>
          <w:spacing w:val="-21"/>
          <w:w w:val="95"/>
          <w:sz w:val="18"/>
        </w:rPr>
        <w:t xml:space="preserve"> </w:t>
      </w:r>
      <w:proofErr w:type="spellStart"/>
      <w:r>
        <w:rPr>
          <w:w w:val="95"/>
          <w:sz w:val="18"/>
        </w:rPr>
        <w:t>misbehaviour</w:t>
      </w:r>
      <w:proofErr w:type="spellEnd"/>
      <w:r>
        <w:rPr>
          <w:spacing w:val="-20"/>
          <w:w w:val="95"/>
          <w:sz w:val="18"/>
        </w:rPr>
        <w:t xml:space="preserve"> </w:t>
      </w:r>
      <w:r>
        <w:rPr>
          <w:w w:val="95"/>
          <w:sz w:val="18"/>
        </w:rPr>
        <w:t>and</w:t>
      </w:r>
      <w:r>
        <w:rPr>
          <w:spacing w:val="-20"/>
          <w:w w:val="95"/>
          <w:sz w:val="18"/>
        </w:rPr>
        <w:t xml:space="preserve"> </w:t>
      </w:r>
      <w:r>
        <w:rPr>
          <w:w w:val="95"/>
          <w:sz w:val="18"/>
        </w:rPr>
        <w:t>incidents</w:t>
      </w:r>
      <w:r>
        <w:rPr>
          <w:spacing w:val="-20"/>
          <w:w w:val="95"/>
          <w:sz w:val="18"/>
        </w:rPr>
        <w:t xml:space="preserve"> </w:t>
      </w:r>
      <w:r>
        <w:rPr>
          <w:w w:val="95"/>
          <w:sz w:val="18"/>
        </w:rPr>
        <w:t>arise</w:t>
      </w:r>
      <w:r>
        <w:rPr>
          <w:spacing w:val="-21"/>
          <w:w w:val="95"/>
          <w:sz w:val="18"/>
        </w:rPr>
        <w:t xml:space="preserve"> </w:t>
      </w:r>
      <w:r>
        <w:rPr>
          <w:w w:val="95"/>
          <w:sz w:val="18"/>
        </w:rPr>
        <w:t>we</w:t>
      </w:r>
      <w:r>
        <w:rPr>
          <w:spacing w:val="-20"/>
          <w:w w:val="95"/>
          <w:sz w:val="18"/>
        </w:rPr>
        <w:t xml:space="preserve"> </w:t>
      </w:r>
      <w:r>
        <w:rPr>
          <w:w w:val="95"/>
          <w:sz w:val="18"/>
        </w:rPr>
        <w:t>recognise</w:t>
      </w:r>
      <w:r>
        <w:rPr>
          <w:spacing w:val="-21"/>
          <w:w w:val="95"/>
          <w:sz w:val="18"/>
        </w:rPr>
        <w:t xml:space="preserve"> </w:t>
      </w:r>
      <w:r>
        <w:rPr>
          <w:w w:val="95"/>
          <w:sz w:val="18"/>
        </w:rPr>
        <w:t>it</w:t>
      </w:r>
      <w:r>
        <w:rPr>
          <w:spacing w:val="-19"/>
          <w:w w:val="95"/>
          <w:sz w:val="18"/>
        </w:rPr>
        <w:t xml:space="preserve"> </w:t>
      </w:r>
      <w:r>
        <w:rPr>
          <w:w w:val="95"/>
          <w:sz w:val="18"/>
        </w:rPr>
        <w:t>needs</w:t>
      </w:r>
      <w:r>
        <w:rPr>
          <w:spacing w:val="-22"/>
          <w:w w:val="95"/>
          <w:sz w:val="18"/>
        </w:rPr>
        <w:t xml:space="preserve"> </w:t>
      </w:r>
      <w:r>
        <w:rPr>
          <w:w w:val="95"/>
          <w:sz w:val="18"/>
        </w:rPr>
        <w:t>to</w:t>
      </w:r>
      <w:r>
        <w:rPr>
          <w:spacing w:val="-21"/>
          <w:w w:val="95"/>
          <w:sz w:val="18"/>
        </w:rPr>
        <w:t xml:space="preserve"> </w:t>
      </w:r>
      <w:r>
        <w:rPr>
          <w:w w:val="95"/>
          <w:sz w:val="18"/>
        </w:rPr>
        <w:t>be</w:t>
      </w:r>
      <w:r>
        <w:rPr>
          <w:spacing w:val="-20"/>
          <w:w w:val="95"/>
          <w:sz w:val="18"/>
        </w:rPr>
        <w:t xml:space="preserve"> </w:t>
      </w:r>
      <w:r>
        <w:rPr>
          <w:w w:val="95"/>
          <w:sz w:val="18"/>
        </w:rPr>
        <w:t>responded</w:t>
      </w:r>
      <w:r>
        <w:rPr>
          <w:spacing w:val="-20"/>
          <w:w w:val="95"/>
          <w:sz w:val="18"/>
        </w:rPr>
        <w:t xml:space="preserve"> </w:t>
      </w:r>
      <w:r>
        <w:rPr>
          <w:w w:val="95"/>
          <w:sz w:val="18"/>
        </w:rPr>
        <w:t>accordingly</w:t>
      </w:r>
      <w:r>
        <w:rPr>
          <w:spacing w:val="-21"/>
          <w:w w:val="95"/>
          <w:sz w:val="18"/>
        </w:rPr>
        <w:t xml:space="preserve"> </w:t>
      </w:r>
      <w:r>
        <w:rPr>
          <w:w w:val="95"/>
          <w:sz w:val="18"/>
        </w:rPr>
        <w:t>with</w:t>
      </w:r>
      <w:r>
        <w:rPr>
          <w:spacing w:val="-20"/>
          <w:w w:val="95"/>
          <w:sz w:val="18"/>
        </w:rPr>
        <w:t xml:space="preserve"> </w:t>
      </w:r>
      <w:r>
        <w:rPr>
          <w:w w:val="95"/>
          <w:sz w:val="18"/>
        </w:rPr>
        <w:t>a</w:t>
      </w:r>
      <w:r>
        <w:rPr>
          <w:spacing w:val="-21"/>
          <w:w w:val="95"/>
          <w:sz w:val="18"/>
        </w:rPr>
        <w:t xml:space="preserve"> </w:t>
      </w:r>
      <w:r>
        <w:rPr>
          <w:w w:val="95"/>
          <w:sz w:val="18"/>
        </w:rPr>
        <w:t>clear</w:t>
      </w:r>
      <w:r>
        <w:rPr>
          <w:spacing w:val="-20"/>
          <w:w w:val="95"/>
          <w:sz w:val="18"/>
        </w:rPr>
        <w:t xml:space="preserve"> </w:t>
      </w:r>
      <w:r>
        <w:rPr>
          <w:w w:val="95"/>
          <w:sz w:val="18"/>
        </w:rPr>
        <w:t>message</w:t>
      </w:r>
      <w:r>
        <w:rPr>
          <w:spacing w:val="-20"/>
          <w:w w:val="95"/>
          <w:sz w:val="18"/>
        </w:rPr>
        <w:t xml:space="preserve"> </w:t>
      </w:r>
      <w:r>
        <w:rPr>
          <w:w w:val="95"/>
          <w:sz w:val="18"/>
        </w:rPr>
        <w:t>that</w:t>
      </w:r>
      <w:r>
        <w:rPr>
          <w:spacing w:val="-20"/>
          <w:w w:val="95"/>
          <w:sz w:val="18"/>
        </w:rPr>
        <w:t xml:space="preserve"> </w:t>
      </w:r>
      <w:r>
        <w:rPr>
          <w:w w:val="95"/>
          <w:sz w:val="18"/>
        </w:rPr>
        <w:t>it</w:t>
      </w:r>
      <w:r>
        <w:rPr>
          <w:spacing w:val="-20"/>
          <w:w w:val="95"/>
          <w:sz w:val="18"/>
        </w:rPr>
        <w:t xml:space="preserve"> </w:t>
      </w:r>
      <w:r>
        <w:rPr>
          <w:w w:val="95"/>
          <w:sz w:val="18"/>
        </w:rPr>
        <w:t>is</w:t>
      </w:r>
      <w:r>
        <w:rPr>
          <w:spacing w:val="-20"/>
          <w:w w:val="95"/>
          <w:sz w:val="18"/>
        </w:rPr>
        <w:t xml:space="preserve"> </w:t>
      </w:r>
      <w:r>
        <w:rPr>
          <w:w w:val="95"/>
          <w:sz w:val="18"/>
        </w:rPr>
        <w:t>not</w:t>
      </w:r>
      <w:r>
        <w:rPr>
          <w:spacing w:val="-20"/>
          <w:w w:val="95"/>
          <w:sz w:val="18"/>
        </w:rPr>
        <w:t xml:space="preserve"> </w:t>
      </w:r>
      <w:r>
        <w:rPr>
          <w:w w:val="95"/>
          <w:sz w:val="18"/>
        </w:rPr>
        <w:t>tolerated</w:t>
      </w:r>
      <w:r>
        <w:rPr>
          <w:spacing w:val="-20"/>
          <w:w w:val="95"/>
          <w:sz w:val="18"/>
        </w:rPr>
        <w:t xml:space="preserve"> </w:t>
      </w:r>
      <w:r>
        <w:rPr>
          <w:w w:val="95"/>
          <w:sz w:val="18"/>
        </w:rPr>
        <w:t xml:space="preserve">at </w:t>
      </w:r>
      <w:r w:rsidR="00464D1A">
        <w:rPr>
          <w:w w:val="95"/>
          <w:sz w:val="18"/>
        </w:rPr>
        <w:t>Harrowbarrow</w:t>
      </w:r>
      <w:r>
        <w:rPr>
          <w:w w:val="95"/>
          <w:sz w:val="18"/>
        </w:rPr>
        <w:t>.</w:t>
      </w:r>
      <w:r>
        <w:rPr>
          <w:spacing w:val="-25"/>
          <w:w w:val="95"/>
          <w:sz w:val="18"/>
        </w:rPr>
        <w:t xml:space="preserve"> </w:t>
      </w:r>
      <w:r>
        <w:rPr>
          <w:w w:val="95"/>
          <w:sz w:val="18"/>
        </w:rPr>
        <w:t>The</w:t>
      </w:r>
      <w:r>
        <w:rPr>
          <w:spacing w:val="-25"/>
          <w:w w:val="95"/>
          <w:sz w:val="18"/>
        </w:rPr>
        <w:t xml:space="preserve"> </w:t>
      </w:r>
      <w:r>
        <w:rPr>
          <w:w w:val="95"/>
          <w:sz w:val="18"/>
        </w:rPr>
        <w:t>wider</w:t>
      </w:r>
      <w:r>
        <w:rPr>
          <w:spacing w:val="-25"/>
          <w:w w:val="95"/>
          <w:sz w:val="18"/>
        </w:rPr>
        <w:t xml:space="preserve"> </w:t>
      </w:r>
      <w:r>
        <w:rPr>
          <w:w w:val="95"/>
          <w:sz w:val="18"/>
        </w:rPr>
        <w:t>context</w:t>
      </w:r>
      <w:r>
        <w:rPr>
          <w:spacing w:val="-25"/>
          <w:w w:val="95"/>
          <w:sz w:val="18"/>
        </w:rPr>
        <w:t xml:space="preserve"> </w:t>
      </w:r>
      <w:r>
        <w:rPr>
          <w:w w:val="95"/>
          <w:sz w:val="18"/>
        </w:rPr>
        <w:t>including</w:t>
      </w:r>
      <w:r>
        <w:rPr>
          <w:spacing w:val="-25"/>
          <w:w w:val="95"/>
          <w:sz w:val="18"/>
        </w:rPr>
        <w:t xml:space="preserve"> </w:t>
      </w:r>
      <w:r>
        <w:rPr>
          <w:w w:val="95"/>
          <w:sz w:val="18"/>
        </w:rPr>
        <w:t>the</w:t>
      </w:r>
      <w:r>
        <w:rPr>
          <w:spacing w:val="-25"/>
          <w:w w:val="95"/>
          <w:sz w:val="18"/>
        </w:rPr>
        <w:t xml:space="preserve"> </w:t>
      </w:r>
      <w:r>
        <w:rPr>
          <w:w w:val="95"/>
          <w:sz w:val="18"/>
        </w:rPr>
        <w:t>circumstances</w:t>
      </w:r>
      <w:r>
        <w:rPr>
          <w:spacing w:val="-25"/>
          <w:w w:val="95"/>
          <w:sz w:val="18"/>
        </w:rPr>
        <w:t xml:space="preserve"> </w:t>
      </w:r>
      <w:r>
        <w:rPr>
          <w:w w:val="95"/>
          <w:sz w:val="18"/>
        </w:rPr>
        <w:t>of</w:t>
      </w:r>
      <w:r>
        <w:rPr>
          <w:spacing w:val="-26"/>
          <w:w w:val="95"/>
          <w:sz w:val="18"/>
        </w:rPr>
        <w:t xml:space="preserve"> </w:t>
      </w:r>
      <w:r>
        <w:rPr>
          <w:w w:val="95"/>
          <w:sz w:val="18"/>
        </w:rPr>
        <w:t>the</w:t>
      </w:r>
      <w:r>
        <w:rPr>
          <w:spacing w:val="-25"/>
          <w:w w:val="95"/>
          <w:sz w:val="18"/>
        </w:rPr>
        <w:t xml:space="preserve"> </w:t>
      </w:r>
      <w:r>
        <w:rPr>
          <w:w w:val="95"/>
          <w:sz w:val="18"/>
        </w:rPr>
        <w:t>incident,</w:t>
      </w:r>
      <w:r>
        <w:rPr>
          <w:spacing w:val="-26"/>
          <w:w w:val="95"/>
          <w:sz w:val="18"/>
        </w:rPr>
        <w:t xml:space="preserve"> </w:t>
      </w:r>
      <w:r>
        <w:rPr>
          <w:w w:val="95"/>
          <w:sz w:val="18"/>
        </w:rPr>
        <w:t>the</w:t>
      </w:r>
      <w:r>
        <w:rPr>
          <w:spacing w:val="-25"/>
          <w:w w:val="95"/>
          <w:sz w:val="18"/>
        </w:rPr>
        <w:t xml:space="preserve"> </w:t>
      </w:r>
      <w:r>
        <w:rPr>
          <w:w w:val="95"/>
          <w:sz w:val="18"/>
        </w:rPr>
        <w:t>child’s</w:t>
      </w:r>
      <w:r>
        <w:rPr>
          <w:spacing w:val="-25"/>
          <w:w w:val="95"/>
          <w:sz w:val="18"/>
        </w:rPr>
        <w:t xml:space="preserve"> </w:t>
      </w:r>
      <w:r>
        <w:rPr>
          <w:w w:val="95"/>
          <w:sz w:val="18"/>
        </w:rPr>
        <w:t>contextual</w:t>
      </w:r>
      <w:r>
        <w:rPr>
          <w:spacing w:val="-25"/>
          <w:w w:val="95"/>
          <w:sz w:val="18"/>
        </w:rPr>
        <w:t xml:space="preserve"> </w:t>
      </w:r>
      <w:r>
        <w:rPr>
          <w:w w:val="95"/>
          <w:sz w:val="18"/>
        </w:rPr>
        <w:t>factors,</w:t>
      </w:r>
      <w:r>
        <w:rPr>
          <w:spacing w:val="-26"/>
          <w:w w:val="95"/>
          <w:sz w:val="18"/>
        </w:rPr>
        <w:t xml:space="preserve"> </w:t>
      </w:r>
      <w:r>
        <w:rPr>
          <w:w w:val="95"/>
          <w:sz w:val="18"/>
        </w:rPr>
        <w:t>including</w:t>
      </w:r>
      <w:r>
        <w:rPr>
          <w:spacing w:val="-25"/>
          <w:w w:val="95"/>
          <w:sz w:val="18"/>
        </w:rPr>
        <w:t xml:space="preserve"> </w:t>
      </w:r>
      <w:r>
        <w:rPr>
          <w:w w:val="95"/>
          <w:sz w:val="18"/>
        </w:rPr>
        <w:t>age</w:t>
      </w:r>
      <w:r>
        <w:rPr>
          <w:spacing w:val="-25"/>
          <w:w w:val="95"/>
          <w:sz w:val="18"/>
        </w:rPr>
        <w:t xml:space="preserve"> </w:t>
      </w:r>
      <w:r>
        <w:rPr>
          <w:w w:val="95"/>
          <w:sz w:val="18"/>
        </w:rPr>
        <w:t>and</w:t>
      </w:r>
      <w:r>
        <w:rPr>
          <w:spacing w:val="-25"/>
          <w:w w:val="95"/>
          <w:sz w:val="18"/>
        </w:rPr>
        <w:t xml:space="preserve"> </w:t>
      </w:r>
      <w:r>
        <w:rPr>
          <w:w w:val="95"/>
          <w:sz w:val="18"/>
        </w:rPr>
        <w:t>stage,</w:t>
      </w:r>
      <w:r>
        <w:rPr>
          <w:spacing w:val="-25"/>
          <w:w w:val="95"/>
          <w:sz w:val="18"/>
        </w:rPr>
        <w:t xml:space="preserve"> </w:t>
      </w:r>
      <w:r>
        <w:rPr>
          <w:w w:val="95"/>
          <w:sz w:val="18"/>
        </w:rPr>
        <w:t>and</w:t>
      </w:r>
      <w:r>
        <w:rPr>
          <w:spacing w:val="-25"/>
          <w:w w:val="95"/>
          <w:sz w:val="18"/>
        </w:rPr>
        <w:t xml:space="preserve"> </w:t>
      </w:r>
      <w:r>
        <w:rPr>
          <w:w w:val="95"/>
          <w:sz w:val="18"/>
        </w:rPr>
        <w:t>any</w:t>
      </w:r>
      <w:r>
        <w:rPr>
          <w:spacing w:val="-24"/>
          <w:w w:val="95"/>
          <w:sz w:val="18"/>
        </w:rPr>
        <w:t xml:space="preserve"> </w:t>
      </w:r>
      <w:r>
        <w:rPr>
          <w:w w:val="95"/>
          <w:sz w:val="18"/>
        </w:rPr>
        <w:t xml:space="preserve">special </w:t>
      </w:r>
      <w:r>
        <w:rPr>
          <w:sz w:val="18"/>
        </w:rPr>
        <w:t>educational</w:t>
      </w:r>
      <w:r>
        <w:rPr>
          <w:spacing w:val="-20"/>
          <w:sz w:val="18"/>
        </w:rPr>
        <w:t xml:space="preserve"> </w:t>
      </w:r>
      <w:r>
        <w:rPr>
          <w:sz w:val="18"/>
        </w:rPr>
        <w:t>needs</w:t>
      </w:r>
      <w:r>
        <w:rPr>
          <w:spacing w:val="-21"/>
          <w:sz w:val="18"/>
        </w:rPr>
        <w:t xml:space="preserve"> </w:t>
      </w:r>
      <w:r>
        <w:rPr>
          <w:sz w:val="18"/>
        </w:rPr>
        <w:t>or</w:t>
      </w:r>
      <w:r>
        <w:rPr>
          <w:spacing w:val="-20"/>
          <w:sz w:val="18"/>
        </w:rPr>
        <w:t xml:space="preserve"> </w:t>
      </w:r>
      <w:r>
        <w:rPr>
          <w:sz w:val="18"/>
        </w:rPr>
        <w:t>disabilities</w:t>
      </w:r>
      <w:r>
        <w:rPr>
          <w:spacing w:val="-21"/>
          <w:sz w:val="18"/>
        </w:rPr>
        <w:t xml:space="preserve"> </w:t>
      </w:r>
      <w:r>
        <w:rPr>
          <w:sz w:val="18"/>
        </w:rPr>
        <w:t>are</w:t>
      </w:r>
      <w:r>
        <w:rPr>
          <w:spacing w:val="-20"/>
          <w:sz w:val="18"/>
        </w:rPr>
        <w:t xml:space="preserve"> </w:t>
      </w:r>
      <w:r>
        <w:rPr>
          <w:sz w:val="18"/>
        </w:rPr>
        <w:t>always</w:t>
      </w:r>
      <w:r>
        <w:rPr>
          <w:spacing w:val="-21"/>
          <w:sz w:val="18"/>
        </w:rPr>
        <w:t xml:space="preserve"> </w:t>
      </w:r>
      <w:r>
        <w:rPr>
          <w:sz w:val="18"/>
        </w:rPr>
        <w:t>considered</w:t>
      </w:r>
      <w:r>
        <w:rPr>
          <w:spacing w:val="-20"/>
          <w:sz w:val="18"/>
        </w:rPr>
        <w:t xml:space="preserve"> </w:t>
      </w:r>
      <w:r>
        <w:rPr>
          <w:sz w:val="18"/>
        </w:rPr>
        <w:t>alongside</w:t>
      </w:r>
      <w:r>
        <w:rPr>
          <w:spacing w:val="-21"/>
          <w:sz w:val="18"/>
        </w:rPr>
        <w:t xml:space="preserve"> </w:t>
      </w:r>
      <w:r>
        <w:rPr>
          <w:sz w:val="18"/>
        </w:rPr>
        <w:t>any</w:t>
      </w:r>
      <w:r>
        <w:rPr>
          <w:spacing w:val="-20"/>
          <w:sz w:val="18"/>
        </w:rPr>
        <w:t xml:space="preserve"> </w:t>
      </w:r>
      <w:r>
        <w:rPr>
          <w:sz w:val="18"/>
        </w:rPr>
        <w:t>decision</w:t>
      </w:r>
      <w:r>
        <w:rPr>
          <w:spacing w:val="-21"/>
          <w:sz w:val="18"/>
        </w:rPr>
        <w:t xml:space="preserve"> </w:t>
      </w:r>
      <w:r>
        <w:rPr>
          <w:sz w:val="18"/>
        </w:rPr>
        <w:t>making</w:t>
      </w:r>
      <w:r>
        <w:rPr>
          <w:spacing w:val="-20"/>
          <w:sz w:val="18"/>
        </w:rPr>
        <w:t xml:space="preserve"> </w:t>
      </w:r>
      <w:r>
        <w:rPr>
          <w:sz w:val="18"/>
        </w:rPr>
        <w:t>using</w:t>
      </w:r>
      <w:r>
        <w:rPr>
          <w:spacing w:val="-21"/>
          <w:sz w:val="18"/>
        </w:rPr>
        <w:t xml:space="preserve"> </w:t>
      </w:r>
      <w:r>
        <w:rPr>
          <w:sz w:val="18"/>
        </w:rPr>
        <w:t>this</w:t>
      </w:r>
      <w:r>
        <w:rPr>
          <w:spacing w:val="-21"/>
          <w:sz w:val="18"/>
        </w:rPr>
        <w:t xml:space="preserve"> </w:t>
      </w:r>
      <w:r>
        <w:rPr>
          <w:sz w:val="18"/>
        </w:rPr>
        <w:t>framework.</w:t>
      </w:r>
    </w:p>
    <w:p w:rsidR="00DD5A6E" w:rsidRDefault="00DD5A6E">
      <w:pPr>
        <w:pStyle w:val="BodyText"/>
        <w:spacing w:before="11"/>
        <w:rPr>
          <w:sz w:val="1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
        <w:gridCol w:w="4376"/>
        <w:gridCol w:w="571"/>
        <w:gridCol w:w="4582"/>
        <w:gridCol w:w="849"/>
      </w:tblGrid>
      <w:tr w:rsidR="00DD5A6E">
        <w:trPr>
          <w:trHeight w:val="347"/>
        </w:trPr>
        <w:tc>
          <w:tcPr>
            <w:tcW w:w="483" w:type="dxa"/>
            <w:tcBorders>
              <w:right w:val="single" w:sz="6" w:space="0" w:color="000000"/>
            </w:tcBorders>
          </w:tcPr>
          <w:p w:rsidR="00DD5A6E" w:rsidRDefault="00DD5A6E">
            <w:pPr>
              <w:pStyle w:val="TableParagraph"/>
              <w:rPr>
                <w:rFonts w:ascii="Times New Roman"/>
                <w:sz w:val="10"/>
              </w:rPr>
            </w:pPr>
          </w:p>
        </w:tc>
        <w:tc>
          <w:tcPr>
            <w:tcW w:w="4376" w:type="dxa"/>
            <w:tcBorders>
              <w:left w:val="single" w:sz="6" w:space="0" w:color="000000"/>
            </w:tcBorders>
          </w:tcPr>
          <w:p w:rsidR="00DD5A6E" w:rsidRDefault="00DD5A6E">
            <w:pPr>
              <w:pStyle w:val="TableParagraph"/>
              <w:spacing w:before="6"/>
              <w:rPr>
                <w:sz w:val="9"/>
              </w:rPr>
            </w:pPr>
          </w:p>
          <w:p w:rsidR="00DD5A6E" w:rsidRDefault="00025B5B">
            <w:pPr>
              <w:pStyle w:val="TableParagraph"/>
              <w:ind w:left="1394" w:right="1387"/>
              <w:jc w:val="center"/>
              <w:rPr>
                <w:sz w:val="11"/>
              </w:rPr>
            </w:pPr>
            <w:r>
              <w:rPr>
                <w:sz w:val="11"/>
              </w:rPr>
              <w:t>Behaviour</w:t>
            </w:r>
          </w:p>
        </w:tc>
        <w:tc>
          <w:tcPr>
            <w:tcW w:w="571" w:type="dxa"/>
          </w:tcPr>
          <w:p w:rsidR="00DD5A6E" w:rsidRDefault="00DD5A6E">
            <w:pPr>
              <w:pStyle w:val="TableParagraph"/>
              <w:spacing w:before="6"/>
              <w:rPr>
                <w:sz w:val="9"/>
              </w:rPr>
            </w:pPr>
          </w:p>
          <w:p w:rsidR="00DD5A6E" w:rsidRDefault="00025B5B">
            <w:pPr>
              <w:pStyle w:val="TableParagraph"/>
              <w:ind w:left="167"/>
              <w:rPr>
                <w:sz w:val="11"/>
              </w:rPr>
            </w:pPr>
            <w:r>
              <w:rPr>
                <w:sz w:val="11"/>
              </w:rPr>
              <w:t>Adult</w:t>
            </w:r>
          </w:p>
        </w:tc>
        <w:tc>
          <w:tcPr>
            <w:tcW w:w="4582" w:type="dxa"/>
          </w:tcPr>
          <w:p w:rsidR="00DD5A6E" w:rsidRDefault="00DD5A6E">
            <w:pPr>
              <w:pStyle w:val="TableParagraph"/>
              <w:spacing w:before="6"/>
              <w:rPr>
                <w:sz w:val="9"/>
              </w:rPr>
            </w:pPr>
          </w:p>
          <w:p w:rsidR="00DD5A6E" w:rsidRDefault="00025B5B">
            <w:pPr>
              <w:pStyle w:val="TableParagraph"/>
              <w:ind w:left="1726" w:right="1716"/>
              <w:jc w:val="center"/>
              <w:rPr>
                <w:sz w:val="11"/>
              </w:rPr>
            </w:pPr>
            <w:r>
              <w:rPr>
                <w:sz w:val="11"/>
              </w:rPr>
              <w:t>Actions and Sanctions</w:t>
            </w:r>
          </w:p>
        </w:tc>
        <w:tc>
          <w:tcPr>
            <w:tcW w:w="849" w:type="dxa"/>
          </w:tcPr>
          <w:p w:rsidR="00DD5A6E" w:rsidRPr="00625490" w:rsidRDefault="00625490" w:rsidP="00625490">
            <w:pPr>
              <w:pStyle w:val="TableParagraph"/>
              <w:spacing w:before="2"/>
              <w:ind w:left="261"/>
              <w:jc w:val="center"/>
              <w:rPr>
                <w:sz w:val="10"/>
                <w:szCs w:val="10"/>
              </w:rPr>
            </w:pPr>
            <w:proofErr w:type="spellStart"/>
            <w:r>
              <w:rPr>
                <w:w w:val="90"/>
                <w:sz w:val="10"/>
                <w:szCs w:val="10"/>
              </w:rPr>
              <w:t>MyConcern</w:t>
            </w:r>
            <w:proofErr w:type="spellEnd"/>
          </w:p>
        </w:tc>
      </w:tr>
      <w:tr w:rsidR="00DD5A6E">
        <w:trPr>
          <w:trHeight w:val="142"/>
        </w:trPr>
        <w:tc>
          <w:tcPr>
            <w:tcW w:w="483" w:type="dxa"/>
            <w:vMerge w:val="restart"/>
            <w:tcBorders>
              <w:right w:val="single" w:sz="6" w:space="0" w:color="000000"/>
            </w:tcBorders>
            <w:textDirection w:val="btLr"/>
          </w:tcPr>
          <w:p w:rsidR="00DD5A6E" w:rsidRDefault="00DD5A6E">
            <w:pPr>
              <w:pStyle w:val="TableParagraph"/>
              <w:rPr>
                <w:sz w:val="10"/>
              </w:rPr>
            </w:pPr>
          </w:p>
          <w:p w:rsidR="00DD5A6E" w:rsidRDefault="00025B5B">
            <w:pPr>
              <w:pStyle w:val="TableParagraph"/>
              <w:spacing w:before="57"/>
              <w:ind w:left="1113" w:right="1114"/>
              <w:jc w:val="center"/>
              <w:rPr>
                <w:sz w:val="11"/>
              </w:rPr>
            </w:pPr>
            <w:r>
              <w:rPr>
                <w:sz w:val="11"/>
              </w:rPr>
              <w:t>Low Level</w:t>
            </w:r>
          </w:p>
        </w:tc>
        <w:tc>
          <w:tcPr>
            <w:tcW w:w="4376" w:type="dxa"/>
            <w:tcBorders>
              <w:left w:val="single" w:sz="6" w:space="0" w:color="000000"/>
              <w:bottom w:val="nil"/>
            </w:tcBorders>
          </w:tcPr>
          <w:p w:rsidR="00DD5A6E" w:rsidRDefault="00025B5B">
            <w:pPr>
              <w:pStyle w:val="TableParagraph"/>
              <w:spacing w:before="4" w:line="118" w:lineRule="exact"/>
              <w:ind w:left="1391" w:right="1387"/>
              <w:jc w:val="center"/>
              <w:rPr>
                <w:sz w:val="11"/>
              </w:rPr>
            </w:pPr>
            <w:r>
              <w:rPr>
                <w:sz w:val="11"/>
              </w:rPr>
              <w:t>Low level disruptions</w:t>
            </w:r>
          </w:p>
        </w:tc>
        <w:tc>
          <w:tcPr>
            <w:tcW w:w="571" w:type="dxa"/>
            <w:vMerge w:val="restart"/>
            <w:textDirection w:val="btLr"/>
          </w:tcPr>
          <w:p w:rsidR="00DD5A6E" w:rsidRDefault="00DD5A6E">
            <w:pPr>
              <w:pStyle w:val="TableParagraph"/>
              <w:rPr>
                <w:sz w:val="10"/>
              </w:rPr>
            </w:pPr>
          </w:p>
          <w:p w:rsidR="00DD5A6E" w:rsidRDefault="00DD5A6E">
            <w:pPr>
              <w:pStyle w:val="TableParagraph"/>
              <w:spacing w:before="8"/>
              <w:rPr>
                <w:sz w:val="8"/>
              </w:rPr>
            </w:pPr>
          </w:p>
          <w:p w:rsidR="00DD5A6E" w:rsidRDefault="00025B5B">
            <w:pPr>
              <w:pStyle w:val="TableParagraph"/>
              <w:ind w:left="1115" w:right="1114"/>
              <w:jc w:val="center"/>
              <w:rPr>
                <w:sz w:val="11"/>
              </w:rPr>
            </w:pPr>
            <w:r>
              <w:rPr>
                <w:sz w:val="11"/>
              </w:rPr>
              <w:t>Class teacher</w:t>
            </w:r>
          </w:p>
        </w:tc>
        <w:tc>
          <w:tcPr>
            <w:tcW w:w="4582" w:type="dxa"/>
            <w:tcBorders>
              <w:bottom w:val="nil"/>
            </w:tcBorders>
            <w:shd w:val="clear" w:color="auto" w:fill="DDD9C3"/>
          </w:tcPr>
          <w:p w:rsidR="00DD5A6E" w:rsidRDefault="00DD5A6E">
            <w:pPr>
              <w:pStyle w:val="TableParagraph"/>
              <w:rPr>
                <w:rFonts w:ascii="Times New Roman"/>
                <w:sz w:val="8"/>
              </w:rPr>
            </w:pPr>
          </w:p>
        </w:tc>
        <w:tc>
          <w:tcPr>
            <w:tcW w:w="849" w:type="dxa"/>
            <w:tcBorders>
              <w:bottom w:val="nil"/>
            </w:tcBorders>
          </w:tcPr>
          <w:p w:rsidR="00DD5A6E" w:rsidRDefault="00025B5B">
            <w:pPr>
              <w:pStyle w:val="TableParagraph"/>
              <w:spacing w:before="4" w:line="118" w:lineRule="exact"/>
              <w:ind w:left="108"/>
              <w:rPr>
                <w:sz w:val="11"/>
              </w:rPr>
            </w:pPr>
            <w:r>
              <w:rPr>
                <w:sz w:val="11"/>
              </w:rPr>
              <w:t>Completed by</w:t>
            </w:r>
          </w:p>
        </w:tc>
      </w:tr>
      <w:tr w:rsidR="00DD5A6E">
        <w:trPr>
          <w:trHeight w:val="112"/>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6"/>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shd w:val="clear" w:color="auto" w:fill="DDD9C3"/>
          </w:tcPr>
          <w:p w:rsidR="00DD5A6E" w:rsidRDefault="00DD5A6E">
            <w:pPr>
              <w:pStyle w:val="TableParagraph"/>
              <w:rPr>
                <w:rFonts w:ascii="Times New Roman"/>
                <w:sz w:val="6"/>
              </w:rPr>
            </w:pPr>
          </w:p>
        </w:tc>
        <w:tc>
          <w:tcPr>
            <w:tcW w:w="849" w:type="dxa"/>
            <w:tcBorders>
              <w:top w:val="nil"/>
              <w:bottom w:val="nil"/>
            </w:tcBorders>
          </w:tcPr>
          <w:p w:rsidR="00DD5A6E" w:rsidRDefault="00025B5B">
            <w:pPr>
              <w:pStyle w:val="TableParagraph"/>
              <w:spacing w:line="93" w:lineRule="exact"/>
              <w:ind w:left="108"/>
              <w:rPr>
                <w:sz w:val="11"/>
              </w:rPr>
            </w:pPr>
            <w:r>
              <w:rPr>
                <w:sz w:val="11"/>
              </w:rPr>
              <w:t>class teacher</w:t>
            </w:r>
          </w:p>
        </w:tc>
      </w:tr>
      <w:tr w:rsidR="00DD5A6E">
        <w:trPr>
          <w:trHeight w:val="560"/>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025B5B">
            <w:pPr>
              <w:pStyle w:val="TableParagraph"/>
              <w:numPr>
                <w:ilvl w:val="0"/>
                <w:numId w:val="22"/>
              </w:numPr>
              <w:tabs>
                <w:tab w:val="left" w:pos="825"/>
                <w:tab w:val="left" w:pos="826"/>
              </w:tabs>
              <w:spacing w:line="130" w:lineRule="exact"/>
              <w:ind w:hanging="361"/>
              <w:rPr>
                <w:sz w:val="11"/>
              </w:rPr>
            </w:pPr>
            <w:r>
              <w:rPr>
                <w:w w:val="95"/>
                <w:sz w:val="11"/>
              </w:rPr>
              <w:t>Out</w:t>
            </w:r>
            <w:r>
              <w:rPr>
                <w:spacing w:val="-13"/>
                <w:w w:val="95"/>
                <w:sz w:val="11"/>
              </w:rPr>
              <w:t xml:space="preserve"> </w:t>
            </w:r>
            <w:r>
              <w:rPr>
                <w:w w:val="95"/>
                <w:sz w:val="11"/>
              </w:rPr>
              <w:t>of</w:t>
            </w:r>
            <w:r>
              <w:rPr>
                <w:spacing w:val="-13"/>
                <w:w w:val="95"/>
                <w:sz w:val="11"/>
              </w:rPr>
              <w:t xml:space="preserve"> </w:t>
            </w:r>
            <w:r>
              <w:rPr>
                <w:w w:val="95"/>
                <w:sz w:val="11"/>
              </w:rPr>
              <w:t>seat</w:t>
            </w:r>
          </w:p>
          <w:p w:rsidR="00DD5A6E" w:rsidRDefault="00025B5B">
            <w:pPr>
              <w:pStyle w:val="TableParagraph"/>
              <w:numPr>
                <w:ilvl w:val="0"/>
                <w:numId w:val="22"/>
              </w:numPr>
              <w:tabs>
                <w:tab w:val="left" w:pos="825"/>
                <w:tab w:val="left" w:pos="826"/>
              </w:tabs>
              <w:spacing w:before="4"/>
              <w:ind w:hanging="361"/>
              <w:rPr>
                <w:sz w:val="11"/>
              </w:rPr>
            </w:pPr>
            <w:r>
              <w:rPr>
                <w:spacing w:val="-1"/>
                <w:w w:val="90"/>
                <w:sz w:val="11"/>
              </w:rPr>
              <w:t>Calling</w:t>
            </w:r>
            <w:r>
              <w:rPr>
                <w:spacing w:val="2"/>
                <w:w w:val="90"/>
                <w:sz w:val="11"/>
              </w:rPr>
              <w:t xml:space="preserve"> </w:t>
            </w:r>
            <w:r>
              <w:rPr>
                <w:w w:val="90"/>
                <w:sz w:val="11"/>
              </w:rPr>
              <w:t>out</w:t>
            </w:r>
          </w:p>
          <w:p w:rsidR="00DD5A6E" w:rsidRDefault="00025B5B">
            <w:pPr>
              <w:pStyle w:val="TableParagraph"/>
              <w:numPr>
                <w:ilvl w:val="0"/>
                <w:numId w:val="22"/>
              </w:numPr>
              <w:tabs>
                <w:tab w:val="left" w:pos="825"/>
                <w:tab w:val="left" w:pos="826"/>
              </w:tabs>
              <w:spacing w:before="5"/>
              <w:ind w:hanging="361"/>
              <w:rPr>
                <w:sz w:val="11"/>
              </w:rPr>
            </w:pPr>
            <w:r>
              <w:rPr>
                <w:sz w:val="11"/>
              </w:rPr>
              <w:t>Silly noises/</w:t>
            </w:r>
            <w:r>
              <w:rPr>
                <w:spacing w:val="-16"/>
                <w:sz w:val="11"/>
              </w:rPr>
              <w:t xml:space="preserve"> </w:t>
            </w:r>
            <w:r>
              <w:rPr>
                <w:sz w:val="11"/>
              </w:rPr>
              <w:t>faces</w:t>
            </w:r>
          </w:p>
          <w:p w:rsidR="00DD5A6E" w:rsidRDefault="00025B5B">
            <w:pPr>
              <w:pStyle w:val="TableParagraph"/>
              <w:numPr>
                <w:ilvl w:val="0"/>
                <w:numId w:val="22"/>
              </w:numPr>
              <w:tabs>
                <w:tab w:val="left" w:pos="825"/>
                <w:tab w:val="left" w:pos="826"/>
              </w:tabs>
              <w:spacing w:before="6" w:line="125" w:lineRule="exact"/>
              <w:ind w:hanging="361"/>
              <w:rPr>
                <w:sz w:val="11"/>
              </w:rPr>
            </w:pPr>
            <w:r>
              <w:rPr>
                <w:sz w:val="11"/>
              </w:rPr>
              <w:t>Using</w:t>
            </w:r>
            <w:r>
              <w:rPr>
                <w:spacing w:val="-20"/>
                <w:sz w:val="11"/>
              </w:rPr>
              <w:t xml:space="preserve"> </w:t>
            </w:r>
            <w:r>
              <w:rPr>
                <w:sz w:val="11"/>
              </w:rPr>
              <w:t>equipment</w:t>
            </w:r>
            <w:r>
              <w:rPr>
                <w:spacing w:val="-19"/>
                <w:sz w:val="11"/>
              </w:rPr>
              <w:t xml:space="preserve"> </w:t>
            </w:r>
            <w:r>
              <w:rPr>
                <w:sz w:val="11"/>
              </w:rPr>
              <w:t>intentionally</w:t>
            </w:r>
            <w:r>
              <w:rPr>
                <w:spacing w:val="-20"/>
                <w:sz w:val="11"/>
              </w:rPr>
              <w:t xml:space="preserve"> </w:t>
            </w:r>
            <w:r>
              <w:rPr>
                <w:sz w:val="11"/>
              </w:rPr>
              <w:t>inappropriately/</w:t>
            </w:r>
            <w:r>
              <w:rPr>
                <w:spacing w:val="-19"/>
                <w:sz w:val="11"/>
              </w:rPr>
              <w:t xml:space="preserve"> </w:t>
            </w:r>
            <w:r>
              <w:rPr>
                <w:sz w:val="11"/>
              </w:rPr>
              <w:t>incorrectly</w:t>
            </w:r>
            <w:r>
              <w:rPr>
                <w:spacing w:val="-20"/>
                <w:sz w:val="11"/>
              </w:rPr>
              <w:t xml:space="preserve"> </w:t>
            </w:r>
            <w:r>
              <w:rPr>
                <w:sz w:val="11"/>
              </w:rPr>
              <w:t>(e.g.</w:t>
            </w:r>
            <w:r>
              <w:rPr>
                <w:spacing w:val="-20"/>
                <w:sz w:val="11"/>
              </w:rPr>
              <w:t xml:space="preserve"> </w:t>
            </w:r>
            <w:r>
              <w:rPr>
                <w:sz w:val="11"/>
              </w:rPr>
              <w:t>rocking</w:t>
            </w:r>
            <w:r>
              <w:rPr>
                <w:spacing w:val="-20"/>
                <w:sz w:val="11"/>
              </w:rPr>
              <w:t xml:space="preserve"> </w:t>
            </w:r>
            <w:r>
              <w:rPr>
                <w:sz w:val="11"/>
              </w:rPr>
              <w:t>on</w:t>
            </w: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shd w:val="clear" w:color="auto" w:fill="DDD9C3"/>
          </w:tcPr>
          <w:p w:rsidR="00DD5A6E" w:rsidRDefault="00DD5A6E">
            <w:pPr>
              <w:pStyle w:val="TableParagraph"/>
              <w:rPr>
                <w:rFonts w:ascii="Times New Roman"/>
                <w:sz w:val="10"/>
              </w:rPr>
            </w:pPr>
          </w:p>
        </w:tc>
        <w:tc>
          <w:tcPr>
            <w:tcW w:w="849" w:type="dxa"/>
            <w:tcBorders>
              <w:top w:val="nil"/>
              <w:bottom w:val="nil"/>
            </w:tcBorders>
          </w:tcPr>
          <w:p w:rsidR="00DD5A6E" w:rsidRDefault="00025B5B">
            <w:pPr>
              <w:pStyle w:val="TableParagraph"/>
              <w:spacing w:line="122" w:lineRule="exact"/>
              <w:ind w:left="108"/>
              <w:rPr>
                <w:sz w:val="11"/>
              </w:rPr>
            </w:pPr>
            <w:r>
              <w:rPr>
                <w:sz w:val="11"/>
              </w:rPr>
              <w:t>at Step Three</w:t>
            </w:r>
          </w:p>
        </w:tc>
      </w:tr>
      <w:tr w:rsidR="00DD5A6E">
        <w:trPr>
          <w:trHeight w:val="1104"/>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025B5B">
            <w:pPr>
              <w:pStyle w:val="TableParagraph"/>
              <w:spacing w:line="113" w:lineRule="exact"/>
              <w:ind w:left="825"/>
              <w:rPr>
                <w:sz w:val="11"/>
              </w:rPr>
            </w:pPr>
            <w:r>
              <w:rPr>
                <w:sz w:val="11"/>
              </w:rPr>
              <w:t>chair)</w:t>
            </w:r>
          </w:p>
          <w:p w:rsidR="00DD5A6E" w:rsidRDefault="00025B5B">
            <w:pPr>
              <w:pStyle w:val="TableParagraph"/>
              <w:numPr>
                <w:ilvl w:val="0"/>
                <w:numId w:val="21"/>
              </w:numPr>
              <w:tabs>
                <w:tab w:val="left" w:pos="825"/>
                <w:tab w:val="left" w:pos="826"/>
              </w:tabs>
              <w:spacing w:before="5"/>
              <w:ind w:hanging="361"/>
              <w:rPr>
                <w:sz w:val="11"/>
              </w:rPr>
            </w:pPr>
            <w:r>
              <w:rPr>
                <w:sz w:val="11"/>
              </w:rPr>
              <w:t>Interrupting</w:t>
            </w:r>
          </w:p>
          <w:p w:rsidR="00DD5A6E" w:rsidRDefault="00025B5B">
            <w:pPr>
              <w:pStyle w:val="TableParagraph"/>
              <w:numPr>
                <w:ilvl w:val="0"/>
                <w:numId w:val="21"/>
              </w:numPr>
              <w:tabs>
                <w:tab w:val="left" w:pos="825"/>
                <w:tab w:val="left" w:pos="826"/>
              </w:tabs>
              <w:spacing w:before="4"/>
              <w:ind w:hanging="361"/>
              <w:rPr>
                <w:sz w:val="11"/>
              </w:rPr>
            </w:pPr>
            <w:r>
              <w:rPr>
                <w:sz w:val="11"/>
              </w:rPr>
              <w:t>Unwanted</w:t>
            </w:r>
            <w:r>
              <w:rPr>
                <w:spacing w:val="-8"/>
                <w:sz w:val="11"/>
              </w:rPr>
              <w:t xml:space="preserve"> </w:t>
            </w:r>
            <w:r>
              <w:rPr>
                <w:sz w:val="11"/>
              </w:rPr>
              <w:t>touching</w:t>
            </w:r>
          </w:p>
          <w:p w:rsidR="00DD5A6E" w:rsidRDefault="00025B5B">
            <w:pPr>
              <w:pStyle w:val="TableParagraph"/>
              <w:numPr>
                <w:ilvl w:val="0"/>
                <w:numId w:val="21"/>
              </w:numPr>
              <w:tabs>
                <w:tab w:val="left" w:pos="825"/>
                <w:tab w:val="left" w:pos="826"/>
              </w:tabs>
              <w:spacing w:before="7"/>
              <w:ind w:hanging="361"/>
              <w:rPr>
                <w:sz w:val="11"/>
              </w:rPr>
            </w:pPr>
            <w:r>
              <w:rPr>
                <w:sz w:val="11"/>
              </w:rPr>
              <w:t>Running inside the</w:t>
            </w:r>
            <w:r>
              <w:rPr>
                <w:spacing w:val="-23"/>
                <w:sz w:val="11"/>
              </w:rPr>
              <w:t xml:space="preserve"> </w:t>
            </w:r>
            <w:r>
              <w:rPr>
                <w:sz w:val="11"/>
              </w:rPr>
              <w:t>building</w:t>
            </w:r>
          </w:p>
          <w:p w:rsidR="00DD5A6E" w:rsidRDefault="00025B5B">
            <w:pPr>
              <w:pStyle w:val="TableParagraph"/>
              <w:numPr>
                <w:ilvl w:val="0"/>
                <w:numId w:val="21"/>
              </w:numPr>
              <w:tabs>
                <w:tab w:val="left" w:pos="825"/>
                <w:tab w:val="left" w:pos="826"/>
              </w:tabs>
              <w:spacing w:before="5"/>
              <w:ind w:hanging="361"/>
              <w:rPr>
                <w:sz w:val="11"/>
              </w:rPr>
            </w:pPr>
            <w:r>
              <w:rPr>
                <w:sz w:val="11"/>
              </w:rPr>
              <w:t>Fidgeting</w:t>
            </w:r>
          </w:p>
          <w:p w:rsidR="00DD5A6E" w:rsidRDefault="00025B5B">
            <w:pPr>
              <w:pStyle w:val="TableParagraph"/>
              <w:numPr>
                <w:ilvl w:val="0"/>
                <w:numId w:val="21"/>
              </w:numPr>
              <w:tabs>
                <w:tab w:val="left" w:pos="825"/>
                <w:tab w:val="left" w:pos="826"/>
              </w:tabs>
              <w:spacing w:before="7"/>
              <w:ind w:hanging="361"/>
              <w:rPr>
                <w:sz w:val="11"/>
              </w:rPr>
            </w:pPr>
            <w:r>
              <w:rPr>
                <w:sz w:val="11"/>
              </w:rPr>
              <w:t>Not following</w:t>
            </w:r>
            <w:r>
              <w:rPr>
                <w:spacing w:val="-15"/>
                <w:sz w:val="11"/>
              </w:rPr>
              <w:t xml:space="preserve"> </w:t>
            </w:r>
            <w:r>
              <w:rPr>
                <w:sz w:val="11"/>
              </w:rPr>
              <w:t>instructions</w:t>
            </w:r>
          </w:p>
          <w:p w:rsidR="00DD5A6E" w:rsidRDefault="00025B5B">
            <w:pPr>
              <w:pStyle w:val="TableParagraph"/>
              <w:numPr>
                <w:ilvl w:val="0"/>
                <w:numId w:val="21"/>
              </w:numPr>
              <w:tabs>
                <w:tab w:val="left" w:pos="825"/>
                <w:tab w:val="left" w:pos="826"/>
              </w:tabs>
              <w:spacing w:before="4"/>
              <w:ind w:hanging="361"/>
              <w:rPr>
                <w:sz w:val="11"/>
              </w:rPr>
            </w:pPr>
            <w:r>
              <w:rPr>
                <w:sz w:val="11"/>
              </w:rPr>
              <w:t>Turning</w:t>
            </w:r>
            <w:r>
              <w:rPr>
                <w:spacing w:val="-8"/>
                <w:sz w:val="11"/>
              </w:rPr>
              <w:t xml:space="preserve"> </w:t>
            </w:r>
            <w:r>
              <w:rPr>
                <w:sz w:val="11"/>
              </w:rPr>
              <w:t>around</w:t>
            </w:r>
            <w:r>
              <w:rPr>
                <w:spacing w:val="-9"/>
                <w:sz w:val="11"/>
              </w:rPr>
              <w:t xml:space="preserve"> </w:t>
            </w:r>
            <w:r>
              <w:rPr>
                <w:sz w:val="11"/>
              </w:rPr>
              <w:t>and</w:t>
            </w:r>
            <w:r>
              <w:rPr>
                <w:spacing w:val="-8"/>
                <w:sz w:val="11"/>
              </w:rPr>
              <w:t xml:space="preserve"> </w:t>
            </w:r>
            <w:r>
              <w:rPr>
                <w:sz w:val="11"/>
              </w:rPr>
              <w:t>looking</w:t>
            </w:r>
            <w:r>
              <w:rPr>
                <w:spacing w:val="-8"/>
                <w:sz w:val="11"/>
              </w:rPr>
              <w:t xml:space="preserve"> </w:t>
            </w:r>
            <w:r>
              <w:rPr>
                <w:sz w:val="11"/>
              </w:rPr>
              <w:t>the</w:t>
            </w:r>
            <w:r>
              <w:rPr>
                <w:spacing w:val="-9"/>
                <w:sz w:val="11"/>
              </w:rPr>
              <w:t xml:space="preserve"> </w:t>
            </w:r>
            <w:r>
              <w:rPr>
                <w:sz w:val="11"/>
              </w:rPr>
              <w:t>wrong</w:t>
            </w:r>
          </w:p>
          <w:p w:rsidR="00DD5A6E" w:rsidRDefault="00025B5B">
            <w:pPr>
              <w:pStyle w:val="TableParagraph"/>
              <w:numPr>
                <w:ilvl w:val="0"/>
                <w:numId w:val="21"/>
              </w:numPr>
              <w:tabs>
                <w:tab w:val="left" w:pos="825"/>
                <w:tab w:val="left" w:pos="826"/>
              </w:tabs>
              <w:spacing w:before="4" w:line="126" w:lineRule="exact"/>
              <w:ind w:hanging="361"/>
              <w:rPr>
                <w:sz w:val="11"/>
              </w:rPr>
            </w:pPr>
            <w:r>
              <w:rPr>
                <w:sz w:val="11"/>
              </w:rPr>
              <w:t>Intentionally</w:t>
            </w:r>
            <w:r>
              <w:rPr>
                <w:spacing w:val="-19"/>
                <w:sz w:val="11"/>
              </w:rPr>
              <w:t xml:space="preserve"> </w:t>
            </w:r>
            <w:r>
              <w:rPr>
                <w:sz w:val="11"/>
              </w:rPr>
              <w:t>not</w:t>
            </w:r>
            <w:r>
              <w:rPr>
                <w:spacing w:val="-19"/>
                <w:sz w:val="11"/>
              </w:rPr>
              <w:t xml:space="preserve"> </w:t>
            </w:r>
            <w:r>
              <w:rPr>
                <w:sz w:val="11"/>
              </w:rPr>
              <w:t>being</w:t>
            </w:r>
            <w:r>
              <w:rPr>
                <w:spacing w:val="-18"/>
                <w:sz w:val="11"/>
              </w:rPr>
              <w:t xml:space="preserve"> </w:t>
            </w:r>
            <w:r>
              <w:rPr>
                <w:sz w:val="11"/>
              </w:rPr>
              <w:t>on</w:t>
            </w:r>
            <w:r>
              <w:rPr>
                <w:spacing w:val="-18"/>
                <w:sz w:val="11"/>
              </w:rPr>
              <w:t xml:space="preserve"> </w:t>
            </w:r>
            <w:r>
              <w:rPr>
                <w:sz w:val="11"/>
              </w:rPr>
              <w:t>task</w:t>
            </w:r>
            <w:r>
              <w:rPr>
                <w:spacing w:val="-19"/>
                <w:sz w:val="11"/>
              </w:rPr>
              <w:t xml:space="preserve"> </w:t>
            </w:r>
            <w:r>
              <w:rPr>
                <w:sz w:val="11"/>
              </w:rPr>
              <w:t>(e.g.</w:t>
            </w:r>
            <w:r>
              <w:rPr>
                <w:spacing w:val="-19"/>
                <w:sz w:val="11"/>
              </w:rPr>
              <w:t xml:space="preserve"> </w:t>
            </w:r>
            <w:r>
              <w:rPr>
                <w:sz w:val="11"/>
              </w:rPr>
              <w:t>not</w:t>
            </w:r>
            <w:r>
              <w:rPr>
                <w:spacing w:val="-18"/>
                <w:sz w:val="11"/>
              </w:rPr>
              <w:t xml:space="preserve"> </w:t>
            </w:r>
            <w:r>
              <w:rPr>
                <w:sz w:val="11"/>
              </w:rPr>
              <w:t>completing</w:t>
            </w:r>
            <w:r>
              <w:rPr>
                <w:spacing w:val="-17"/>
                <w:sz w:val="11"/>
              </w:rPr>
              <w:t xml:space="preserve"> </w:t>
            </w:r>
            <w:r>
              <w:rPr>
                <w:sz w:val="11"/>
              </w:rPr>
              <w:t>learning,</w:t>
            </w:r>
            <w:r>
              <w:rPr>
                <w:spacing w:val="-19"/>
                <w:sz w:val="11"/>
              </w:rPr>
              <w:t xml:space="preserve"> </w:t>
            </w:r>
            <w:r>
              <w:rPr>
                <w:sz w:val="11"/>
              </w:rPr>
              <w:t>loitering</w:t>
            </w:r>
            <w:r>
              <w:rPr>
                <w:spacing w:val="-18"/>
                <w:sz w:val="11"/>
              </w:rPr>
              <w:t xml:space="preserve"> </w:t>
            </w:r>
            <w:r>
              <w:rPr>
                <w:sz w:val="11"/>
              </w:rPr>
              <w:t>at</w:t>
            </w:r>
            <w:r>
              <w:rPr>
                <w:spacing w:val="-18"/>
                <w:sz w:val="11"/>
              </w:rPr>
              <w:t xml:space="preserve"> </w:t>
            </w:r>
            <w:r>
              <w:rPr>
                <w:sz w:val="11"/>
              </w:rPr>
              <w:t>the</w:t>
            </w: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shd w:val="clear" w:color="auto" w:fill="DDD9C3"/>
          </w:tcPr>
          <w:p w:rsidR="00DD5A6E" w:rsidRDefault="00025B5B">
            <w:pPr>
              <w:pStyle w:val="TableParagraph"/>
              <w:numPr>
                <w:ilvl w:val="0"/>
                <w:numId w:val="20"/>
              </w:numPr>
              <w:tabs>
                <w:tab w:val="left" w:pos="827"/>
                <w:tab w:val="left" w:pos="828"/>
              </w:tabs>
              <w:spacing w:before="94"/>
              <w:ind w:hanging="361"/>
              <w:rPr>
                <w:sz w:val="11"/>
              </w:rPr>
            </w:pPr>
            <w:r>
              <w:rPr>
                <w:sz w:val="11"/>
              </w:rPr>
              <w:t>Follow</w:t>
            </w:r>
            <w:r>
              <w:rPr>
                <w:spacing w:val="-8"/>
                <w:sz w:val="11"/>
              </w:rPr>
              <w:t xml:space="preserve"> </w:t>
            </w:r>
            <w:r>
              <w:rPr>
                <w:sz w:val="11"/>
              </w:rPr>
              <w:t>5</w:t>
            </w:r>
            <w:r>
              <w:rPr>
                <w:spacing w:val="-9"/>
                <w:sz w:val="11"/>
              </w:rPr>
              <w:t xml:space="preserve"> </w:t>
            </w:r>
            <w:r>
              <w:rPr>
                <w:sz w:val="11"/>
              </w:rPr>
              <w:t>step</w:t>
            </w:r>
            <w:r>
              <w:rPr>
                <w:spacing w:val="-8"/>
                <w:sz w:val="11"/>
              </w:rPr>
              <w:t xml:space="preserve"> </w:t>
            </w:r>
            <w:r>
              <w:rPr>
                <w:sz w:val="11"/>
              </w:rPr>
              <w:t>system</w:t>
            </w:r>
            <w:r w:rsidR="003C5BAE">
              <w:rPr>
                <w:sz w:val="11"/>
              </w:rPr>
              <w:t>:</w:t>
            </w:r>
          </w:p>
          <w:p w:rsidR="003C5BAE" w:rsidRDefault="003C5BAE" w:rsidP="003C5BAE">
            <w:pPr>
              <w:pStyle w:val="TableParagraph"/>
              <w:numPr>
                <w:ilvl w:val="1"/>
                <w:numId w:val="20"/>
              </w:numPr>
              <w:tabs>
                <w:tab w:val="left" w:pos="827"/>
                <w:tab w:val="left" w:pos="828"/>
              </w:tabs>
              <w:spacing w:before="94"/>
              <w:rPr>
                <w:sz w:val="11"/>
              </w:rPr>
            </w:pPr>
            <w:r>
              <w:rPr>
                <w:sz w:val="11"/>
              </w:rPr>
              <w:t>Step1: Reminder</w:t>
            </w:r>
          </w:p>
          <w:p w:rsidR="003C5BAE" w:rsidRDefault="003C5BAE" w:rsidP="003C5BAE">
            <w:pPr>
              <w:pStyle w:val="TableParagraph"/>
              <w:numPr>
                <w:ilvl w:val="1"/>
                <w:numId w:val="20"/>
              </w:numPr>
              <w:tabs>
                <w:tab w:val="left" w:pos="827"/>
                <w:tab w:val="left" w:pos="828"/>
              </w:tabs>
              <w:spacing w:before="94"/>
              <w:rPr>
                <w:sz w:val="11"/>
              </w:rPr>
            </w:pPr>
            <w:r>
              <w:rPr>
                <w:sz w:val="11"/>
              </w:rPr>
              <w:t>Step 2: Warming</w:t>
            </w:r>
          </w:p>
          <w:p w:rsidR="003C5BAE" w:rsidRDefault="003C5BAE" w:rsidP="003C5BAE">
            <w:pPr>
              <w:pStyle w:val="TableParagraph"/>
              <w:numPr>
                <w:ilvl w:val="1"/>
                <w:numId w:val="20"/>
              </w:numPr>
              <w:tabs>
                <w:tab w:val="left" w:pos="827"/>
                <w:tab w:val="left" w:pos="828"/>
              </w:tabs>
              <w:spacing w:before="94"/>
              <w:rPr>
                <w:sz w:val="11"/>
              </w:rPr>
            </w:pPr>
            <w:r>
              <w:rPr>
                <w:sz w:val="11"/>
              </w:rPr>
              <w:t>Step 3: Consequence</w:t>
            </w:r>
          </w:p>
          <w:p w:rsidR="003C5BAE" w:rsidRDefault="003C5BAE" w:rsidP="003C5BAE">
            <w:pPr>
              <w:pStyle w:val="TableParagraph"/>
              <w:numPr>
                <w:ilvl w:val="1"/>
                <w:numId w:val="20"/>
              </w:numPr>
              <w:tabs>
                <w:tab w:val="left" w:pos="827"/>
                <w:tab w:val="left" w:pos="828"/>
              </w:tabs>
              <w:spacing w:before="94"/>
              <w:rPr>
                <w:sz w:val="11"/>
              </w:rPr>
            </w:pPr>
            <w:r>
              <w:rPr>
                <w:sz w:val="11"/>
              </w:rPr>
              <w:t>Step 4: Time in another class</w:t>
            </w:r>
          </w:p>
          <w:p w:rsidR="003C5BAE" w:rsidRDefault="003C5BAE" w:rsidP="003C5BAE">
            <w:pPr>
              <w:pStyle w:val="TableParagraph"/>
              <w:numPr>
                <w:ilvl w:val="1"/>
                <w:numId w:val="20"/>
              </w:numPr>
              <w:tabs>
                <w:tab w:val="left" w:pos="827"/>
                <w:tab w:val="left" w:pos="828"/>
              </w:tabs>
              <w:spacing w:before="94"/>
              <w:rPr>
                <w:sz w:val="11"/>
              </w:rPr>
            </w:pPr>
            <w:r>
              <w:rPr>
                <w:sz w:val="11"/>
              </w:rPr>
              <w:t>Step 5: Senior Leader intervention</w:t>
            </w:r>
          </w:p>
        </w:tc>
        <w:tc>
          <w:tcPr>
            <w:tcW w:w="849" w:type="dxa"/>
            <w:tcBorders>
              <w:top w:val="nil"/>
              <w:bottom w:val="nil"/>
            </w:tcBorders>
          </w:tcPr>
          <w:p w:rsidR="00DD5A6E" w:rsidRDefault="00DD5A6E">
            <w:pPr>
              <w:pStyle w:val="TableParagraph"/>
              <w:rPr>
                <w:rFonts w:ascii="Times New Roman"/>
                <w:sz w:val="10"/>
              </w:rPr>
            </w:pPr>
          </w:p>
        </w:tc>
      </w:tr>
      <w:tr w:rsidR="00DD5A6E">
        <w:trPr>
          <w:trHeight w:val="984"/>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tcBorders>
          </w:tcPr>
          <w:p w:rsidR="00DD5A6E" w:rsidRDefault="00025B5B">
            <w:pPr>
              <w:pStyle w:val="TableParagraph"/>
              <w:spacing w:line="114" w:lineRule="exact"/>
              <w:ind w:left="825"/>
              <w:rPr>
                <w:sz w:val="11"/>
              </w:rPr>
            </w:pPr>
            <w:r>
              <w:rPr>
                <w:w w:val="95"/>
                <w:sz w:val="11"/>
              </w:rPr>
              <w:t>pegs)</w:t>
            </w:r>
          </w:p>
          <w:p w:rsidR="00DD5A6E" w:rsidRDefault="00025B5B">
            <w:pPr>
              <w:pStyle w:val="TableParagraph"/>
              <w:numPr>
                <w:ilvl w:val="0"/>
                <w:numId w:val="19"/>
              </w:numPr>
              <w:tabs>
                <w:tab w:val="left" w:pos="825"/>
                <w:tab w:val="left" w:pos="826"/>
              </w:tabs>
              <w:spacing w:before="5"/>
              <w:ind w:hanging="361"/>
              <w:rPr>
                <w:sz w:val="11"/>
              </w:rPr>
            </w:pPr>
            <w:r>
              <w:rPr>
                <w:sz w:val="11"/>
              </w:rPr>
              <w:t>Not</w:t>
            </w:r>
            <w:r>
              <w:rPr>
                <w:spacing w:val="-11"/>
                <w:sz w:val="11"/>
              </w:rPr>
              <w:t xml:space="preserve"> </w:t>
            </w:r>
            <w:r>
              <w:rPr>
                <w:sz w:val="11"/>
              </w:rPr>
              <w:t>being</w:t>
            </w:r>
            <w:r>
              <w:rPr>
                <w:spacing w:val="-10"/>
                <w:sz w:val="11"/>
              </w:rPr>
              <w:t xml:space="preserve"> </w:t>
            </w:r>
            <w:r>
              <w:rPr>
                <w:sz w:val="11"/>
              </w:rPr>
              <w:t>respectful</w:t>
            </w:r>
            <w:r>
              <w:rPr>
                <w:spacing w:val="-11"/>
                <w:sz w:val="11"/>
              </w:rPr>
              <w:t xml:space="preserve"> </w:t>
            </w:r>
            <w:r>
              <w:rPr>
                <w:sz w:val="11"/>
              </w:rPr>
              <w:t>(e.g.</w:t>
            </w:r>
            <w:r>
              <w:rPr>
                <w:spacing w:val="-11"/>
                <w:sz w:val="11"/>
              </w:rPr>
              <w:t xml:space="preserve"> </w:t>
            </w:r>
            <w:r>
              <w:rPr>
                <w:sz w:val="11"/>
              </w:rPr>
              <w:t>negative</w:t>
            </w:r>
            <w:r>
              <w:rPr>
                <w:spacing w:val="-11"/>
                <w:sz w:val="11"/>
              </w:rPr>
              <w:t xml:space="preserve"> </w:t>
            </w:r>
            <w:r>
              <w:rPr>
                <w:sz w:val="11"/>
              </w:rPr>
              <w:t>body</w:t>
            </w:r>
            <w:r>
              <w:rPr>
                <w:spacing w:val="-11"/>
                <w:sz w:val="11"/>
              </w:rPr>
              <w:t xml:space="preserve"> </w:t>
            </w:r>
            <w:r>
              <w:rPr>
                <w:sz w:val="11"/>
              </w:rPr>
              <w:t>language)</w:t>
            </w:r>
          </w:p>
        </w:tc>
        <w:tc>
          <w:tcPr>
            <w:tcW w:w="571" w:type="dxa"/>
            <w:vMerge/>
            <w:tcBorders>
              <w:top w:val="nil"/>
            </w:tcBorders>
            <w:textDirection w:val="btLr"/>
          </w:tcPr>
          <w:p w:rsidR="00DD5A6E" w:rsidRDefault="00DD5A6E">
            <w:pPr>
              <w:rPr>
                <w:sz w:val="2"/>
                <w:szCs w:val="2"/>
              </w:rPr>
            </w:pPr>
          </w:p>
        </w:tc>
        <w:tc>
          <w:tcPr>
            <w:tcW w:w="4582" w:type="dxa"/>
            <w:tcBorders>
              <w:top w:val="nil"/>
            </w:tcBorders>
            <w:shd w:val="clear" w:color="auto" w:fill="DDD9C3"/>
          </w:tcPr>
          <w:p w:rsidR="00DD5A6E" w:rsidRDefault="00DD5A6E">
            <w:pPr>
              <w:pStyle w:val="TableParagraph"/>
              <w:rPr>
                <w:rFonts w:ascii="Times New Roman"/>
                <w:sz w:val="10"/>
              </w:rPr>
            </w:pPr>
          </w:p>
        </w:tc>
        <w:tc>
          <w:tcPr>
            <w:tcW w:w="849" w:type="dxa"/>
            <w:tcBorders>
              <w:top w:val="nil"/>
            </w:tcBorders>
          </w:tcPr>
          <w:p w:rsidR="00DD5A6E" w:rsidRDefault="00DD5A6E">
            <w:pPr>
              <w:pStyle w:val="TableParagraph"/>
              <w:rPr>
                <w:rFonts w:ascii="Times New Roman"/>
                <w:sz w:val="10"/>
              </w:rPr>
            </w:pPr>
          </w:p>
        </w:tc>
      </w:tr>
      <w:tr w:rsidR="00DD5A6E">
        <w:trPr>
          <w:trHeight w:val="140"/>
        </w:trPr>
        <w:tc>
          <w:tcPr>
            <w:tcW w:w="483" w:type="dxa"/>
            <w:vMerge w:val="restart"/>
            <w:tcBorders>
              <w:right w:val="single" w:sz="6" w:space="0" w:color="000000"/>
            </w:tcBorders>
            <w:textDirection w:val="btLr"/>
          </w:tcPr>
          <w:p w:rsidR="00DD5A6E" w:rsidRDefault="00DD5A6E">
            <w:pPr>
              <w:pStyle w:val="TableParagraph"/>
              <w:rPr>
                <w:sz w:val="10"/>
              </w:rPr>
            </w:pPr>
          </w:p>
          <w:p w:rsidR="00DD5A6E" w:rsidRDefault="00025B5B">
            <w:pPr>
              <w:pStyle w:val="TableParagraph"/>
              <w:spacing w:before="57"/>
              <w:ind w:left="914" w:right="916"/>
              <w:jc w:val="center"/>
              <w:rPr>
                <w:sz w:val="11"/>
              </w:rPr>
            </w:pPr>
            <w:r>
              <w:rPr>
                <w:sz w:val="11"/>
              </w:rPr>
              <w:t>Tier 1</w:t>
            </w:r>
          </w:p>
        </w:tc>
        <w:tc>
          <w:tcPr>
            <w:tcW w:w="4376" w:type="dxa"/>
            <w:tcBorders>
              <w:left w:val="single" w:sz="6" w:space="0" w:color="000000"/>
              <w:bottom w:val="nil"/>
            </w:tcBorders>
          </w:tcPr>
          <w:p w:rsidR="00DD5A6E" w:rsidRDefault="00025B5B">
            <w:pPr>
              <w:pStyle w:val="TableParagraph"/>
              <w:spacing w:before="2" w:line="118" w:lineRule="exact"/>
              <w:ind w:left="1394" w:right="1387"/>
              <w:jc w:val="center"/>
              <w:rPr>
                <w:sz w:val="11"/>
              </w:rPr>
            </w:pPr>
            <w:r>
              <w:rPr>
                <w:sz w:val="11"/>
              </w:rPr>
              <w:t>Challenging negative behaviour</w:t>
            </w:r>
          </w:p>
        </w:tc>
        <w:tc>
          <w:tcPr>
            <w:tcW w:w="571" w:type="dxa"/>
            <w:vMerge w:val="restart"/>
            <w:textDirection w:val="btLr"/>
          </w:tcPr>
          <w:p w:rsidR="00DD5A6E" w:rsidRDefault="00DD5A6E">
            <w:pPr>
              <w:pStyle w:val="TableParagraph"/>
              <w:spacing w:before="10"/>
              <w:rPr>
                <w:sz w:val="12"/>
              </w:rPr>
            </w:pPr>
          </w:p>
          <w:p w:rsidR="00DD5A6E" w:rsidRDefault="00025B5B">
            <w:pPr>
              <w:pStyle w:val="TableParagraph"/>
              <w:spacing w:line="259" w:lineRule="auto"/>
              <w:ind w:left="640" w:right="447" w:hanging="176"/>
              <w:rPr>
                <w:sz w:val="11"/>
              </w:rPr>
            </w:pPr>
            <w:r>
              <w:rPr>
                <w:w w:val="90"/>
                <w:sz w:val="11"/>
              </w:rPr>
              <w:t xml:space="preserve">Class teacher/ Support staff </w:t>
            </w:r>
            <w:r>
              <w:rPr>
                <w:sz w:val="11"/>
              </w:rPr>
              <w:t>(where appropriate)</w:t>
            </w:r>
          </w:p>
        </w:tc>
        <w:tc>
          <w:tcPr>
            <w:tcW w:w="4582" w:type="dxa"/>
            <w:tcBorders>
              <w:bottom w:val="nil"/>
            </w:tcBorders>
          </w:tcPr>
          <w:p w:rsidR="00DD5A6E" w:rsidRDefault="00025B5B">
            <w:pPr>
              <w:pStyle w:val="TableParagraph"/>
              <w:spacing w:before="2" w:line="118" w:lineRule="exact"/>
              <w:ind w:left="107"/>
              <w:rPr>
                <w:sz w:val="11"/>
              </w:rPr>
            </w:pPr>
            <w:r>
              <w:rPr>
                <w:sz w:val="11"/>
              </w:rPr>
              <w:t>An</w:t>
            </w:r>
            <w:r>
              <w:rPr>
                <w:spacing w:val="-22"/>
                <w:sz w:val="11"/>
              </w:rPr>
              <w:t xml:space="preserve"> </w:t>
            </w:r>
            <w:r>
              <w:rPr>
                <w:sz w:val="11"/>
              </w:rPr>
              <w:t>appropriate</w:t>
            </w:r>
            <w:r>
              <w:rPr>
                <w:spacing w:val="-21"/>
                <w:sz w:val="11"/>
              </w:rPr>
              <w:t xml:space="preserve"> </w:t>
            </w:r>
            <w:r>
              <w:rPr>
                <w:sz w:val="11"/>
              </w:rPr>
              <w:t>action(s)</w:t>
            </w:r>
            <w:r>
              <w:rPr>
                <w:spacing w:val="-21"/>
                <w:sz w:val="11"/>
              </w:rPr>
              <w:t xml:space="preserve"> </w:t>
            </w:r>
            <w:r>
              <w:rPr>
                <w:sz w:val="11"/>
              </w:rPr>
              <w:t>and/or</w:t>
            </w:r>
            <w:r>
              <w:rPr>
                <w:spacing w:val="-22"/>
                <w:sz w:val="11"/>
              </w:rPr>
              <w:t xml:space="preserve"> </w:t>
            </w:r>
            <w:r>
              <w:rPr>
                <w:sz w:val="11"/>
              </w:rPr>
              <w:t>sanction</w:t>
            </w:r>
            <w:r>
              <w:rPr>
                <w:spacing w:val="-21"/>
                <w:sz w:val="11"/>
              </w:rPr>
              <w:t xml:space="preserve"> </w:t>
            </w:r>
            <w:r>
              <w:rPr>
                <w:sz w:val="11"/>
              </w:rPr>
              <w:t>from</w:t>
            </w:r>
            <w:r>
              <w:rPr>
                <w:spacing w:val="-22"/>
                <w:sz w:val="11"/>
              </w:rPr>
              <w:t xml:space="preserve"> </w:t>
            </w:r>
            <w:r>
              <w:rPr>
                <w:sz w:val="11"/>
              </w:rPr>
              <w:t>the</w:t>
            </w:r>
            <w:r>
              <w:rPr>
                <w:spacing w:val="-21"/>
                <w:sz w:val="11"/>
              </w:rPr>
              <w:t xml:space="preserve"> </w:t>
            </w:r>
            <w:r>
              <w:rPr>
                <w:sz w:val="11"/>
              </w:rPr>
              <w:t>list</w:t>
            </w:r>
            <w:r>
              <w:rPr>
                <w:spacing w:val="-21"/>
                <w:sz w:val="11"/>
              </w:rPr>
              <w:t xml:space="preserve"> </w:t>
            </w:r>
            <w:r>
              <w:rPr>
                <w:sz w:val="11"/>
              </w:rPr>
              <w:t>below</w:t>
            </w:r>
            <w:r>
              <w:rPr>
                <w:spacing w:val="-21"/>
                <w:sz w:val="11"/>
              </w:rPr>
              <w:t xml:space="preserve"> </w:t>
            </w:r>
            <w:r>
              <w:rPr>
                <w:sz w:val="11"/>
              </w:rPr>
              <w:t>that</w:t>
            </w:r>
            <w:r>
              <w:rPr>
                <w:spacing w:val="-22"/>
                <w:sz w:val="11"/>
              </w:rPr>
              <w:t xml:space="preserve"> </w:t>
            </w:r>
            <w:r>
              <w:rPr>
                <w:sz w:val="11"/>
              </w:rPr>
              <w:t>is</w:t>
            </w:r>
            <w:r>
              <w:rPr>
                <w:spacing w:val="-21"/>
                <w:sz w:val="11"/>
              </w:rPr>
              <w:t xml:space="preserve"> </w:t>
            </w:r>
            <w:r>
              <w:rPr>
                <w:sz w:val="11"/>
              </w:rPr>
              <w:t>appropriate</w:t>
            </w:r>
            <w:r>
              <w:rPr>
                <w:spacing w:val="-21"/>
                <w:sz w:val="11"/>
              </w:rPr>
              <w:t xml:space="preserve"> </w:t>
            </w:r>
            <w:r>
              <w:rPr>
                <w:sz w:val="11"/>
              </w:rPr>
              <w:t>and</w:t>
            </w:r>
            <w:r>
              <w:rPr>
                <w:spacing w:val="-22"/>
                <w:sz w:val="11"/>
              </w:rPr>
              <w:t xml:space="preserve"> </w:t>
            </w:r>
            <w:r>
              <w:rPr>
                <w:sz w:val="11"/>
              </w:rPr>
              <w:t>proportionate</w:t>
            </w:r>
          </w:p>
        </w:tc>
        <w:tc>
          <w:tcPr>
            <w:tcW w:w="849" w:type="dxa"/>
            <w:tcBorders>
              <w:bottom w:val="nil"/>
            </w:tcBorders>
          </w:tcPr>
          <w:p w:rsidR="00DD5A6E" w:rsidRDefault="00025B5B">
            <w:pPr>
              <w:pStyle w:val="TableParagraph"/>
              <w:spacing w:before="2" w:line="118" w:lineRule="exact"/>
              <w:ind w:left="108"/>
              <w:rPr>
                <w:sz w:val="11"/>
              </w:rPr>
            </w:pPr>
            <w:r>
              <w:rPr>
                <w:sz w:val="11"/>
              </w:rPr>
              <w:t>Completed by</w:t>
            </w:r>
          </w:p>
        </w:tc>
      </w:tr>
      <w:tr w:rsidR="00DD5A6E">
        <w:trPr>
          <w:trHeight w:val="112"/>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6"/>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025B5B">
            <w:pPr>
              <w:pStyle w:val="TableParagraph"/>
              <w:spacing w:line="93" w:lineRule="exact"/>
              <w:ind w:left="107"/>
              <w:rPr>
                <w:sz w:val="11"/>
              </w:rPr>
            </w:pPr>
            <w:r>
              <w:rPr>
                <w:sz w:val="11"/>
              </w:rPr>
              <w:t>to the behaviour</w:t>
            </w:r>
          </w:p>
        </w:tc>
        <w:tc>
          <w:tcPr>
            <w:tcW w:w="849" w:type="dxa"/>
            <w:tcBorders>
              <w:top w:val="nil"/>
              <w:bottom w:val="nil"/>
            </w:tcBorders>
          </w:tcPr>
          <w:p w:rsidR="00DD5A6E" w:rsidRDefault="00025B5B">
            <w:pPr>
              <w:pStyle w:val="TableParagraph"/>
              <w:spacing w:line="93" w:lineRule="exact"/>
              <w:ind w:left="108"/>
              <w:rPr>
                <w:sz w:val="11"/>
              </w:rPr>
            </w:pPr>
            <w:r>
              <w:rPr>
                <w:sz w:val="11"/>
              </w:rPr>
              <w:t>class teacher</w:t>
            </w:r>
          </w:p>
        </w:tc>
      </w:tr>
      <w:tr w:rsidR="00DD5A6E">
        <w:trPr>
          <w:trHeight w:val="1122"/>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025B5B">
            <w:pPr>
              <w:pStyle w:val="TableParagraph"/>
              <w:numPr>
                <w:ilvl w:val="0"/>
                <w:numId w:val="18"/>
              </w:numPr>
              <w:tabs>
                <w:tab w:val="left" w:pos="825"/>
                <w:tab w:val="left" w:pos="826"/>
              </w:tabs>
              <w:spacing w:line="130" w:lineRule="exact"/>
              <w:ind w:hanging="361"/>
              <w:rPr>
                <w:sz w:val="11"/>
              </w:rPr>
            </w:pPr>
            <w:r>
              <w:rPr>
                <w:sz w:val="11"/>
              </w:rPr>
              <w:t>Pushing in</w:t>
            </w:r>
            <w:r>
              <w:rPr>
                <w:spacing w:val="-15"/>
                <w:sz w:val="11"/>
              </w:rPr>
              <w:t xml:space="preserve"> </w:t>
            </w:r>
            <w:r>
              <w:rPr>
                <w:sz w:val="11"/>
              </w:rPr>
              <w:t>line</w:t>
            </w:r>
          </w:p>
          <w:p w:rsidR="00DD5A6E" w:rsidRDefault="00025B5B">
            <w:pPr>
              <w:pStyle w:val="TableParagraph"/>
              <w:numPr>
                <w:ilvl w:val="0"/>
                <w:numId w:val="18"/>
              </w:numPr>
              <w:tabs>
                <w:tab w:val="left" w:pos="825"/>
                <w:tab w:val="left" w:pos="826"/>
              </w:tabs>
              <w:spacing w:before="7"/>
              <w:ind w:hanging="361"/>
              <w:rPr>
                <w:sz w:val="11"/>
              </w:rPr>
            </w:pPr>
            <w:r>
              <w:rPr>
                <w:sz w:val="11"/>
              </w:rPr>
              <w:t>Low</w:t>
            </w:r>
            <w:r>
              <w:rPr>
                <w:spacing w:val="-8"/>
                <w:sz w:val="11"/>
              </w:rPr>
              <w:t xml:space="preserve"> </w:t>
            </w:r>
            <w:r>
              <w:rPr>
                <w:sz w:val="11"/>
              </w:rPr>
              <w:t>level</w:t>
            </w:r>
            <w:r>
              <w:rPr>
                <w:spacing w:val="-9"/>
                <w:sz w:val="11"/>
              </w:rPr>
              <w:t xml:space="preserve"> </w:t>
            </w:r>
            <w:r>
              <w:rPr>
                <w:sz w:val="11"/>
              </w:rPr>
              <w:t>name</w:t>
            </w:r>
            <w:r>
              <w:rPr>
                <w:spacing w:val="-8"/>
                <w:sz w:val="11"/>
              </w:rPr>
              <w:t xml:space="preserve"> </w:t>
            </w:r>
            <w:r>
              <w:rPr>
                <w:sz w:val="11"/>
              </w:rPr>
              <w:t>calling</w:t>
            </w:r>
          </w:p>
          <w:p w:rsidR="00DD5A6E" w:rsidRDefault="00025B5B">
            <w:pPr>
              <w:pStyle w:val="TableParagraph"/>
              <w:numPr>
                <w:ilvl w:val="0"/>
                <w:numId w:val="18"/>
              </w:numPr>
              <w:tabs>
                <w:tab w:val="left" w:pos="825"/>
                <w:tab w:val="left" w:pos="826"/>
              </w:tabs>
              <w:spacing w:before="4"/>
              <w:ind w:hanging="361"/>
              <w:rPr>
                <w:sz w:val="11"/>
              </w:rPr>
            </w:pPr>
            <w:r>
              <w:rPr>
                <w:sz w:val="11"/>
              </w:rPr>
              <w:t>Play</w:t>
            </w:r>
            <w:r>
              <w:rPr>
                <w:spacing w:val="-9"/>
                <w:sz w:val="11"/>
              </w:rPr>
              <w:t xml:space="preserve"> </w:t>
            </w:r>
            <w:r>
              <w:rPr>
                <w:sz w:val="11"/>
              </w:rPr>
              <w:t>fighting</w:t>
            </w:r>
          </w:p>
          <w:p w:rsidR="00DD5A6E" w:rsidRDefault="00025B5B">
            <w:pPr>
              <w:pStyle w:val="TableParagraph"/>
              <w:numPr>
                <w:ilvl w:val="0"/>
                <w:numId w:val="18"/>
              </w:numPr>
              <w:tabs>
                <w:tab w:val="left" w:pos="825"/>
                <w:tab w:val="left" w:pos="826"/>
              </w:tabs>
              <w:spacing w:before="7"/>
              <w:ind w:hanging="361"/>
              <w:rPr>
                <w:sz w:val="11"/>
              </w:rPr>
            </w:pPr>
            <w:r>
              <w:rPr>
                <w:sz w:val="11"/>
              </w:rPr>
              <w:t>Refusal</w:t>
            </w:r>
            <w:r>
              <w:rPr>
                <w:spacing w:val="-11"/>
                <w:sz w:val="11"/>
              </w:rPr>
              <w:t xml:space="preserve"> </w:t>
            </w:r>
            <w:r>
              <w:rPr>
                <w:sz w:val="11"/>
              </w:rPr>
              <w:t>to</w:t>
            </w:r>
            <w:r>
              <w:rPr>
                <w:spacing w:val="-9"/>
                <w:sz w:val="11"/>
              </w:rPr>
              <w:t xml:space="preserve"> </w:t>
            </w:r>
            <w:r>
              <w:rPr>
                <w:sz w:val="11"/>
              </w:rPr>
              <w:t>complete</w:t>
            </w:r>
            <w:r>
              <w:rPr>
                <w:spacing w:val="-9"/>
                <w:sz w:val="11"/>
              </w:rPr>
              <w:t xml:space="preserve"> </w:t>
            </w:r>
            <w:r>
              <w:rPr>
                <w:sz w:val="11"/>
              </w:rPr>
              <w:t>work</w:t>
            </w:r>
            <w:r>
              <w:rPr>
                <w:spacing w:val="-10"/>
                <w:sz w:val="11"/>
              </w:rPr>
              <w:t xml:space="preserve"> </w:t>
            </w:r>
            <w:r>
              <w:rPr>
                <w:sz w:val="11"/>
              </w:rPr>
              <w:t>or</w:t>
            </w:r>
            <w:r>
              <w:rPr>
                <w:spacing w:val="-9"/>
                <w:sz w:val="11"/>
              </w:rPr>
              <w:t xml:space="preserve"> </w:t>
            </w:r>
            <w:r>
              <w:rPr>
                <w:sz w:val="11"/>
              </w:rPr>
              <w:t>follow</w:t>
            </w:r>
            <w:r>
              <w:rPr>
                <w:spacing w:val="-9"/>
                <w:sz w:val="11"/>
              </w:rPr>
              <w:t xml:space="preserve"> </w:t>
            </w:r>
            <w:r>
              <w:rPr>
                <w:sz w:val="11"/>
              </w:rPr>
              <w:t>instructions</w:t>
            </w:r>
          </w:p>
          <w:p w:rsidR="00DD5A6E" w:rsidRDefault="00025B5B">
            <w:pPr>
              <w:pStyle w:val="TableParagraph"/>
              <w:numPr>
                <w:ilvl w:val="0"/>
                <w:numId w:val="18"/>
              </w:numPr>
              <w:tabs>
                <w:tab w:val="left" w:pos="825"/>
                <w:tab w:val="left" w:pos="826"/>
              </w:tabs>
              <w:spacing w:before="4"/>
              <w:ind w:hanging="361"/>
              <w:rPr>
                <w:sz w:val="11"/>
              </w:rPr>
            </w:pPr>
            <w:r>
              <w:rPr>
                <w:sz w:val="11"/>
              </w:rPr>
              <w:t>Deliberately</w:t>
            </w:r>
            <w:r>
              <w:rPr>
                <w:spacing w:val="-11"/>
                <w:sz w:val="11"/>
              </w:rPr>
              <w:t xml:space="preserve"> </w:t>
            </w:r>
            <w:r>
              <w:rPr>
                <w:sz w:val="11"/>
              </w:rPr>
              <w:t>breaking</w:t>
            </w:r>
            <w:r>
              <w:rPr>
                <w:spacing w:val="-9"/>
                <w:sz w:val="11"/>
              </w:rPr>
              <w:t xml:space="preserve"> </w:t>
            </w:r>
            <w:r>
              <w:rPr>
                <w:sz w:val="11"/>
              </w:rPr>
              <w:t>schools</w:t>
            </w:r>
            <w:r>
              <w:rPr>
                <w:spacing w:val="-10"/>
                <w:sz w:val="11"/>
              </w:rPr>
              <w:t xml:space="preserve"> </w:t>
            </w:r>
            <w:r>
              <w:rPr>
                <w:sz w:val="11"/>
              </w:rPr>
              <w:t>or</w:t>
            </w:r>
            <w:r>
              <w:rPr>
                <w:spacing w:val="-10"/>
                <w:sz w:val="11"/>
              </w:rPr>
              <w:t xml:space="preserve"> </w:t>
            </w:r>
            <w:r>
              <w:rPr>
                <w:sz w:val="11"/>
              </w:rPr>
              <w:t>others’</w:t>
            </w:r>
            <w:r>
              <w:rPr>
                <w:spacing w:val="-11"/>
                <w:sz w:val="11"/>
              </w:rPr>
              <w:t xml:space="preserve"> </w:t>
            </w:r>
            <w:r>
              <w:rPr>
                <w:sz w:val="11"/>
              </w:rPr>
              <w:t>property</w:t>
            </w:r>
          </w:p>
          <w:p w:rsidR="00DD5A6E" w:rsidRDefault="00025B5B">
            <w:pPr>
              <w:pStyle w:val="TableParagraph"/>
              <w:numPr>
                <w:ilvl w:val="0"/>
                <w:numId w:val="18"/>
              </w:numPr>
              <w:tabs>
                <w:tab w:val="left" w:pos="825"/>
                <w:tab w:val="left" w:pos="826"/>
              </w:tabs>
              <w:spacing w:before="5"/>
              <w:ind w:hanging="361"/>
              <w:rPr>
                <w:sz w:val="11"/>
              </w:rPr>
            </w:pPr>
            <w:r>
              <w:rPr>
                <w:sz w:val="11"/>
              </w:rPr>
              <w:t>Negative</w:t>
            </w:r>
            <w:r>
              <w:rPr>
                <w:spacing w:val="-9"/>
                <w:sz w:val="11"/>
              </w:rPr>
              <w:t xml:space="preserve"> </w:t>
            </w:r>
            <w:r>
              <w:rPr>
                <w:sz w:val="11"/>
              </w:rPr>
              <w:t>verbal</w:t>
            </w:r>
            <w:r>
              <w:rPr>
                <w:spacing w:val="-10"/>
                <w:sz w:val="11"/>
              </w:rPr>
              <w:t xml:space="preserve"> </w:t>
            </w:r>
            <w:r>
              <w:rPr>
                <w:sz w:val="11"/>
              </w:rPr>
              <w:t>or</w:t>
            </w:r>
            <w:r>
              <w:rPr>
                <w:spacing w:val="-9"/>
                <w:sz w:val="11"/>
              </w:rPr>
              <w:t xml:space="preserve"> </w:t>
            </w:r>
            <w:r>
              <w:rPr>
                <w:sz w:val="11"/>
              </w:rPr>
              <w:t>physical</w:t>
            </w:r>
            <w:r>
              <w:rPr>
                <w:spacing w:val="-10"/>
                <w:sz w:val="11"/>
              </w:rPr>
              <w:t xml:space="preserve"> </w:t>
            </w:r>
            <w:r>
              <w:rPr>
                <w:sz w:val="11"/>
              </w:rPr>
              <w:t>response</w:t>
            </w:r>
          </w:p>
          <w:p w:rsidR="00DD5A6E" w:rsidRDefault="00025B5B">
            <w:pPr>
              <w:pStyle w:val="TableParagraph"/>
              <w:numPr>
                <w:ilvl w:val="0"/>
                <w:numId w:val="18"/>
              </w:numPr>
              <w:tabs>
                <w:tab w:val="left" w:pos="825"/>
                <w:tab w:val="left" w:pos="826"/>
              </w:tabs>
              <w:spacing w:before="7"/>
              <w:ind w:hanging="361"/>
              <w:rPr>
                <w:sz w:val="11"/>
              </w:rPr>
            </w:pPr>
            <w:r>
              <w:rPr>
                <w:sz w:val="11"/>
              </w:rPr>
              <w:t>Inappropriate</w:t>
            </w:r>
            <w:r>
              <w:rPr>
                <w:spacing w:val="-10"/>
                <w:sz w:val="11"/>
              </w:rPr>
              <w:t xml:space="preserve"> </w:t>
            </w:r>
            <w:r>
              <w:rPr>
                <w:sz w:val="11"/>
              </w:rPr>
              <w:t>language</w:t>
            </w:r>
            <w:r>
              <w:rPr>
                <w:spacing w:val="-10"/>
                <w:sz w:val="11"/>
              </w:rPr>
              <w:t xml:space="preserve"> </w:t>
            </w:r>
            <w:r>
              <w:rPr>
                <w:sz w:val="11"/>
              </w:rPr>
              <w:t>including</w:t>
            </w:r>
            <w:r>
              <w:rPr>
                <w:spacing w:val="-8"/>
                <w:sz w:val="11"/>
              </w:rPr>
              <w:t xml:space="preserve"> </w:t>
            </w:r>
            <w:r>
              <w:rPr>
                <w:sz w:val="11"/>
              </w:rPr>
              <w:t>swearing</w:t>
            </w:r>
          </w:p>
          <w:p w:rsidR="00DD5A6E" w:rsidRDefault="00025B5B">
            <w:pPr>
              <w:pStyle w:val="TableParagraph"/>
              <w:numPr>
                <w:ilvl w:val="0"/>
                <w:numId w:val="18"/>
              </w:numPr>
              <w:tabs>
                <w:tab w:val="left" w:pos="825"/>
                <w:tab w:val="left" w:pos="826"/>
              </w:tabs>
              <w:spacing w:before="4" w:line="125" w:lineRule="exact"/>
              <w:ind w:hanging="361"/>
              <w:rPr>
                <w:sz w:val="11"/>
              </w:rPr>
            </w:pPr>
            <w:r>
              <w:rPr>
                <w:sz w:val="11"/>
              </w:rPr>
              <w:t>Unintentionally</w:t>
            </w:r>
            <w:r>
              <w:rPr>
                <w:spacing w:val="-17"/>
                <w:sz w:val="11"/>
              </w:rPr>
              <w:t xml:space="preserve"> </w:t>
            </w:r>
            <w:r>
              <w:rPr>
                <w:sz w:val="11"/>
              </w:rPr>
              <w:t>hurting</w:t>
            </w:r>
            <w:r>
              <w:rPr>
                <w:spacing w:val="-16"/>
                <w:sz w:val="11"/>
              </w:rPr>
              <w:t xml:space="preserve"> </w:t>
            </w:r>
            <w:r>
              <w:rPr>
                <w:sz w:val="11"/>
              </w:rPr>
              <w:t>someone</w:t>
            </w:r>
            <w:r>
              <w:rPr>
                <w:spacing w:val="-15"/>
                <w:sz w:val="11"/>
              </w:rPr>
              <w:t xml:space="preserve"> </w:t>
            </w:r>
            <w:r>
              <w:rPr>
                <w:sz w:val="11"/>
              </w:rPr>
              <w:t>as</w:t>
            </w:r>
            <w:r>
              <w:rPr>
                <w:spacing w:val="-17"/>
                <w:sz w:val="11"/>
              </w:rPr>
              <w:t xml:space="preserve"> </w:t>
            </w:r>
            <w:r>
              <w:rPr>
                <w:sz w:val="11"/>
              </w:rPr>
              <w:t>a</w:t>
            </w:r>
            <w:r>
              <w:rPr>
                <w:spacing w:val="-16"/>
                <w:sz w:val="11"/>
              </w:rPr>
              <w:t xml:space="preserve"> </w:t>
            </w:r>
            <w:r>
              <w:rPr>
                <w:sz w:val="11"/>
              </w:rPr>
              <w:t>result</w:t>
            </w:r>
            <w:r>
              <w:rPr>
                <w:spacing w:val="-16"/>
                <w:sz w:val="11"/>
              </w:rPr>
              <w:t xml:space="preserve"> </w:t>
            </w:r>
            <w:r>
              <w:rPr>
                <w:sz w:val="11"/>
              </w:rPr>
              <w:t>of</w:t>
            </w:r>
            <w:r>
              <w:rPr>
                <w:spacing w:val="-16"/>
                <w:sz w:val="11"/>
              </w:rPr>
              <w:t xml:space="preserve"> </w:t>
            </w:r>
            <w:r>
              <w:rPr>
                <w:sz w:val="11"/>
              </w:rPr>
              <w:t>another</w:t>
            </w:r>
            <w:r>
              <w:rPr>
                <w:spacing w:val="-17"/>
                <w:sz w:val="11"/>
              </w:rPr>
              <w:t xml:space="preserve"> </w:t>
            </w:r>
            <w:r>
              <w:rPr>
                <w:sz w:val="11"/>
              </w:rPr>
              <w:t>negative</w:t>
            </w:r>
            <w:r>
              <w:rPr>
                <w:spacing w:val="-18"/>
                <w:sz w:val="11"/>
              </w:rPr>
              <w:t xml:space="preserve"> </w:t>
            </w:r>
            <w:r>
              <w:rPr>
                <w:sz w:val="11"/>
              </w:rPr>
              <w:t>action/</w:t>
            </w: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DD5A6E">
            <w:pPr>
              <w:pStyle w:val="TableParagraph"/>
              <w:spacing w:before="3"/>
              <w:rPr>
                <w:sz w:val="11"/>
              </w:rPr>
            </w:pPr>
          </w:p>
          <w:p w:rsidR="00DD5A6E" w:rsidRDefault="00025B5B">
            <w:pPr>
              <w:pStyle w:val="TableParagraph"/>
              <w:numPr>
                <w:ilvl w:val="0"/>
                <w:numId w:val="17"/>
              </w:numPr>
              <w:tabs>
                <w:tab w:val="left" w:pos="827"/>
                <w:tab w:val="left" w:pos="828"/>
              </w:tabs>
              <w:ind w:hanging="361"/>
              <w:rPr>
                <w:sz w:val="11"/>
              </w:rPr>
            </w:pPr>
            <w:r>
              <w:rPr>
                <w:sz w:val="11"/>
              </w:rPr>
              <w:t>Step</w:t>
            </w:r>
            <w:r>
              <w:rPr>
                <w:spacing w:val="-9"/>
                <w:sz w:val="11"/>
              </w:rPr>
              <w:t xml:space="preserve"> </w:t>
            </w:r>
            <w:r>
              <w:rPr>
                <w:sz w:val="11"/>
              </w:rPr>
              <w:t>3:</w:t>
            </w:r>
            <w:r>
              <w:rPr>
                <w:spacing w:val="-8"/>
                <w:sz w:val="11"/>
              </w:rPr>
              <w:t xml:space="preserve"> </w:t>
            </w:r>
            <w:r>
              <w:rPr>
                <w:sz w:val="11"/>
              </w:rPr>
              <w:t>Miss</w:t>
            </w:r>
            <w:r>
              <w:rPr>
                <w:spacing w:val="-8"/>
                <w:sz w:val="11"/>
              </w:rPr>
              <w:t xml:space="preserve"> </w:t>
            </w:r>
            <w:r>
              <w:rPr>
                <w:sz w:val="11"/>
              </w:rPr>
              <w:t>5</w:t>
            </w:r>
            <w:r>
              <w:rPr>
                <w:spacing w:val="-10"/>
                <w:sz w:val="11"/>
              </w:rPr>
              <w:t xml:space="preserve"> </w:t>
            </w:r>
            <w:r>
              <w:rPr>
                <w:sz w:val="11"/>
              </w:rPr>
              <w:t>minutes</w:t>
            </w:r>
            <w:r>
              <w:rPr>
                <w:spacing w:val="-7"/>
                <w:sz w:val="11"/>
              </w:rPr>
              <w:t xml:space="preserve"> </w:t>
            </w:r>
            <w:r>
              <w:rPr>
                <w:sz w:val="11"/>
              </w:rPr>
              <w:t>of</w:t>
            </w:r>
            <w:r>
              <w:rPr>
                <w:spacing w:val="-8"/>
                <w:sz w:val="11"/>
              </w:rPr>
              <w:t xml:space="preserve"> </w:t>
            </w:r>
            <w:r>
              <w:rPr>
                <w:sz w:val="11"/>
              </w:rPr>
              <w:t>break</w:t>
            </w:r>
            <w:r>
              <w:rPr>
                <w:spacing w:val="-9"/>
                <w:sz w:val="11"/>
              </w:rPr>
              <w:t xml:space="preserve"> </w:t>
            </w:r>
            <w:r>
              <w:rPr>
                <w:sz w:val="11"/>
              </w:rPr>
              <w:t>time</w:t>
            </w:r>
          </w:p>
          <w:p w:rsidR="00DD5A6E" w:rsidRDefault="00025B5B">
            <w:pPr>
              <w:pStyle w:val="TableParagraph"/>
              <w:numPr>
                <w:ilvl w:val="0"/>
                <w:numId w:val="17"/>
              </w:numPr>
              <w:tabs>
                <w:tab w:val="left" w:pos="827"/>
                <w:tab w:val="left" w:pos="828"/>
              </w:tabs>
              <w:spacing w:before="7"/>
              <w:ind w:hanging="361"/>
              <w:rPr>
                <w:sz w:val="11"/>
              </w:rPr>
            </w:pPr>
            <w:r>
              <w:rPr>
                <w:sz w:val="11"/>
              </w:rPr>
              <w:t>Step</w:t>
            </w:r>
            <w:r>
              <w:rPr>
                <w:spacing w:val="-11"/>
                <w:sz w:val="11"/>
              </w:rPr>
              <w:t xml:space="preserve"> </w:t>
            </w:r>
            <w:r>
              <w:rPr>
                <w:sz w:val="11"/>
              </w:rPr>
              <w:t>3:</w:t>
            </w:r>
            <w:r>
              <w:rPr>
                <w:spacing w:val="-10"/>
                <w:sz w:val="11"/>
              </w:rPr>
              <w:t xml:space="preserve"> </w:t>
            </w:r>
            <w:r>
              <w:rPr>
                <w:sz w:val="11"/>
              </w:rPr>
              <w:t>Reflection</w:t>
            </w:r>
            <w:r>
              <w:rPr>
                <w:spacing w:val="-10"/>
                <w:sz w:val="11"/>
              </w:rPr>
              <w:t xml:space="preserve"> </w:t>
            </w:r>
            <w:r>
              <w:rPr>
                <w:sz w:val="11"/>
              </w:rPr>
              <w:t>sheet</w:t>
            </w:r>
            <w:r>
              <w:rPr>
                <w:spacing w:val="-11"/>
                <w:sz w:val="11"/>
              </w:rPr>
              <w:t xml:space="preserve"> </w:t>
            </w:r>
            <w:r>
              <w:rPr>
                <w:sz w:val="11"/>
              </w:rPr>
              <w:t>and</w:t>
            </w:r>
            <w:r>
              <w:rPr>
                <w:spacing w:val="-10"/>
                <w:sz w:val="11"/>
              </w:rPr>
              <w:t xml:space="preserve"> </w:t>
            </w:r>
            <w:r>
              <w:rPr>
                <w:sz w:val="11"/>
              </w:rPr>
              <w:t>restorative</w:t>
            </w:r>
            <w:r>
              <w:rPr>
                <w:spacing w:val="-10"/>
                <w:sz w:val="11"/>
              </w:rPr>
              <w:t xml:space="preserve"> </w:t>
            </w:r>
            <w:r>
              <w:rPr>
                <w:sz w:val="11"/>
              </w:rPr>
              <w:t>conversation</w:t>
            </w:r>
          </w:p>
          <w:p w:rsidR="00DD5A6E" w:rsidRDefault="00025B5B">
            <w:pPr>
              <w:pStyle w:val="TableParagraph"/>
              <w:numPr>
                <w:ilvl w:val="0"/>
                <w:numId w:val="17"/>
              </w:numPr>
              <w:tabs>
                <w:tab w:val="left" w:pos="827"/>
                <w:tab w:val="left" w:pos="828"/>
              </w:tabs>
              <w:spacing w:before="5"/>
              <w:ind w:hanging="361"/>
              <w:rPr>
                <w:sz w:val="11"/>
              </w:rPr>
            </w:pPr>
            <w:r>
              <w:rPr>
                <w:sz w:val="11"/>
              </w:rPr>
              <w:t>Step</w:t>
            </w:r>
            <w:r>
              <w:rPr>
                <w:spacing w:val="-18"/>
                <w:sz w:val="11"/>
              </w:rPr>
              <w:t xml:space="preserve"> </w:t>
            </w:r>
            <w:r>
              <w:rPr>
                <w:sz w:val="11"/>
              </w:rPr>
              <w:t>3:</w:t>
            </w:r>
            <w:r>
              <w:rPr>
                <w:spacing w:val="-17"/>
                <w:sz w:val="11"/>
              </w:rPr>
              <w:t xml:space="preserve"> </w:t>
            </w:r>
            <w:r>
              <w:rPr>
                <w:sz w:val="11"/>
              </w:rPr>
              <w:t>Discreet</w:t>
            </w:r>
            <w:r>
              <w:rPr>
                <w:spacing w:val="-17"/>
                <w:sz w:val="11"/>
              </w:rPr>
              <w:t xml:space="preserve"> </w:t>
            </w:r>
            <w:r>
              <w:rPr>
                <w:sz w:val="11"/>
              </w:rPr>
              <w:t>discussion</w:t>
            </w:r>
            <w:r>
              <w:rPr>
                <w:spacing w:val="-17"/>
                <w:sz w:val="11"/>
              </w:rPr>
              <w:t xml:space="preserve"> </w:t>
            </w:r>
            <w:r>
              <w:rPr>
                <w:sz w:val="11"/>
              </w:rPr>
              <w:t>with</w:t>
            </w:r>
            <w:r>
              <w:rPr>
                <w:spacing w:val="-18"/>
                <w:sz w:val="11"/>
              </w:rPr>
              <w:t xml:space="preserve"> </w:t>
            </w:r>
            <w:r>
              <w:rPr>
                <w:sz w:val="11"/>
              </w:rPr>
              <w:t>parent/</w:t>
            </w:r>
            <w:r>
              <w:rPr>
                <w:spacing w:val="-16"/>
                <w:sz w:val="11"/>
              </w:rPr>
              <w:t xml:space="preserve"> </w:t>
            </w:r>
            <w:r>
              <w:rPr>
                <w:sz w:val="11"/>
              </w:rPr>
              <w:t>phone</w:t>
            </w:r>
            <w:r>
              <w:rPr>
                <w:spacing w:val="-19"/>
                <w:sz w:val="11"/>
              </w:rPr>
              <w:t xml:space="preserve"> </w:t>
            </w:r>
            <w:r>
              <w:rPr>
                <w:sz w:val="11"/>
              </w:rPr>
              <w:t>call</w:t>
            </w:r>
            <w:r>
              <w:rPr>
                <w:spacing w:val="-17"/>
                <w:sz w:val="11"/>
              </w:rPr>
              <w:t xml:space="preserve"> </w:t>
            </w:r>
            <w:r>
              <w:rPr>
                <w:sz w:val="11"/>
              </w:rPr>
              <w:t>home</w:t>
            </w:r>
            <w:r>
              <w:rPr>
                <w:spacing w:val="-17"/>
                <w:sz w:val="11"/>
              </w:rPr>
              <w:t xml:space="preserve"> </w:t>
            </w:r>
            <w:r>
              <w:rPr>
                <w:sz w:val="11"/>
              </w:rPr>
              <w:t>from</w:t>
            </w:r>
            <w:r>
              <w:rPr>
                <w:spacing w:val="-18"/>
                <w:sz w:val="11"/>
              </w:rPr>
              <w:t xml:space="preserve"> </w:t>
            </w:r>
            <w:r>
              <w:rPr>
                <w:sz w:val="11"/>
              </w:rPr>
              <w:t>class</w:t>
            </w:r>
            <w:r>
              <w:rPr>
                <w:spacing w:val="-17"/>
                <w:sz w:val="11"/>
              </w:rPr>
              <w:t xml:space="preserve"> </w:t>
            </w:r>
            <w:r>
              <w:rPr>
                <w:sz w:val="11"/>
              </w:rPr>
              <w:t>teacher</w:t>
            </w:r>
          </w:p>
          <w:p w:rsidR="00DD5A6E" w:rsidRDefault="00025B5B">
            <w:pPr>
              <w:pStyle w:val="TableParagraph"/>
              <w:numPr>
                <w:ilvl w:val="0"/>
                <w:numId w:val="17"/>
              </w:numPr>
              <w:tabs>
                <w:tab w:val="left" w:pos="827"/>
                <w:tab w:val="left" w:pos="828"/>
              </w:tabs>
              <w:spacing w:before="4"/>
              <w:ind w:hanging="361"/>
              <w:rPr>
                <w:sz w:val="11"/>
              </w:rPr>
            </w:pPr>
            <w:r>
              <w:rPr>
                <w:sz w:val="11"/>
              </w:rPr>
              <w:t>Step</w:t>
            </w:r>
            <w:r>
              <w:rPr>
                <w:spacing w:val="-15"/>
                <w:sz w:val="11"/>
              </w:rPr>
              <w:t xml:space="preserve"> </w:t>
            </w:r>
            <w:r>
              <w:rPr>
                <w:sz w:val="11"/>
              </w:rPr>
              <w:t>4:</w:t>
            </w:r>
            <w:r>
              <w:rPr>
                <w:spacing w:val="-14"/>
                <w:sz w:val="11"/>
              </w:rPr>
              <w:t xml:space="preserve"> </w:t>
            </w:r>
            <w:r>
              <w:rPr>
                <w:sz w:val="11"/>
              </w:rPr>
              <w:t>Time</w:t>
            </w:r>
            <w:r>
              <w:rPr>
                <w:spacing w:val="-14"/>
                <w:sz w:val="11"/>
              </w:rPr>
              <w:t xml:space="preserve"> </w:t>
            </w:r>
            <w:r>
              <w:rPr>
                <w:sz w:val="11"/>
              </w:rPr>
              <w:t>in</w:t>
            </w:r>
            <w:r>
              <w:rPr>
                <w:spacing w:val="-14"/>
                <w:sz w:val="11"/>
              </w:rPr>
              <w:t xml:space="preserve"> </w:t>
            </w:r>
            <w:r>
              <w:rPr>
                <w:sz w:val="11"/>
              </w:rPr>
              <w:t>another</w:t>
            </w:r>
            <w:r>
              <w:rPr>
                <w:spacing w:val="-14"/>
                <w:sz w:val="11"/>
              </w:rPr>
              <w:t xml:space="preserve"> </w:t>
            </w:r>
            <w:r>
              <w:rPr>
                <w:sz w:val="11"/>
              </w:rPr>
              <w:t>classroom</w:t>
            </w:r>
            <w:r>
              <w:rPr>
                <w:spacing w:val="-15"/>
                <w:sz w:val="11"/>
              </w:rPr>
              <w:t xml:space="preserve"> </w:t>
            </w:r>
            <w:r>
              <w:rPr>
                <w:sz w:val="11"/>
              </w:rPr>
              <w:t>to</w:t>
            </w:r>
            <w:r>
              <w:rPr>
                <w:spacing w:val="-14"/>
                <w:sz w:val="11"/>
              </w:rPr>
              <w:t xml:space="preserve"> </w:t>
            </w:r>
            <w:r>
              <w:rPr>
                <w:sz w:val="11"/>
              </w:rPr>
              <w:t>continue</w:t>
            </w:r>
            <w:r>
              <w:rPr>
                <w:spacing w:val="-14"/>
                <w:sz w:val="11"/>
              </w:rPr>
              <w:t xml:space="preserve"> </w:t>
            </w:r>
            <w:r>
              <w:rPr>
                <w:sz w:val="11"/>
              </w:rPr>
              <w:t>learning/</w:t>
            </w:r>
            <w:r>
              <w:rPr>
                <w:spacing w:val="-14"/>
                <w:sz w:val="11"/>
              </w:rPr>
              <w:t xml:space="preserve"> </w:t>
            </w:r>
            <w:r>
              <w:rPr>
                <w:sz w:val="11"/>
              </w:rPr>
              <w:t>reflection</w:t>
            </w:r>
            <w:r>
              <w:rPr>
                <w:spacing w:val="-14"/>
                <w:sz w:val="11"/>
              </w:rPr>
              <w:t xml:space="preserve"> </w:t>
            </w:r>
            <w:r>
              <w:rPr>
                <w:sz w:val="11"/>
              </w:rPr>
              <w:t>sheet</w:t>
            </w:r>
          </w:p>
          <w:p w:rsidR="00DD5A6E" w:rsidRDefault="00025B5B">
            <w:pPr>
              <w:pStyle w:val="TableParagraph"/>
              <w:numPr>
                <w:ilvl w:val="0"/>
                <w:numId w:val="17"/>
              </w:numPr>
              <w:tabs>
                <w:tab w:val="left" w:pos="827"/>
                <w:tab w:val="left" w:pos="828"/>
              </w:tabs>
              <w:spacing w:before="7"/>
              <w:ind w:hanging="361"/>
              <w:rPr>
                <w:sz w:val="11"/>
              </w:rPr>
            </w:pPr>
            <w:r>
              <w:rPr>
                <w:sz w:val="11"/>
              </w:rPr>
              <w:t>Right</w:t>
            </w:r>
            <w:r>
              <w:rPr>
                <w:spacing w:val="-9"/>
                <w:sz w:val="11"/>
              </w:rPr>
              <w:t xml:space="preserve"> </w:t>
            </w:r>
            <w:r>
              <w:rPr>
                <w:sz w:val="11"/>
              </w:rPr>
              <w:t>the</w:t>
            </w:r>
            <w:r>
              <w:rPr>
                <w:spacing w:val="-8"/>
                <w:sz w:val="11"/>
              </w:rPr>
              <w:t xml:space="preserve"> </w:t>
            </w:r>
            <w:r>
              <w:rPr>
                <w:sz w:val="11"/>
              </w:rPr>
              <w:t>wrong</w:t>
            </w:r>
            <w:r>
              <w:rPr>
                <w:spacing w:val="-7"/>
                <w:sz w:val="11"/>
              </w:rPr>
              <w:t xml:space="preserve"> </w:t>
            </w:r>
            <w:r>
              <w:rPr>
                <w:sz w:val="11"/>
              </w:rPr>
              <w:t>e.g.</w:t>
            </w:r>
            <w:r>
              <w:rPr>
                <w:spacing w:val="-10"/>
                <w:sz w:val="11"/>
              </w:rPr>
              <w:t xml:space="preserve"> </w:t>
            </w:r>
            <w:r>
              <w:rPr>
                <w:sz w:val="11"/>
              </w:rPr>
              <w:t>Apology</w:t>
            </w:r>
            <w:r>
              <w:rPr>
                <w:spacing w:val="-9"/>
                <w:sz w:val="11"/>
              </w:rPr>
              <w:t xml:space="preserve"> </w:t>
            </w:r>
            <w:r>
              <w:rPr>
                <w:sz w:val="11"/>
              </w:rPr>
              <w:t>letter</w:t>
            </w:r>
          </w:p>
        </w:tc>
        <w:tc>
          <w:tcPr>
            <w:tcW w:w="849" w:type="dxa"/>
            <w:tcBorders>
              <w:top w:val="nil"/>
              <w:bottom w:val="nil"/>
            </w:tcBorders>
          </w:tcPr>
          <w:p w:rsidR="00DD5A6E" w:rsidRDefault="00DD5A6E">
            <w:pPr>
              <w:pStyle w:val="TableParagraph"/>
              <w:rPr>
                <w:rFonts w:ascii="Times New Roman"/>
                <w:sz w:val="10"/>
              </w:rPr>
            </w:pPr>
          </w:p>
        </w:tc>
      </w:tr>
      <w:tr w:rsidR="00DD5A6E">
        <w:trPr>
          <w:trHeight w:val="749"/>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tcBorders>
          </w:tcPr>
          <w:p w:rsidR="00DD5A6E" w:rsidRDefault="00025B5B">
            <w:pPr>
              <w:pStyle w:val="TableParagraph"/>
              <w:spacing w:line="113" w:lineRule="exact"/>
              <w:ind w:left="825"/>
              <w:rPr>
                <w:sz w:val="11"/>
              </w:rPr>
            </w:pPr>
            <w:r>
              <w:rPr>
                <w:sz w:val="11"/>
              </w:rPr>
              <w:t>behaviour</w:t>
            </w:r>
          </w:p>
          <w:p w:rsidR="00DD5A6E" w:rsidRDefault="00025B5B">
            <w:pPr>
              <w:pStyle w:val="TableParagraph"/>
              <w:numPr>
                <w:ilvl w:val="0"/>
                <w:numId w:val="16"/>
              </w:numPr>
              <w:tabs>
                <w:tab w:val="left" w:pos="825"/>
                <w:tab w:val="left" w:pos="826"/>
              </w:tabs>
              <w:spacing w:before="5"/>
              <w:ind w:hanging="361"/>
              <w:rPr>
                <w:sz w:val="11"/>
              </w:rPr>
            </w:pPr>
            <w:r>
              <w:rPr>
                <w:sz w:val="11"/>
              </w:rPr>
              <w:t>Spitting</w:t>
            </w:r>
          </w:p>
        </w:tc>
        <w:tc>
          <w:tcPr>
            <w:tcW w:w="571" w:type="dxa"/>
            <w:vMerge/>
            <w:tcBorders>
              <w:top w:val="nil"/>
            </w:tcBorders>
            <w:textDirection w:val="btLr"/>
          </w:tcPr>
          <w:p w:rsidR="00DD5A6E" w:rsidRDefault="00DD5A6E">
            <w:pPr>
              <w:rPr>
                <w:sz w:val="2"/>
                <w:szCs w:val="2"/>
              </w:rPr>
            </w:pPr>
          </w:p>
        </w:tc>
        <w:tc>
          <w:tcPr>
            <w:tcW w:w="4582" w:type="dxa"/>
            <w:tcBorders>
              <w:top w:val="nil"/>
            </w:tcBorders>
          </w:tcPr>
          <w:p w:rsidR="00DD5A6E" w:rsidRDefault="00DD5A6E">
            <w:pPr>
              <w:pStyle w:val="TableParagraph"/>
              <w:rPr>
                <w:rFonts w:ascii="Times New Roman"/>
                <w:sz w:val="10"/>
              </w:rPr>
            </w:pPr>
          </w:p>
        </w:tc>
        <w:tc>
          <w:tcPr>
            <w:tcW w:w="849" w:type="dxa"/>
            <w:tcBorders>
              <w:top w:val="nil"/>
            </w:tcBorders>
          </w:tcPr>
          <w:p w:rsidR="00DD5A6E" w:rsidRDefault="00DD5A6E">
            <w:pPr>
              <w:pStyle w:val="TableParagraph"/>
              <w:rPr>
                <w:rFonts w:ascii="Times New Roman"/>
                <w:sz w:val="10"/>
              </w:rPr>
            </w:pPr>
          </w:p>
        </w:tc>
      </w:tr>
      <w:tr w:rsidR="00DD5A6E">
        <w:trPr>
          <w:trHeight w:val="139"/>
        </w:trPr>
        <w:tc>
          <w:tcPr>
            <w:tcW w:w="483" w:type="dxa"/>
            <w:vMerge w:val="restart"/>
            <w:tcBorders>
              <w:right w:val="single" w:sz="6" w:space="0" w:color="000000"/>
            </w:tcBorders>
            <w:textDirection w:val="btLr"/>
          </w:tcPr>
          <w:p w:rsidR="00DD5A6E" w:rsidRDefault="00DD5A6E">
            <w:pPr>
              <w:pStyle w:val="TableParagraph"/>
              <w:rPr>
                <w:sz w:val="10"/>
              </w:rPr>
            </w:pPr>
          </w:p>
          <w:p w:rsidR="00DD5A6E" w:rsidRDefault="00025B5B">
            <w:pPr>
              <w:pStyle w:val="TableParagraph"/>
              <w:spacing w:before="57"/>
              <w:ind w:left="1658" w:right="1658"/>
              <w:jc w:val="center"/>
              <w:rPr>
                <w:sz w:val="11"/>
              </w:rPr>
            </w:pPr>
            <w:r>
              <w:rPr>
                <w:sz w:val="11"/>
              </w:rPr>
              <w:t>Tier 2</w:t>
            </w:r>
          </w:p>
        </w:tc>
        <w:tc>
          <w:tcPr>
            <w:tcW w:w="4376" w:type="dxa"/>
            <w:tcBorders>
              <w:left w:val="single" w:sz="6" w:space="0" w:color="000000"/>
              <w:bottom w:val="nil"/>
            </w:tcBorders>
          </w:tcPr>
          <w:p w:rsidR="00DD5A6E" w:rsidRDefault="00025B5B">
            <w:pPr>
              <w:pStyle w:val="TableParagraph"/>
              <w:spacing w:before="2" w:line="118" w:lineRule="exact"/>
              <w:ind w:left="1394" w:right="1387"/>
              <w:jc w:val="center"/>
              <w:rPr>
                <w:sz w:val="11"/>
              </w:rPr>
            </w:pPr>
            <w:r>
              <w:rPr>
                <w:sz w:val="11"/>
              </w:rPr>
              <w:t>Serious and deliberate</w:t>
            </w:r>
          </w:p>
        </w:tc>
        <w:tc>
          <w:tcPr>
            <w:tcW w:w="571" w:type="dxa"/>
            <w:vMerge w:val="restart"/>
            <w:textDirection w:val="btLr"/>
          </w:tcPr>
          <w:p w:rsidR="00DD5A6E" w:rsidRDefault="00DD5A6E">
            <w:pPr>
              <w:pStyle w:val="TableParagraph"/>
              <w:rPr>
                <w:sz w:val="10"/>
              </w:rPr>
            </w:pPr>
          </w:p>
          <w:p w:rsidR="00DD5A6E" w:rsidRDefault="00DD5A6E">
            <w:pPr>
              <w:pStyle w:val="TableParagraph"/>
              <w:spacing w:before="8"/>
              <w:rPr>
                <w:sz w:val="8"/>
              </w:rPr>
            </w:pPr>
          </w:p>
          <w:p w:rsidR="00DD5A6E" w:rsidRDefault="00025B5B">
            <w:pPr>
              <w:pStyle w:val="TableParagraph"/>
              <w:ind w:left="1658" w:right="1659"/>
              <w:jc w:val="center"/>
              <w:rPr>
                <w:sz w:val="11"/>
              </w:rPr>
            </w:pPr>
            <w:r>
              <w:rPr>
                <w:w w:val="95"/>
                <w:sz w:val="11"/>
              </w:rPr>
              <w:t>Phase Leads</w:t>
            </w:r>
          </w:p>
        </w:tc>
        <w:tc>
          <w:tcPr>
            <w:tcW w:w="4582" w:type="dxa"/>
            <w:tcBorders>
              <w:bottom w:val="nil"/>
            </w:tcBorders>
          </w:tcPr>
          <w:p w:rsidR="00DD5A6E" w:rsidRDefault="00025B5B">
            <w:pPr>
              <w:pStyle w:val="TableParagraph"/>
              <w:spacing w:before="2" w:line="118" w:lineRule="exact"/>
              <w:ind w:left="107"/>
              <w:rPr>
                <w:sz w:val="11"/>
              </w:rPr>
            </w:pPr>
            <w:r>
              <w:rPr>
                <w:sz w:val="11"/>
              </w:rPr>
              <w:t>An</w:t>
            </w:r>
            <w:r>
              <w:rPr>
                <w:spacing w:val="-22"/>
                <w:sz w:val="11"/>
              </w:rPr>
              <w:t xml:space="preserve"> </w:t>
            </w:r>
            <w:r>
              <w:rPr>
                <w:sz w:val="11"/>
              </w:rPr>
              <w:t>appropriate</w:t>
            </w:r>
            <w:r>
              <w:rPr>
                <w:spacing w:val="-21"/>
                <w:sz w:val="11"/>
              </w:rPr>
              <w:t xml:space="preserve"> </w:t>
            </w:r>
            <w:r>
              <w:rPr>
                <w:sz w:val="11"/>
              </w:rPr>
              <w:t>action(s)</w:t>
            </w:r>
            <w:r>
              <w:rPr>
                <w:spacing w:val="-21"/>
                <w:sz w:val="11"/>
              </w:rPr>
              <w:t xml:space="preserve"> </w:t>
            </w:r>
            <w:r>
              <w:rPr>
                <w:sz w:val="11"/>
              </w:rPr>
              <w:t>and/or</w:t>
            </w:r>
            <w:r>
              <w:rPr>
                <w:spacing w:val="-22"/>
                <w:sz w:val="11"/>
              </w:rPr>
              <w:t xml:space="preserve"> </w:t>
            </w:r>
            <w:r>
              <w:rPr>
                <w:sz w:val="11"/>
              </w:rPr>
              <w:t>sanction</w:t>
            </w:r>
            <w:r>
              <w:rPr>
                <w:spacing w:val="-21"/>
                <w:sz w:val="11"/>
              </w:rPr>
              <w:t xml:space="preserve"> </w:t>
            </w:r>
            <w:r>
              <w:rPr>
                <w:sz w:val="11"/>
              </w:rPr>
              <w:t>from</w:t>
            </w:r>
            <w:r>
              <w:rPr>
                <w:spacing w:val="-22"/>
                <w:sz w:val="11"/>
              </w:rPr>
              <w:t xml:space="preserve"> </w:t>
            </w:r>
            <w:r>
              <w:rPr>
                <w:sz w:val="11"/>
              </w:rPr>
              <w:t>the</w:t>
            </w:r>
            <w:r>
              <w:rPr>
                <w:spacing w:val="-21"/>
                <w:sz w:val="11"/>
              </w:rPr>
              <w:t xml:space="preserve"> </w:t>
            </w:r>
            <w:r>
              <w:rPr>
                <w:sz w:val="11"/>
              </w:rPr>
              <w:t>list</w:t>
            </w:r>
            <w:r>
              <w:rPr>
                <w:spacing w:val="-21"/>
                <w:sz w:val="11"/>
              </w:rPr>
              <w:t xml:space="preserve"> </w:t>
            </w:r>
            <w:r>
              <w:rPr>
                <w:sz w:val="11"/>
              </w:rPr>
              <w:t>below</w:t>
            </w:r>
            <w:r>
              <w:rPr>
                <w:spacing w:val="-21"/>
                <w:sz w:val="11"/>
              </w:rPr>
              <w:t xml:space="preserve"> </w:t>
            </w:r>
            <w:r>
              <w:rPr>
                <w:sz w:val="11"/>
              </w:rPr>
              <w:t>that</w:t>
            </w:r>
            <w:r>
              <w:rPr>
                <w:spacing w:val="-22"/>
                <w:sz w:val="11"/>
              </w:rPr>
              <w:t xml:space="preserve"> </w:t>
            </w:r>
            <w:r>
              <w:rPr>
                <w:sz w:val="11"/>
              </w:rPr>
              <w:t>is</w:t>
            </w:r>
            <w:r>
              <w:rPr>
                <w:spacing w:val="-21"/>
                <w:sz w:val="11"/>
              </w:rPr>
              <w:t xml:space="preserve"> </w:t>
            </w:r>
            <w:r>
              <w:rPr>
                <w:sz w:val="11"/>
              </w:rPr>
              <w:t>appropriate</w:t>
            </w:r>
            <w:r>
              <w:rPr>
                <w:spacing w:val="-21"/>
                <w:sz w:val="11"/>
              </w:rPr>
              <w:t xml:space="preserve"> </w:t>
            </w:r>
            <w:r>
              <w:rPr>
                <w:sz w:val="11"/>
              </w:rPr>
              <w:t>and</w:t>
            </w:r>
            <w:r>
              <w:rPr>
                <w:spacing w:val="-22"/>
                <w:sz w:val="11"/>
              </w:rPr>
              <w:t xml:space="preserve"> </w:t>
            </w:r>
            <w:r>
              <w:rPr>
                <w:sz w:val="11"/>
              </w:rPr>
              <w:t>proportionate</w:t>
            </w:r>
          </w:p>
        </w:tc>
        <w:tc>
          <w:tcPr>
            <w:tcW w:w="849" w:type="dxa"/>
            <w:tcBorders>
              <w:bottom w:val="nil"/>
            </w:tcBorders>
          </w:tcPr>
          <w:p w:rsidR="00DD5A6E" w:rsidRDefault="00025B5B">
            <w:pPr>
              <w:pStyle w:val="TableParagraph"/>
              <w:spacing w:before="2" w:line="118" w:lineRule="exact"/>
              <w:ind w:left="108"/>
              <w:rPr>
                <w:sz w:val="11"/>
              </w:rPr>
            </w:pPr>
            <w:r>
              <w:rPr>
                <w:sz w:val="11"/>
              </w:rPr>
              <w:t>Completed by</w:t>
            </w:r>
          </w:p>
        </w:tc>
      </w:tr>
      <w:tr w:rsidR="00DD5A6E">
        <w:trPr>
          <w:trHeight w:val="112"/>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6"/>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025B5B">
            <w:pPr>
              <w:pStyle w:val="TableParagraph"/>
              <w:spacing w:line="93" w:lineRule="exact"/>
              <w:ind w:left="107"/>
              <w:rPr>
                <w:sz w:val="11"/>
              </w:rPr>
            </w:pPr>
            <w:r>
              <w:rPr>
                <w:sz w:val="11"/>
              </w:rPr>
              <w:t>to the behaviour</w:t>
            </w:r>
          </w:p>
        </w:tc>
        <w:tc>
          <w:tcPr>
            <w:tcW w:w="849" w:type="dxa"/>
            <w:tcBorders>
              <w:top w:val="nil"/>
              <w:bottom w:val="nil"/>
            </w:tcBorders>
          </w:tcPr>
          <w:p w:rsidR="00DD5A6E" w:rsidRDefault="00025B5B">
            <w:pPr>
              <w:pStyle w:val="TableParagraph"/>
              <w:spacing w:line="93" w:lineRule="exact"/>
              <w:ind w:left="108"/>
              <w:rPr>
                <w:sz w:val="11"/>
              </w:rPr>
            </w:pPr>
            <w:r>
              <w:rPr>
                <w:sz w:val="11"/>
              </w:rPr>
              <w:t>class teacher</w:t>
            </w:r>
          </w:p>
        </w:tc>
      </w:tr>
      <w:tr w:rsidR="00DD5A6E">
        <w:trPr>
          <w:trHeight w:val="1787"/>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025B5B">
            <w:pPr>
              <w:pStyle w:val="TableParagraph"/>
              <w:numPr>
                <w:ilvl w:val="0"/>
                <w:numId w:val="15"/>
              </w:numPr>
              <w:tabs>
                <w:tab w:val="left" w:pos="825"/>
                <w:tab w:val="left" w:pos="826"/>
              </w:tabs>
              <w:spacing w:line="130" w:lineRule="exact"/>
              <w:ind w:hanging="361"/>
              <w:rPr>
                <w:sz w:val="11"/>
              </w:rPr>
            </w:pPr>
            <w:r>
              <w:rPr>
                <w:sz w:val="11"/>
              </w:rPr>
              <w:t>Persistent</w:t>
            </w:r>
            <w:r>
              <w:rPr>
                <w:spacing w:val="-10"/>
                <w:sz w:val="11"/>
              </w:rPr>
              <w:t xml:space="preserve"> </w:t>
            </w:r>
            <w:r>
              <w:rPr>
                <w:sz w:val="11"/>
              </w:rPr>
              <w:t>challenging</w:t>
            </w:r>
            <w:r>
              <w:rPr>
                <w:spacing w:val="-9"/>
                <w:sz w:val="11"/>
              </w:rPr>
              <w:t xml:space="preserve"> </w:t>
            </w:r>
            <w:r>
              <w:rPr>
                <w:sz w:val="11"/>
              </w:rPr>
              <w:t>negative</w:t>
            </w:r>
            <w:r>
              <w:rPr>
                <w:spacing w:val="-9"/>
                <w:sz w:val="11"/>
              </w:rPr>
              <w:t xml:space="preserve"> </w:t>
            </w:r>
            <w:r>
              <w:rPr>
                <w:sz w:val="11"/>
              </w:rPr>
              <w:t>behaviour</w:t>
            </w:r>
          </w:p>
          <w:p w:rsidR="00DD5A6E" w:rsidRDefault="00025B5B">
            <w:pPr>
              <w:pStyle w:val="TableParagraph"/>
              <w:numPr>
                <w:ilvl w:val="0"/>
                <w:numId w:val="15"/>
              </w:numPr>
              <w:tabs>
                <w:tab w:val="left" w:pos="825"/>
                <w:tab w:val="left" w:pos="826"/>
              </w:tabs>
              <w:spacing w:before="4"/>
              <w:ind w:hanging="361"/>
              <w:rPr>
                <w:sz w:val="11"/>
              </w:rPr>
            </w:pPr>
            <w:r>
              <w:rPr>
                <w:sz w:val="11"/>
              </w:rPr>
              <w:t>Persistent</w:t>
            </w:r>
            <w:r>
              <w:rPr>
                <w:spacing w:val="-10"/>
                <w:sz w:val="11"/>
              </w:rPr>
              <w:t xml:space="preserve"> </w:t>
            </w:r>
            <w:r>
              <w:rPr>
                <w:sz w:val="11"/>
              </w:rPr>
              <w:t>or</w:t>
            </w:r>
            <w:r>
              <w:rPr>
                <w:spacing w:val="-10"/>
                <w:sz w:val="11"/>
              </w:rPr>
              <w:t xml:space="preserve"> </w:t>
            </w:r>
            <w:r>
              <w:rPr>
                <w:sz w:val="11"/>
              </w:rPr>
              <w:t>serious</w:t>
            </w:r>
            <w:r>
              <w:rPr>
                <w:spacing w:val="-9"/>
                <w:sz w:val="11"/>
              </w:rPr>
              <w:t xml:space="preserve"> </w:t>
            </w:r>
            <w:r>
              <w:rPr>
                <w:sz w:val="11"/>
              </w:rPr>
              <w:t>rudeness/</w:t>
            </w:r>
            <w:r>
              <w:rPr>
                <w:spacing w:val="-9"/>
                <w:sz w:val="11"/>
              </w:rPr>
              <w:t xml:space="preserve"> </w:t>
            </w:r>
            <w:r>
              <w:rPr>
                <w:sz w:val="11"/>
              </w:rPr>
              <w:t>name</w:t>
            </w:r>
            <w:r>
              <w:rPr>
                <w:spacing w:val="-10"/>
                <w:sz w:val="11"/>
              </w:rPr>
              <w:t xml:space="preserve"> </w:t>
            </w:r>
            <w:r>
              <w:rPr>
                <w:sz w:val="11"/>
              </w:rPr>
              <w:t>calling</w:t>
            </w:r>
          </w:p>
          <w:p w:rsidR="00DD5A6E" w:rsidRDefault="00025B5B">
            <w:pPr>
              <w:pStyle w:val="TableParagraph"/>
              <w:numPr>
                <w:ilvl w:val="0"/>
                <w:numId w:val="15"/>
              </w:numPr>
              <w:tabs>
                <w:tab w:val="left" w:pos="825"/>
                <w:tab w:val="left" w:pos="826"/>
              </w:tabs>
              <w:spacing w:before="7"/>
              <w:ind w:hanging="361"/>
              <w:rPr>
                <w:sz w:val="11"/>
              </w:rPr>
            </w:pPr>
            <w:r>
              <w:rPr>
                <w:sz w:val="11"/>
              </w:rPr>
              <w:t>Swearing at</w:t>
            </w:r>
            <w:r>
              <w:rPr>
                <w:spacing w:val="-15"/>
                <w:sz w:val="11"/>
              </w:rPr>
              <w:t xml:space="preserve"> </w:t>
            </w:r>
            <w:r>
              <w:rPr>
                <w:sz w:val="11"/>
              </w:rPr>
              <w:t>someone</w:t>
            </w:r>
          </w:p>
          <w:p w:rsidR="00DD5A6E" w:rsidRDefault="00025B5B">
            <w:pPr>
              <w:pStyle w:val="TableParagraph"/>
              <w:numPr>
                <w:ilvl w:val="0"/>
                <w:numId w:val="15"/>
              </w:numPr>
              <w:tabs>
                <w:tab w:val="left" w:pos="825"/>
                <w:tab w:val="left" w:pos="826"/>
              </w:tabs>
              <w:spacing w:before="4"/>
              <w:ind w:hanging="361"/>
              <w:rPr>
                <w:sz w:val="11"/>
              </w:rPr>
            </w:pPr>
            <w:r>
              <w:rPr>
                <w:sz w:val="11"/>
              </w:rPr>
              <w:t>Graffiti/</w:t>
            </w:r>
            <w:r>
              <w:rPr>
                <w:spacing w:val="-7"/>
                <w:sz w:val="11"/>
              </w:rPr>
              <w:t xml:space="preserve"> </w:t>
            </w:r>
            <w:r>
              <w:rPr>
                <w:sz w:val="11"/>
              </w:rPr>
              <w:t>vandalism</w:t>
            </w:r>
          </w:p>
          <w:p w:rsidR="00DD5A6E" w:rsidRDefault="00025B5B">
            <w:pPr>
              <w:pStyle w:val="TableParagraph"/>
              <w:numPr>
                <w:ilvl w:val="0"/>
                <w:numId w:val="15"/>
              </w:numPr>
              <w:tabs>
                <w:tab w:val="left" w:pos="825"/>
                <w:tab w:val="left" w:pos="826"/>
              </w:tabs>
              <w:spacing w:before="8"/>
              <w:ind w:hanging="361"/>
              <w:rPr>
                <w:sz w:val="11"/>
              </w:rPr>
            </w:pPr>
            <w:r>
              <w:rPr>
                <w:sz w:val="11"/>
              </w:rPr>
              <w:t>Stealing</w:t>
            </w:r>
          </w:p>
          <w:p w:rsidR="00DD5A6E" w:rsidRDefault="00025B5B">
            <w:pPr>
              <w:pStyle w:val="TableParagraph"/>
              <w:numPr>
                <w:ilvl w:val="0"/>
                <w:numId w:val="15"/>
              </w:numPr>
              <w:tabs>
                <w:tab w:val="left" w:pos="849"/>
                <w:tab w:val="left" w:pos="850"/>
              </w:tabs>
              <w:spacing w:before="4"/>
              <w:ind w:left="849" w:hanging="385"/>
              <w:rPr>
                <w:sz w:val="11"/>
              </w:rPr>
            </w:pPr>
            <w:r>
              <w:rPr>
                <w:sz w:val="11"/>
              </w:rPr>
              <w:t>Intentionally hurting</w:t>
            </w:r>
            <w:r>
              <w:rPr>
                <w:spacing w:val="-17"/>
                <w:sz w:val="11"/>
              </w:rPr>
              <w:t xml:space="preserve"> </w:t>
            </w:r>
            <w:r>
              <w:rPr>
                <w:sz w:val="11"/>
              </w:rPr>
              <w:t>someone</w:t>
            </w:r>
          </w:p>
          <w:p w:rsidR="00DD5A6E" w:rsidRDefault="00025B5B">
            <w:pPr>
              <w:pStyle w:val="TableParagraph"/>
              <w:numPr>
                <w:ilvl w:val="0"/>
                <w:numId w:val="15"/>
              </w:numPr>
              <w:tabs>
                <w:tab w:val="left" w:pos="825"/>
                <w:tab w:val="left" w:pos="826"/>
              </w:tabs>
              <w:spacing w:before="5"/>
              <w:ind w:hanging="361"/>
              <w:rPr>
                <w:sz w:val="11"/>
              </w:rPr>
            </w:pPr>
            <w:r>
              <w:rPr>
                <w:sz w:val="11"/>
              </w:rPr>
              <w:t>Verbal</w:t>
            </w:r>
            <w:r>
              <w:rPr>
                <w:spacing w:val="-9"/>
                <w:sz w:val="11"/>
              </w:rPr>
              <w:t xml:space="preserve"> </w:t>
            </w:r>
            <w:r>
              <w:rPr>
                <w:sz w:val="11"/>
              </w:rPr>
              <w:t>or</w:t>
            </w:r>
            <w:r>
              <w:rPr>
                <w:spacing w:val="-8"/>
                <w:sz w:val="11"/>
              </w:rPr>
              <w:t xml:space="preserve"> </w:t>
            </w:r>
            <w:r>
              <w:rPr>
                <w:sz w:val="11"/>
              </w:rPr>
              <w:t>physical</w:t>
            </w:r>
            <w:r>
              <w:rPr>
                <w:spacing w:val="-9"/>
                <w:sz w:val="11"/>
              </w:rPr>
              <w:t xml:space="preserve"> </w:t>
            </w:r>
            <w:r>
              <w:rPr>
                <w:sz w:val="11"/>
              </w:rPr>
              <w:t>threat</w:t>
            </w:r>
          </w:p>
          <w:p w:rsidR="00DD5A6E" w:rsidRDefault="00025B5B">
            <w:pPr>
              <w:pStyle w:val="TableParagraph"/>
              <w:numPr>
                <w:ilvl w:val="0"/>
                <w:numId w:val="15"/>
              </w:numPr>
              <w:tabs>
                <w:tab w:val="left" w:pos="825"/>
                <w:tab w:val="left" w:pos="826"/>
              </w:tabs>
              <w:spacing w:before="6"/>
              <w:ind w:hanging="361"/>
              <w:rPr>
                <w:sz w:val="11"/>
              </w:rPr>
            </w:pPr>
            <w:r>
              <w:rPr>
                <w:sz w:val="11"/>
              </w:rPr>
              <w:t>Spitting at</w:t>
            </w:r>
            <w:r>
              <w:rPr>
                <w:spacing w:val="-15"/>
                <w:sz w:val="11"/>
              </w:rPr>
              <w:t xml:space="preserve"> </w:t>
            </w:r>
            <w:r>
              <w:rPr>
                <w:sz w:val="11"/>
              </w:rPr>
              <w:t>someone</w:t>
            </w:r>
          </w:p>
          <w:p w:rsidR="00DD5A6E" w:rsidRDefault="00025B5B">
            <w:pPr>
              <w:pStyle w:val="TableParagraph"/>
              <w:numPr>
                <w:ilvl w:val="0"/>
                <w:numId w:val="15"/>
              </w:numPr>
              <w:tabs>
                <w:tab w:val="left" w:pos="825"/>
                <w:tab w:val="left" w:pos="826"/>
              </w:tabs>
              <w:spacing w:before="5"/>
              <w:ind w:hanging="361"/>
              <w:rPr>
                <w:sz w:val="11"/>
              </w:rPr>
            </w:pPr>
            <w:r>
              <w:rPr>
                <w:sz w:val="11"/>
              </w:rPr>
              <w:t>Inappropriate online</w:t>
            </w:r>
            <w:r>
              <w:rPr>
                <w:spacing w:val="-16"/>
                <w:sz w:val="11"/>
              </w:rPr>
              <w:t xml:space="preserve"> </w:t>
            </w:r>
            <w:r>
              <w:rPr>
                <w:sz w:val="11"/>
              </w:rPr>
              <w:t>behaviour</w:t>
            </w: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DD5A6E">
            <w:pPr>
              <w:pStyle w:val="TableParagraph"/>
              <w:spacing w:before="6"/>
              <w:rPr>
                <w:sz w:val="11"/>
              </w:rPr>
            </w:pPr>
          </w:p>
          <w:p w:rsidR="00DD5A6E" w:rsidRDefault="00025B5B">
            <w:pPr>
              <w:pStyle w:val="TableParagraph"/>
              <w:ind w:left="107"/>
              <w:rPr>
                <w:sz w:val="11"/>
              </w:rPr>
            </w:pPr>
            <w:r>
              <w:rPr>
                <w:sz w:val="11"/>
              </w:rPr>
              <w:t>Musts:</w:t>
            </w:r>
          </w:p>
          <w:p w:rsidR="00DD5A6E" w:rsidRDefault="00025B5B">
            <w:pPr>
              <w:pStyle w:val="TableParagraph"/>
              <w:numPr>
                <w:ilvl w:val="0"/>
                <w:numId w:val="14"/>
              </w:numPr>
              <w:tabs>
                <w:tab w:val="left" w:pos="827"/>
                <w:tab w:val="left" w:pos="828"/>
              </w:tabs>
              <w:spacing w:before="5"/>
              <w:ind w:hanging="361"/>
              <w:rPr>
                <w:sz w:val="11"/>
              </w:rPr>
            </w:pPr>
            <w:r>
              <w:rPr>
                <w:sz w:val="11"/>
              </w:rPr>
              <w:t>Step</w:t>
            </w:r>
            <w:r>
              <w:rPr>
                <w:spacing w:val="-14"/>
                <w:sz w:val="11"/>
              </w:rPr>
              <w:t xml:space="preserve"> </w:t>
            </w:r>
            <w:r>
              <w:rPr>
                <w:sz w:val="11"/>
              </w:rPr>
              <w:t>5:</w:t>
            </w:r>
            <w:r>
              <w:rPr>
                <w:spacing w:val="-13"/>
                <w:sz w:val="11"/>
              </w:rPr>
              <w:t xml:space="preserve"> </w:t>
            </w:r>
            <w:r>
              <w:rPr>
                <w:sz w:val="11"/>
              </w:rPr>
              <w:t>Sent</w:t>
            </w:r>
            <w:r>
              <w:rPr>
                <w:spacing w:val="-14"/>
                <w:sz w:val="11"/>
              </w:rPr>
              <w:t xml:space="preserve"> </w:t>
            </w:r>
            <w:r>
              <w:rPr>
                <w:sz w:val="11"/>
              </w:rPr>
              <w:t>to</w:t>
            </w:r>
            <w:r>
              <w:rPr>
                <w:spacing w:val="-13"/>
                <w:sz w:val="11"/>
              </w:rPr>
              <w:t xml:space="preserve"> </w:t>
            </w:r>
            <w:r w:rsidR="003C5BAE">
              <w:rPr>
                <w:sz w:val="11"/>
              </w:rPr>
              <w:t>Senior Lead or time in Senior</w:t>
            </w:r>
            <w:r>
              <w:rPr>
                <w:spacing w:val="-14"/>
                <w:sz w:val="11"/>
              </w:rPr>
              <w:t xml:space="preserve"> </w:t>
            </w:r>
            <w:r>
              <w:rPr>
                <w:sz w:val="11"/>
              </w:rPr>
              <w:t>Lead’s</w:t>
            </w:r>
            <w:r>
              <w:rPr>
                <w:spacing w:val="-15"/>
                <w:sz w:val="11"/>
              </w:rPr>
              <w:t xml:space="preserve"> </w:t>
            </w:r>
            <w:r>
              <w:rPr>
                <w:sz w:val="11"/>
              </w:rPr>
              <w:t>classroom</w:t>
            </w:r>
          </w:p>
          <w:p w:rsidR="00DD5A6E" w:rsidRDefault="00025B5B">
            <w:pPr>
              <w:pStyle w:val="TableParagraph"/>
              <w:numPr>
                <w:ilvl w:val="0"/>
                <w:numId w:val="14"/>
              </w:numPr>
              <w:tabs>
                <w:tab w:val="left" w:pos="827"/>
                <w:tab w:val="left" w:pos="828"/>
              </w:tabs>
              <w:spacing w:before="5"/>
              <w:ind w:hanging="361"/>
              <w:rPr>
                <w:sz w:val="11"/>
              </w:rPr>
            </w:pPr>
            <w:r>
              <w:rPr>
                <w:sz w:val="11"/>
              </w:rPr>
              <w:t>Discreet</w:t>
            </w:r>
            <w:r>
              <w:rPr>
                <w:spacing w:val="-12"/>
                <w:sz w:val="11"/>
              </w:rPr>
              <w:t xml:space="preserve"> </w:t>
            </w:r>
            <w:r>
              <w:rPr>
                <w:sz w:val="11"/>
              </w:rPr>
              <w:t>discussion</w:t>
            </w:r>
            <w:r>
              <w:rPr>
                <w:spacing w:val="-11"/>
                <w:sz w:val="11"/>
              </w:rPr>
              <w:t xml:space="preserve"> </w:t>
            </w:r>
            <w:r>
              <w:rPr>
                <w:sz w:val="11"/>
              </w:rPr>
              <w:t>with</w:t>
            </w:r>
            <w:r>
              <w:rPr>
                <w:spacing w:val="-11"/>
                <w:sz w:val="11"/>
              </w:rPr>
              <w:t xml:space="preserve"> </w:t>
            </w:r>
            <w:r>
              <w:rPr>
                <w:sz w:val="11"/>
              </w:rPr>
              <w:t>parent/</w:t>
            </w:r>
            <w:r>
              <w:rPr>
                <w:spacing w:val="-11"/>
                <w:sz w:val="11"/>
              </w:rPr>
              <w:t xml:space="preserve"> </w:t>
            </w:r>
            <w:r>
              <w:rPr>
                <w:sz w:val="11"/>
              </w:rPr>
              <w:t>phone</w:t>
            </w:r>
            <w:r>
              <w:rPr>
                <w:spacing w:val="-11"/>
                <w:sz w:val="11"/>
              </w:rPr>
              <w:t xml:space="preserve"> </w:t>
            </w:r>
            <w:r>
              <w:rPr>
                <w:sz w:val="11"/>
              </w:rPr>
              <w:t>call</w:t>
            </w:r>
            <w:r>
              <w:rPr>
                <w:spacing w:val="-12"/>
                <w:sz w:val="11"/>
              </w:rPr>
              <w:t xml:space="preserve"> </w:t>
            </w:r>
            <w:r>
              <w:rPr>
                <w:sz w:val="11"/>
              </w:rPr>
              <w:t>home</w:t>
            </w:r>
            <w:r>
              <w:rPr>
                <w:spacing w:val="-12"/>
                <w:sz w:val="11"/>
              </w:rPr>
              <w:t xml:space="preserve"> </w:t>
            </w:r>
            <w:r>
              <w:rPr>
                <w:sz w:val="11"/>
              </w:rPr>
              <w:t>from</w:t>
            </w:r>
            <w:r>
              <w:rPr>
                <w:spacing w:val="-12"/>
                <w:sz w:val="11"/>
              </w:rPr>
              <w:t xml:space="preserve"> </w:t>
            </w:r>
            <w:r>
              <w:rPr>
                <w:sz w:val="11"/>
              </w:rPr>
              <w:t>teacher</w:t>
            </w:r>
          </w:p>
          <w:p w:rsidR="00DD5A6E" w:rsidRDefault="00025B5B">
            <w:pPr>
              <w:pStyle w:val="TableParagraph"/>
              <w:numPr>
                <w:ilvl w:val="0"/>
                <w:numId w:val="14"/>
              </w:numPr>
              <w:tabs>
                <w:tab w:val="left" w:pos="827"/>
                <w:tab w:val="left" w:pos="828"/>
              </w:tabs>
              <w:spacing w:before="7" w:line="254" w:lineRule="auto"/>
              <w:ind w:left="827" w:right="369"/>
              <w:rPr>
                <w:sz w:val="11"/>
              </w:rPr>
            </w:pPr>
            <w:r>
              <w:rPr>
                <w:w w:val="95"/>
                <w:sz w:val="11"/>
              </w:rPr>
              <w:t>Reflection</w:t>
            </w:r>
            <w:r>
              <w:rPr>
                <w:spacing w:val="-18"/>
                <w:w w:val="95"/>
                <w:sz w:val="11"/>
              </w:rPr>
              <w:t xml:space="preserve"> </w:t>
            </w:r>
            <w:r>
              <w:rPr>
                <w:w w:val="95"/>
                <w:sz w:val="11"/>
              </w:rPr>
              <w:t>sheet</w:t>
            </w:r>
            <w:r>
              <w:rPr>
                <w:spacing w:val="-17"/>
                <w:w w:val="95"/>
                <w:sz w:val="11"/>
              </w:rPr>
              <w:t xml:space="preserve"> </w:t>
            </w:r>
            <w:r>
              <w:rPr>
                <w:w w:val="95"/>
                <w:sz w:val="11"/>
              </w:rPr>
              <w:t>and</w:t>
            </w:r>
            <w:r>
              <w:rPr>
                <w:spacing w:val="-18"/>
                <w:w w:val="95"/>
                <w:sz w:val="11"/>
              </w:rPr>
              <w:t xml:space="preserve"> </w:t>
            </w:r>
            <w:r>
              <w:rPr>
                <w:w w:val="95"/>
                <w:sz w:val="11"/>
              </w:rPr>
              <w:t>restorative</w:t>
            </w:r>
            <w:r>
              <w:rPr>
                <w:spacing w:val="-18"/>
                <w:w w:val="95"/>
                <w:sz w:val="11"/>
              </w:rPr>
              <w:t xml:space="preserve"> </w:t>
            </w:r>
            <w:r>
              <w:rPr>
                <w:w w:val="95"/>
                <w:sz w:val="11"/>
              </w:rPr>
              <w:t>conversation</w:t>
            </w:r>
            <w:r>
              <w:rPr>
                <w:spacing w:val="-16"/>
                <w:w w:val="95"/>
                <w:sz w:val="11"/>
              </w:rPr>
              <w:t xml:space="preserve"> </w:t>
            </w:r>
            <w:r>
              <w:rPr>
                <w:w w:val="95"/>
                <w:sz w:val="11"/>
              </w:rPr>
              <w:t>(suggestion</w:t>
            </w:r>
            <w:r>
              <w:rPr>
                <w:spacing w:val="-18"/>
                <w:w w:val="95"/>
                <w:sz w:val="11"/>
              </w:rPr>
              <w:t xml:space="preserve"> </w:t>
            </w:r>
            <w:r>
              <w:rPr>
                <w:w w:val="95"/>
                <w:sz w:val="11"/>
              </w:rPr>
              <w:t>first</w:t>
            </w:r>
            <w:r>
              <w:rPr>
                <w:spacing w:val="-17"/>
                <w:w w:val="95"/>
                <w:sz w:val="11"/>
              </w:rPr>
              <w:t xml:space="preserve"> </w:t>
            </w:r>
            <w:r>
              <w:rPr>
                <w:w w:val="95"/>
                <w:sz w:val="11"/>
              </w:rPr>
              <w:t>10</w:t>
            </w:r>
            <w:r>
              <w:rPr>
                <w:spacing w:val="-18"/>
                <w:w w:val="95"/>
                <w:sz w:val="11"/>
              </w:rPr>
              <w:t xml:space="preserve"> </w:t>
            </w:r>
            <w:r>
              <w:rPr>
                <w:w w:val="95"/>
                <w:sz w:val="11"/>
              </w:rPr>
              <w:t>minutes</w:t>
            </w:r>
            <w:r>
              <w:rPr>
                <w:spacing w:val="-17"/>
                <w:w w:val="95"/>
                <w:sz w:val="11"/>
              </w:rPr>
              <w:t xml:space="preserve"> </w:t>
            </w:r>
            <w:r>
              <w:rPr>
                <w:w w:val="95"/>
                <w:sz w:val="11"/>
              </w:rPr>
              <w:t xml:space="preserve">of </w:t>
            </w:r>
            <w:proofErr w:type="spellStart"/>
            <w:r>
              <w:rPr>
                <w:sz w:val="11"/>
              </w:rPr>
              <w:t>lunchplay</w:t>
            </w:r>
            <w:proofErr w:type="spellEnd"/>
            <w:r>
              <w:rPr>
                <w:sz w:val="11"/>
              </w:rPr>
              <w:t>)</w:t>
            </w:r>
          </w:p>
          <w:p w:rsidR="00DD5A6E" w:rsidRDefault="00025B5B">
            <w:pPr>
              <w:pStyle w:val="TableParagraph"/>
              <w:numPr>
                <w:ilvl w:val="0"/>
                <w:numId w:val="14"/>
              </w:numPr>
              <w:tabs>
                <w:tab w:val="left" w:pos="827"/>
                <w:tab w:val="left" w:pos="828"/>
              </w:tabs>
              <w:spacing w:line="254" w:lineRule="auto"/>
              <w:ind w:left="827" w:right="495"/>
              <w:rPr>
                <w:sz w:val="11"/>
              </w:rPr>
            </w:pPr>
            <w:r>
              <w:rPr>
                <w:sz w:val="11"/>
              </w:rPr>
              <w:t>It</w:t>
            </w:r>
            <w:r>
              <w:rPr>
                <w:spacing w:val="-22"/>
                <w:sz w:val="11"/>
              </w:rPr>
              <w:t xml:space="preserve"> </w:t>
            </w:r>
            <w:r>
              <w:rPr>
                <w:sz w:val="11"/>
              </w:rPr>
              <w:t>it’s</w:t>
            </w:r>
            <w:r>
              <w:rPr>
                <w:spacing w:val="-22"/>
                <w:sz w:val="11"/>
              </w:rPr>
              <w:t xml:space="preserve"> </w:t>
            </w:r>
            <w:r>
              <w:rPr>
                <w:sz w:val="11"/>
              </w:rPr>
              <w:t>the</w:t>
            </w:r>
            <w:r>
              <w:rPr>
                <w:spacing w:val="-21"/>
                <w:sz w:val="11"/>
              </w:rPr>
              <w:t xml:space="preserve"> </w:t>
            </w:r>
            <w:r>
              <w:rPr>
                <w:sz w:val="11"/>
              </w:rPr>
              <w:t>teacher’s</w:t>
            </w:r>
            <w:r>
              <w:rPr>
                <w:spacing w:val="-22"/>
                <w:sz w:val="11"/>
              </w:rPr>
              <w:t xml:space="preserve"> </w:t>
            </w:r>
            <w:r>
              <w:rPr>
                <w:sz w:val="11"/>
              </w:rPr>
              <w:t>responsibility</w:t>
            </w:r>
            <w:r>
              <w:rPr>
                <w:spacing w:val="-22"/>
                <w:sz w:val="11"/>
              </w:rPr>
              <w:t xml:space="preserve"> </w:t>
            </w:r>
            <w:r>
              <w:rPr>
                <w:sz w:val="11"/>
              </w:rPr>
              <w:t>to</w:t>
            </w:r>
            <w:r>
              <w:rPr>
                <w:spacing w:val="-21"/>
                <w:sz w:val="11"/>
              </w:rPr>
              <w:t xml:space="preserve"> </w:t>
            </w:r>
            <w:r>
              <w:rPr>
                <w:sz w:val="11"/>
              </w:rPr>
              <w:t>“investigate”</w:t>
            </w:r>
            <w:r>
              <w:rPr>
                <w:spacing w:val="-22"/>
                <w:sz w:val="11"/>
              </w:rPr>
              <w:t xml:space="preserve"> </w:t>
            </w:r>
            <w:r>
              <w:rPr>
                <w:sz w:val="11"/>
              </w:rPr>
              <w:t>the</w:t>
            </w:r>
            <w:r>
              <w:rPr>
                <w:spacing w:val="-21"/>
                <w:sz w:val="11"/>
              </w:rPr>
              <w:t xml:space="preserve"> </w:t>
            </w:r>
            <w:r>
              <w:rPr>
                <w:sz w:val="11"/>
              </w:rPr>
              <w:t>behaviour</w:t>
            </w:r>
            <w:r>
              <w:rPr>
                <w:spacing w:val="-22"/>
                <w:sz w:val="11"/>
              </w:rPr>
              <w:t xml:space="preserve"> </w:t>
            </w:r>
            <w:r>
              <w:rPr>
                <w:sz w:val="11"/>
              </w:rPr>
              <w:t xml:space="preserve">through </w:t>
            </w:r>
            <w:r>
              <w:rPr>
                <w:w w:val="95"/>
                <w:sz w:val="11"/>
              </w:rPr>
              <w:t>questioning</w:t>
            </w:r>
            <w:r>
              <w:rPr>
                <w:spacing w:val="-12"/>
                <w:w w:val="95"/>
                <w:sz w:val="11"/>
              </w:rPr>
              <w:t xml:space="preserve"> </w:t>
            </w:r>
            <w:r>
              <w:rPr>
                <w:w w:val="95"/>
                <w:sz w:val="11"/>
              </w:rPr>
              <w:t>those</w:t>
            </w:r>
            <w:r>
              <w:rPr>
                <w:spacing w:val="-13"/>
                <w:w w:val="95"/>
                <w:sz w:val="11"/>
              </w:rPr>
              <w:t xml:space="preserve"> </w:t>
            </w:r>
            <w:r>
              <w:rPr>
                <w:w w:val="95"/>
                <w:sz w:val="11"/>
              </w:rPr>
              <w:t>involved.</w:t>
            </w:r>
            <w:r>
              <w:rPr>
                <w:spacing w:val="4"/>
                <w:w w:val="95"/>
                <w:sz w:val="11"/>
              </w:rPr>
              <w:t xml:space="preserve"> </w:t>
            </w:r>
            <w:r>
              <w:rPr>
                <w:w w:val="95"/>
                <w:sz w:val="11"/>
              </w:rPr>
              <w:t>Only</w:t>
            </w:r>
            <w:r>
              <w:rPr>
                <w:spacing w:val="-14"/>
                <w:w w:val="95"/>
                <w:sz w:val="11"/>
              </w:rPr>
              <w:t xml:space="preserve"> </w:t>
            </w:r>
            <w:r>
              <w:rPr>
                <w:w w:val="95"/>
                <w:sz w:val="11"/>
              </w:rPr>
              <w:t>when</w:t>
            </w:r>
            <w:r>
              <w:rPr>
                <w:spacing w:val="-12"/>
                <w:w w:val="95"/>
                <w:sz w:val="11"/>
              </w:rPr>
              <w:t xml:space="preserve"> </w:t>
            </w:r>
            <w:r>
              <w:rPr>
                <w:w w:val="95"/>
                <w:sz w:val="11"/>
              </w:rPr>
              <w:t>it</w:t>
            </w:r>
            <w:r>
              <w:rPr>
                <w:spacing w:val="-13"/>
                <w:w w:val="95"/>
                <w:sz w:val="11"/>
              </w:rPr>
              <w:t xml:space="preserve"> </w:t>
            </w:r>
            <w:r>
              <w:rPr>
                <w:w w:val="95"/>
                <w:sz w:val="11"/>
              </w:rPr>
              <w:t>is</w:t>
            </w:r>
            <w:r>
              <w:rPr>
                <w:spacing w:val="-13"/>
                <w:w w:val="95"/>
                <w:sz w:val="11"/>
              </w:rPr>
              <w:t xml:space="preserve"> </w:t>
            </w:r>
            <w:r>
              <w:rPr>
                <w:w w:val="95"/>
                <w:sz w:val="11"/>
              </w:rPr>
              <w:t>determined</w:t>
            </w:r>
            <w:r>
              <w:rPr>
                <w:spacing w:val="-12"/>
                <w:w w:val="95"/>
                <w:sz w:val="11"/>
              </w:rPr>
              <w:t xml:space="preserve"> </w:t>
            </w:r>
            <w:r>
              <w:rPr>
                <w:w w:val="95"/>
                <w:sz w:val="11"/>
              </w:rPr>
              <w:t>to</w:t>
            </w:r>
            <w:r>
              <w:rPr>
                <w:spacing w:val="-13"/>
                <w:w w:val="95"/>
                <w:sz w:val="11"/>
              </w:rPr>
              <w:t xml:space="preserve"> </w:t>
            </w:r>
            <w:r>
              <w:rPr>
                <w:w w:val="95"/>
                <w:sz w:val="11"/>
              </w:rPr>
              <w:t>be</w:t>
            </w:r>
            <w:r>
              <w:rPr>
                <w:spacing w:val="-12"/>
                <w:w w:val="95"/>
                <w:sz w:val="11"/>
              </w:rPr>
              <w:t xml:space="preserve"> </w:t>
            </w:r>
            <w:r>
              <w:rPr>
                <w:w w:val="95"/>
                <w:sz w:val="11"/>
              </w:rPr>
              <w:t>serious</w:t>
            </w:r>
            <w:r>
              <w:rPr>
                <w:spacing w:val="-12"/>
                <w:w w:val="95"/>
                <w:sz w:val="11"/>
              </w:rPr>
              <w:t xml:space="preserve"> </w:t>
            </w:r>
            <w:r>
              <w:rPr>
                <w:w w:val="95"/>
                <w:sz w:val="11"/>
              </w:rPr>
              <w:t xml:space="preserve">and </w:t>
            </w:r>
            <w:r>
              <w:rPr>
                <w:sz w:val="11"/>
              </w:rPr>
              <w:t>deliberate</w:t>
            </w:r>
            <w:r>
              <w:rPr>
                <w:spacing w:val="-10"/>
                <w:sz w:val="11"/>
              </w:rPr>
              <w:t xml:space="preserve"> </w:t>
            </w:r>
            <w:r>
              <w:rPr>
                <w:sz w:val="11"/>
              </w:rPr>
              <w:t>should</w:t>
            </w:r>
            <w:r>
              <w:rPr>
                <w:spacing w:val="-9"/>
                <w:sz w:val="11"/>
              </w:rPr>
              <w:t xml:space="preserve"> </w:t>
            </w:r>
            <w:r>
              <w:rPr>
                <w:sz w:val="11"/>
              </w:rPr>
              <w:t>SLT</w:t>
            </w:r>
            <w:r>
              <w:rPr>
                <w:spacing w:val="-10"/>
                <w:sz w:val="11"/>
              </w:rPr>
              <w:t xml:space="preserve"> </w:t>
            </w:r>
            <w:r>
              <w:rPr>
                <w:sz w:val="11"/>
              </w:rPr>
              <w:t>be</w:t>
            </w:r>
            <w:r>
              <w:rPr>
                <w:spacing w:val="-8"/>
                <w:sz w:val="11"/>
              </w:rPr>
              <w:t xml:space="preserve"> </w:t>
            </w:r>
            <w:r>
              <w:rPr>
                <w:sz w:val="11"/>
              </w:rPr>
              <w:t>involved.</w:t>
            </w:r>
          </w:p>
          <w:p w:rsidR="00DD5A6E" w:rsidRDefault="00025B5B">
            <w:pPr>
              <w:pStyle w:val="TableParagraph"/>
              <w:spacing w:line="126" w:lineRule="exact"/>
              <w:ind w:left="107"/>
              <w:rPr>
                <w:sz w:val="11"/>
              </w:rPr>
            </w:pPr>
            <w:r>
              <w:rPr>
                <w:sz w:val="11"/>
              </w:rPr>
              <w:t>Consequence toolkit:</w:t>
            </w:r>
          </w:p>
          <w:p w:rsidR="00DD5A6E" w:rsidRDefault="00025B5B">
            <w:pPr>
              <w:pStyle w:val="TableParagraph"/>
              <w:numPr>
                <w:ilvl w:val="0"/>
                <w:numId w:val="14"/>
              </w:numPr>
              <w:tabs>
                <w:tab w:val="left" w:pos="827"/>
                <w:tab w:val="left" w:pos="828"/>
              </w:tabs>
              <w:spacing w:before="2"/>
              <w:ind w:hanging="361"/>
              <w:rPr>
                <w:sz w:val="11"/>
              </w:rPr>
            </w:pPr>
            <w:r>
              <w:rPr>
                <w:sz w:val="11"/>
              </w:rPr>
              <w:t>Miss</w:t>
            </w:r>
            <w:r>
              <w:rPr>
                <w:spacing w:val="-8"/>
                <w:sz w:val="11"/>
              </w:rPr>
              <w:t xml:space="preserve"> </w:t>
            </w:r>
            <w:r>
              <w:rPr>
                <w:sz w:val="11"/>
              </w:rPr>
              <w:t>whole</w:t>
            </w:r>
            <w:r>
              <w:rPr>
                <w:spacing w:val="-8"/>
                <w:sz w:val="11"/>
              </w:rPr>
              <w:t xml:space="preserve"> </w:t>
            </w:r>
            <w:r>
              <w:rPr>
                <w:sz w:val="11"/>
              </w:rPr>
              <w:t>of</w:t>
            </w:r>
            <w:r>
              <w:rPr>
                <w:spacing w:val="-7"/>
                <w:sz w:val="11"/>
              </w:rPr>
              <w:t xml:space="preserve"> </w:t>
            </w:r>
            <w:r>
              <w:rPr>
                <w:sz w:val="11"/>
              </w:rPr>
              <w:t>break</w:t>
            </w:r>
            <w:r>
              <w:rPr>
                <w:spacing w:val="-9"/>
                <w:sz w:val="11"/>
              </w:rPr>
              <w:t xml:space="preserve"> </w:t>
            </w:r>
            <w:r>
              <w:rPr>
                <w:sz w:val="11"/>
              </w:rPr>
              <w:t>time</w:t>
            </w:r>
          </w:p>
          <w:p w:rsidR="00DD5A6E" w:rsidRDefault="00025B5B">
            <w:pPr>
              <w:pStyle w:val="TableParagraph"/>
              <w:numPr>
                <w:ilvl w:val="0"/>
                <w:numId w:val="14"/>
              </w:numPr>
              <w:tabs>
                <w:tab w:val="left" w:pos="827"/>
                <w:tab w:val="left" w:pos="828"/>
              </w:tabs>
              <w:spacing w:before="7"/>
              <w:ind w:hanging="361"/>
              <w:rPr>
                <w:sz w:val="11"/>
              </w:rPr>
            </w:pPr>
            <w:r>
              <w:rPr>
                <w:sz w:val="11"/>
              </w:rPr>
              <w:t>Right</w:t>
            </w:r>
            <w:r>
              <w:rPr>
                <w:spacing w:val="-9"/>
                <w:sz w:val="11"/>
              </w:rPr>
              <w:t xml:space="preserve"> </w:t>
            </w:r>
            <w:r>
              <w:rPr>
                <w:sz w:val="11"/>
              </w:rPr>
              <w:t>the</w:t>
            </w:r>
            <w:r>
              <w:rPr>
                <w:spacing w:val="-8"/>
                <w:sz w:val="11"/>
              </w:rPr>
              <w:t xml:space="preserve"> </w:t>
            </w:r>
            <w:r>
              <w:rPr>
                <w:sz w:val="11"/>
              </w:rPr>
              <w:t>wrong</w:t>
            </w:r>
            <w:r>
              <w:rPr>
                <w:spacing w:val="-7"/>
                <w:sz w:val="11"/>
              </w:rPr>
              <w:t xml:space="preserve"> </w:t>
            </w:r>
            <w:r>
              <w:rPr>
                <w:sz w:val="11"/>
              </w:rPr>
              <w:t>e.g.</w:t>
            </w:r>
            <w:r>
              <w:rPr>
                <w:spacing w:val="-10"/>
                <w:sz w:val="11"/>
              </w:rPr>
              <w:t xml:space="preserve"> </w:t>
            </w:r>
            <w:r>
              <w:rPr>
                <w:sz w:val="11"/>
              </w:rPr>
              <w:t>clean</w:t>
            </w:r>
            <w:r>
              <w:rPr>
                <w:spacing w:val="-8"/>
                <w:sz w:val="11"/>
              </w:rPr>
              <w:t xml:space="preserve"> </w:t>
            </w:r>
            <w:r>
              <w:rPr>
                <w:sz w:val="11"/>
              </w:rPr>
              <w:t>up</w:t>
            </w:r>
            <w:r>
              <w:rPr>
                <w:spacing w:val="-8"/>
                <w:sz w:val="11"/>
              </w:rPr>
              <w:t xml:space="preserve"> </w:t>
            </w:r>
            <w:r>
              <w:rPr>
                <w:sz w:val="11"/>
              </w:rPr>
              <w:t>graffiti</w:t>
            </w:r>
          </w:p>
          <w:p w:rsidR="00DD5A6E" w:rsidRDefault="00464D1A">
            <w:pPr>
              <w:pStyle w:val="TableParagraph"/>
              <w:numPr>
                <w:ilvl w:val="0"/>
                <w:numId w:val="14"/>
              </w:numPr>
              <w:tabs>
                <w:tab w:val="left" w:pos="827"/>
                <w:tab w:val="left" w:pos="828"/>
              </w:tabs>
              <w:spacing w:before="4" w:line="125" w:lineRule="exact"/>
              <w:ind w:hanging="361"/>
              <w:rPr>
                <w:sz w:val="11"/>
              </w:rPr>
            </w:pPr>
            <w:r>
              <w:rPr>
                <w:w w:val="95"/>
                <w:sz w:val="11"/>
              </w:rPr>
              <w:t>Harrowbarrow</w:t>
            </w:r>
            <w:r w:rsidR="00025B5B">
              <w:rPr>
                <w:spacing w:val="-14"/>
                <w:w w:val="95"/>
                <w:sz w:val="11"/>
              </w:rPr>
              <w:t xml:space="preserve"> </w:t>
            </w:r>
            <w:r w:rsidR="00025B5B">
              <w:rPr>
                <w:w w:val="95"/>
                <w:sz w:val="11"/>
              </w:rPr>
              <w:t>Repair</w:t>
            </w:r>
            <w:r w:rsidR="00025B5B">
              <w:rPr>
                <w:spacing w:val="-14"/>
                <w:w w:val="95"/>
                <w:sz w:val="11"/>
              </w:rPr>
              <w:t xml:space="preserve"> </w:t>
            </w:r>
            <w:r w:rsidR="00025B5B">
              <w:rPr>
                <w:w w:val="95"/>
                <w:sz w:val="11"/>
              </w:rPr>
              <w:t>(community</w:t>
            </w:r>
            <w:r w:rsidR="00025B5B">
              <w:rPr>
                <w:spacing w:val="-14"/>
                <w:w w:val="95"/>
                <w:sz w:val="11"/>
              </w:rPr>
              <w:t xml:space="preserve"> </w:t>
            </w:r>
            <w:r w:rsidR="00025B5B">
              <w:rPr>
                <w:w w:val="95"/>
                <w:sz w:val="11"/>
              </w:rPr>
              <w:t>service)</w:t>
            </w:r>
            <w:r w:rsidR="00025B5B">
              <w:rPr>
                <w:spacing w:val="-13"/>
                <w:w w:val="95"/>
                <w:sz w:val="11"/>
              </w:rPr>
              <w:t xml:space="preserve"> </w:t>
            </w:r>
            <w:r w:rsidR="00025B5B">
              <w:rPr>
                <w:w w:val="95"/>
                <w:sz w:val="11"/>
              </w:rPr>
              <w:t>e.g.</w:t>
            </w:r>
            <w:r w:rsidR="00025B5B">
              <w:rPr>
                <w:spacing w:val="-14"/>
                <w:w w:val="95"/>
                <w:sz w:val="11"/>
              </w:rPr>
              <w:t xml:space="preserve"> </w:t>
            </w:r>
            <w:r w:rsidR="00025B5B">
              <w:rPr>
                <w:w w:val="95"/>
                <w:sz w:val="11"/>
              </w:rPr>
              <w:t>picking</w:t>
            </w:r>
            <w:r w:rsidR="00025B5B">
              <w:rPr>
                <w:spacing w:val="-13"/>
                <w:w w:val="95"/>
                <w:sz w:val="11"/>
              </w:rPr>
              <w:t xml:space="preserve"> </w:t>
            </w:r>
            <w:r w:rsidR="00025B5B">
              <w:rPr>
                <w:w w:val="95"/>
                <w:sz w:val="11"/>
              </w:rPr>
              <w:t>up</w:t>
            </w:r>
            <w:r w:rsidR="00025B5B">
              <w:rPr>
                <w:spacing w:val="-14"/>
                <w:w w:val="95"/>
                <w:sz w:val="11"/>
              </w:rPr>
              <w:t xml:space="preserve"> </w:t>
            </w:r>
            <w:r w:rsidR="00025B5B">
              <w:rPr>
                <w:w w:val="95"/>
                <w:sz w:val="11"/>
              </w:rPr>
              <w:t>rubbish,</w:t>
            </w:r>
            <w:r w:rsidR="00025B5B">
              <w:rPr>
                <w:spacing w:val="-14"/>
                <w:w w:val="95"/>
                <w:sz w:val="11"/>
              </w:rPr>
              <w:t xml:space="preserve"> </w:t>
            </w:r>
            <w:r w:rsidR="00025B5B">
              <w:rPr>
                <w:w w:val="95"/>
                <w:sz w:val="11"/>
              </w:rPr>
              <w:t>supporting</w:t>
            </w:r>
            <w:r w:rsidR="00025B5B">
              <w:rPr>
                <w:spacing w:val="-13"/>
                <w:w w:val="95"/>
                <w:sz w:val="11"/>
              </w:rPr>
              <w:t xml:space="preserve"> </w:t>
            </w:r>
            <w:r w:rsidR="00025B5B">
              <w:rPr>
                <w:w w:val="95"/>
                <w:sz w:val="11"/>
              </w:rPr>
              <w:t>chef</w:t>
            </w:r>
            <w:r w:rsidR="00025B5B">
              <w:rPr>
                <w:spacing w:val="-13"/>
                <w:w w:val="95"/>
                <w:sz w:val="11"/>
              </w:rPr>
              <w:t xml:space="preserve"> </w:t>
            </w:r>
            <w:r w:rsidR="00025B5B">
              <w:rPr>
                <w:w w:val="95"/>
                <w:sz w:val="11"/>
              </w:rPr>
              <w:t>or</w:t>
            </w:r>
            <w:r w:rsidR="00025B5B">
              <w:rPr>
                <w:spacing w:val="-14"/>
                <w:w w:val="95"/>
                <w:sz w:val="11"/>
              </w:rPr>
              <w:t xml:space="preserve"> </w:t>
            </w:r>
            <w:r w:rsidR="00025B5B">
              <w:rPr>
                <w:w w:val="95"/>
                <w:sz w:val="11"/>
              </w:rPr>
              <w:t>PE</w:t>
            </w:r>
          </w:p>
        </w:tc>
        <w:tc>
          <w:tcPr>
            <w:tcW w:w="849" w:type="dxa"/>
            <w:tcBorders>
              <w:top w:val="nil"/>
              <w:bottom w:val="nil"/>
            </w:tcBorders>
          </w:tcPr>
          <w:p w:rsidR="00DD5A6E" w:rsidRDefault="00DD5A6E">
            <w:pPr>
              <w:pStyle w:val="TableParagraph"/>
              <w:spacing w:before="6"/>
              <w:rPr>
                <w:sz w:val="11"/>
              </w:rPr>
            </w:pPr>
          </w:p>
          <w:p w:rsidR="00DD5A6E" w:rsidRDefault="00025B5B">
            <w:pPr>
              <w:pStyle w:val="TableParagraph"/>
              <w:spacing w:line="254" w:lineRule="auto"/>
              <w:ind w:left="108" w:right="39"/>
              <w:rPr>
                <w:sz w:val="11"/>
              </w:rPr>
            </w:pPr>
            <w:r>
              <w:rPr>
                <w:w w:val="90"/>
                <w:sz w:val="11"/>
              </w:rPr>
              <w:t xml:space="preserve">Phase Lead </w:t>
            </w:r>
            <w:r>
              <w:rPr>
                <w:sz w:val="11"/>
              </w:rPr>
              <w:t xml:space="preserve">add action where </w:t>
            </w:r>
            <w:r>
              <w:rPr>
                <w:w w:val="95"/>
                <w:sz w:val="11"/>
              </w:rPr>
              <w:t>appropriate</w:t>
            </w:r>
          </w:p>
        </w:tc>
      </w:tr>
      <w:tr w:rsidR="00DD5A6E">
        <w:trPr>
          <w:trHeight w:val="405"/>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10"/>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025B5B">
            <w:pPr>
              <w:pStyle w:val="TableParagraph"/>
              <w:spacing w:line="113" w:lineRule="exact"/>
              <w:ind w:left="827"/>
              <w:rPr>
                <w:sz w:val="11"/>
              </w:rPr>
            </w:pPr>
            <w:r>
              <w:rPr>
                <w:sz w:val="11"/>
              </w:rPr>
              <w:t>teacher</w:t>
            </w:r>
          </w:p>
          <w:p w:rsidR="00DD5A6E" w:rsidRDefault="00025B5B">
            <w:pPr>
              <w:pStyle w:val="TableParagraph"/>
              <w:numPr>
                <w:ilvl w:val="0"/>
                <w:numId w:val="13"/>
              </w:numPr>
              <w:tabs>
                <w:tab w:val="left" w:pos="827"/>
                <w:tab w:val="left" w:pos="828"/>
              </w:tabs>
              <w:spacing w:before="5"/>
              <w:ind w:hanging="361"/>
              <w:rPr>
                <w:sz w:val="11"/>
              </w:rPr>
            </w:pPr>
            <w:r>
              <w:rPr>
                <w:sz w:val="11"/>
              </w:rPr>
              <w:t>Phase</w:t>
            </w:r>
            <w:r>
              <w:rPr>
                <w:spacing w:val="-9"/>
                <w:sz w:val="11"/>
              </w:rPr>
              <w:t xml:space="preserve"> </w:t>
            </w:r>
            <w:r>
              <w:rPr>
                <w:sz w:val="11"/>
              </w:rPr>
              <w:t>lead</w:t>
            </w:r>
            <w:r>
              <w:rPr>
                <w:spacing w:val="-7"/>
                <w:sz w:val="11"/>
              </w:rPr>
              <w:t xml:space="preserve"> </w:t>
            </w:r>
            <w:r>
              <w:rPr>
                <w:sz w:val="11"/>
              </w:rPr>
              <w:t>meeting</w:t>
            </w:r>
            <w:r>
              <w:rPr>
                <w:spacing w:val="-7"/>
                <w:sz w:val="11"/>
              </w:rPr>
              <w:t xml:space="preserve"> </w:t>
            </w:r>
            <w:r>
              <w:rPr>
                <w:sz w:val="11"/>
              </w:rPr>
              <w:t>with</w:t>
            </w:r>
            <w:r>
              <w:rPr>
                <w:spacing w:val="-8"/>
                <w:sz w:val="11"/>
              </w:rPr>
              <w:t xml:space="preserve"> </w:t>
            </w:r>
            <w:r>
              <w:rPr>
                <w:sz w:val="11"/>
              </w:rPr>
              <w:t>parent</w:t>
            </w:r>
          </w:p>
          <w:p w:rsidR="00DD5A6E" w:rsidRDefault="00025B5B">
            <w:pPr>
              <w:pStyle w:val="TableParagraph"/>
              <w:numPr>
                <w:ilvl w:val="0"/>
                <w:numId w:val="13"/>
              </w:numPr>
              <w:tabs>
                <w:tab w:val="left" w:pos="827"/>
                <w:tab w:val="left" w:pos="828"/>
              </w:tabs>
              <w:spacing w:before="7" w:line="125" w:lineRule="exact"/>
              <w:ind w:hanging="361"/>
              <w:rPr>
                <w:sz w:val="11"/>
              </w:rPr>
            </w:pPr>
            <w:r>
              <w:rPr>
                <w:sz w:val="11"/>
              </w:rPr>
              <w:t>Removal</w:t>
            </w:r>
            <w:r>
              <w:rPr>
                <w:spacing w:val="-16"/>
                <w:sz w:val="11"/>
              </w:rPr>
              <w:t xml:space="preserve"> </w:t>
            </w:r>
            <w:r>
              <w:rPr>
                <w:sz w:val="11"/>
              </w:rPr>
              <w:t>of</w:t>
            </w:r>
            <w:r>
              <w:rPr>
                <w:spacing w:val="-14"/>
                <w:sz w:val="11"/>
              </w:rPr>
              <w:t xml:space="preserve"> </w:t>
            </w:r>
            <w:r>
              <w:rPr>
                <w:sz w:val="11"/>
              </w:rPr>
              <w:t>a</w:t>
            </w:r>
            <w:r>
              <w:rPr>
                <w:spacing w:val="-14"/>
                <w:sz w:val="11"/>
              </w:rPr>
              <w:t xml:space="preserve"> </w:t>
            </w:r>
            <w:r>
              <w:rPr>
                <w:sz w:val="11"/>
              </w:rPr>
              <w:t>privilege</w:t>
            </w:r>
            <w:r>
              <w:rPr>
                <w:spacing w:val="-15"/>
                <w:sz w:val="11"/>
              </w:rPr>
              <w:t xml:space="preserve"> </w:t>
            </w:r>
            <w:r>
              <w:rPr>
                <w:sz w:val="11"/>
              </w:rPr>
              <w:t>(this</w:t>
            </w:r>
            <w:r>
              <w:rPr>
                <w:spacing w:val="-15"/>
                <w:sz w:val="11"/>
              </w:rPr>
              <w:t xml:space="preserve"> </w:t>
            </w:r>
            <w:r>
              <w:rPr>
                <w:sz w:val="11"/>
              </w:rPr>
              <w:t>cannot</w:t>
            </w:r>
            <w:r>
              <w:rPr>
                <w:spacing w:val="-14"/>
                <w:sz w:val="11"/>
              </w:rPr>
              <w:t xml:space="preserve"> </w:t>
            </w:r>
            <w:r>
              <w:rPr>
                <w:sz w:val="11"/>
              </w:rPr>
              <w:t>affect</w:t>
            </w:r>
            <w:r>
              <w:rPr>
                <w:spacing w:val="-15"/>
                <w:sz w:val="11"/>
              </w:rPr>
              <w:t xml:space="preserve"> </w:t>
            </w:r>
            <w:r>
              <w:rPr>
                <w:sz w:val="11"/>
              </w:rPr>
              <w:t>their</w:t>
            </w:r>
            <w:r>
              <w:rPr>
                <w:spacing w:val="-15"/>
                <w:sz w:val="11"/>
              </w:rPr>
              <w:t xml:space="preserve"> </w:t>
            </w:r>
            <w:r>
              <w:rPr>
                <w:sz w:val="11"/>
              </w:rPr>
              <w:t>access</w:t>
            </w:r>
            <w:r>
              <w:rPr>
                <w:spacing w:val="-14"/>
                <w:sz w:val="11"/>
              </w:rPr>
              <w:t xml:space="preserve"> </w:t>
            </w:r>
            <w:r>
              <w:rPr>
                <w:sz w:val="11"/>
              </w:rPr>
              <w:t>to</w:t>
            </w:r>
            <w:r>
              <w:rPr>
                <w:spacing w:val="-15"/>
                <w:sz w:val="11"/>
              </w:rPr>
              <w:t xml:space="preserve"> </w:t>
            </w:r>
            <w:r>
              <w:rPr>
                <w:sz w:val="11"/>
              </w:rPr>
              <w:t>a</w:t>
            </w:r>
            <w:r>
              <w:rPr>
                <w:spacing w:val="-14"/>
                <w:sz w:val="11"/>
              </w:rPr>
              <w:t xml:space="preserve"> </w:t>
            </w:r>
            <w:r>
              <w:rPr>
                <w:sz w:val="11"/>
              </w:rPr>
              <w:t>full</w:t>
            </w:r>
            <w:r>
              <w:rPr>
                <w:spacing w:val="-15"/>
                <w:sz w:val="11"/>
              </w:rPr>
              <w:t xml:space="preserve"> </w:t>
            </w:r>
            <w:r>
              <w:rPr>
                <w:sz w:val="11"/>
              </w:rPr>
              <w:t>curriculum.</w:t>
            </w:r>
          </w:p>
        </w:tc>
        <w:tc>
          <w:tcPr>
            <w:tcW w:w="849" w:type="dxa"/>
            <w:tcBorders>
              <w:top w:val="nil"/>
              <w:bottom w:val="nil"/>
            </w:tcBorders>
          </w:tcPr>
          <w:p w:rsidR="00DD5A6E" w:rsidRDefault="00DD5A6E">
            <w:pPr>
              <w:pStyle w:val="TableParagraph"/>
              <w:rPr>
                <w:rFonts w:ascii="Times New Roman"/>
                <w:sz w:val="10"/>
              </w:rPr>
            </w:pPr>
          </w:p>
        </w:tc>
      </w:tr>
      <w:tr w:rsidR="00DD5A6E">
        <w:trPr>
          <w:trHeight w:val="124"/>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6"/>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025B5B">
            <w:pPr>
              <w:pStyle w:val="TableParagraph"/>
              <w:spacing w:line="104" w:lineRule="exact"/>
              <w:ind w:left="827"/>
              <w:rPr>
                <w:sz w:val="11"/>
              </w:rPr>
            </w:pPr>
            <w:r>
              <w:rPr>
                <w:sz w:val="11"/>
              </w:rPr>
              <w:t>Examples</w:t>
            </w:r>
            <w:r>
              <w:rPr>
                <w:spacing w:val="-23"/>
                <w:sz w:val="11"/>
              </w:rPr>
              <w:t xml:space="preserve"> </w:t>
            </w:r>
            <w:r>
              <w:rPr>
                <w:sz w:val="11"/>
              </w:rPr>
              <w:t>might</w:t>
            </w:r>
            <w:r>
              <w:rPr>
                <w:spacing w:val="-22"/>
                <w:sz w:val="11"/>
              </w:rPr>
              <w:t xml:space="preserve"> </w:t>
            </w:r>
            <w:r>
              <w:rPr>
                <w:sz w:val="11"/>
              </w:rPr>
              <w:t>include</w:t>
            </w:r>
            <w:r>
              <w:rPr>
                <w:spacing w:val="-22"/>
                <w:sz w:val="11"/>
              </w:rPr>
              <w:t xml:space="preserve"> </w:t>
            </w:r>
            <w:r>
              <w:rPr>
                <w:sz w:val="11"/>
              </w:rPr>
              <w:t>sports</w:t>
            </w:r>
            <w:r>
              <w:rPr>
                <w:spacing w:val="-22"/>
                <w:sz w:val="11"/>
              </w:rPr>
              <w:t xml:space="preserve"> </w:t>
            </w:r>
            <w:r>
              <w:rPr>
                <w:sz w:val="11"/>
              </w:rPr>
              <w:t>team</w:t>
            </w:r>
            <w:r>
              <w:rPr>
                <w:spacing w:val="-23"/>
                <w:sz w:val="11"/>
              </w:rPr>
              <w:t xml:space="preserve"> </w:t>
            </w:r>
            <w:r>
              <w:rPr>
                <w:sz w:val="11"/>
              </w:rPr>
              <w:t>training</w:t>
            </w:r>
            <w:r>
              <w:rPr>
                <w:spacing w:val="-22"/>
                <w:sz w:val="11"/>
              </w:rPr>
              <w:t xml:space="preserve"> </w:t>
            </w:r>
            <w:r>
              <w:rPr>
                <w:sz w:val="11"/>
              </w:rPr>
              <w:t>session,</w:t>
            </w:r>
            <w:r>
              <w:rPr>
                <w:spacing w:val="-22"/>
                <w:sz w:val="11"/>
              </w:rPr>
              <w:t xml:space="preserve"> </w:t>
            </w:r>
            <w:r>
              <w:rPr>
                <w:sz w:val="11"/>
              </w:rPr>
              <w:t>music</w:t>
            </w:r>
            <w:r>
              <w:rPr>
                <w:spacing w:val="-22"/>
                <w:sz w:val="11"/>
              </w:rPr>
              <w:t xml:space="preserve"> </w:t>
            </w:r>
            <w:r>
              <w:rPr>
                <w:sz w:val="11"/>
              </w:rPr>
              <w:t>club,</w:t>
            </w:r>
            <w:r>
              <w:rPr>
                <w:spacing w:val="-23"/>
                <w:sz w:val="11"/>
              </w:rPr>
              <w:t xml:space="preserve"> </w:t>
            </w:r>
            <w:r>
              <w:rPr>
                <w:sz w:val="11"/>
              </w:rPr>
              <w:t>attendance</w:t>
            </w:r>
            <w:r>
              <w:rPr>
                <w:spacing w:val="-22"/>
                <w:sz w:val="11"/>
              </w:rPr>
              <w:t xml:space="preserve"> </w:t>
            </w:r>
            <w:r>
              <w:rPr>
                <w:sz w:val="11"/>
              </w:rPr>
              <w:t>at</w:t>
            </w:r>
          </w:p>
        </w:tc>
        <w:tc>
          <w:tcPr>
            <w:tcW w:w="849" w:type="dxa"/>
            <w:tcBorders>
              <w:top w:val="nil"/>
              <w:bottom w:val="nil"/>
            </w:tcBorders>
          </w:tcPr>
          <w:p w:rsidR="00DD5A6E" w:rsidRDefault="00DD5A6E">
            <w:pPr>
              <w:pStyle w:val="TableParagraph"/>
              <w:rPr>
                <w:rFonts w:ascii="Times New Roman"/>
                <w:sz w:val="6"/>
              </w:rPr>
            </w:pPr>
          </w:p>
        </w:tc>
      </w:tr>
      <w:tr w:rsidR="00DD5A6E">
        <w:trPr>
          <w:trHeight w:val="124"/>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6"/>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025B5B">
            <w:pPr>
              <w:pStyle w:val="TableParagraph"/>
              <w:spacing w:line="104" w:lineRule="exact"/>
              <w:ind w:left="827"/>
              <w:rPr>
                <w:sz w:val="11"/>
              </w:rPr>
            </w:pPr>
            <w:r>
              <w:rPr>
                <w:sz w:val="11"/>
              </w:rPr>
              <w:t>year group events and whole school events)</w:t>
            </w:r>
          </w:p>
        </w:tc>
        <w:tc>
          <w:tcPr>
            <w:tcW w:w="849" w:type="dxa"/>
            <w:tcBorders>
              <w:top w:val="nil"/>
              <w:bottom w:val="nil"/>
            </w:tcBorders>
          </w:tcPr>
          <w:p w:rsidR="00DD5A6E" w:rsidRDefault="00DD5A6E">
            <w:pPr>
              <w:pStyle w:val="TableParagraph"/>
              <w:rPr>
                <w:rFonts w:ascii="Times New Roman"/>
                <w:sz w:val="6"/>
              </w:rPr>
            </w:pPr>
          </w:p>
        </w:tc>
      </w:tr>
      <w:tr w:rsidR="00DD5A6E">
        <w:trPr>
          <w:trHeight w:val="1217"/>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tcBorders>
          </w:tcPr>
          <w:p w:rsidR="00DD5A6E" w:rsidRDefault="00DD5A6E">
            <w:pPr>
              <w:pStyle w:val="TableParagraph"/>
              <w:rPr>
                <w:rFonts w:ascii="Times New Roman"/>
                <w:sz w:val="10"/>
              </w:rPr>
            </w:pPr>
          </w:p>
        </w:tc>
        <w:tc>
          <w:tcPr>
            <w:tcW w:w="571" w:type="dxa"/>
            <w:vMerge/>
            <w:tcBorders>
              <w:top w:val="nil"/>
            </w:tcBorders>
            <w:textDirection w:val="btLr"/>
          </w:tcPr>
          <w:p w:rsidR="00DD5A6E" w:rsidRDefault="00DD5A6E">
            <w:pPr>
              <w:rPr>
                <w:sz w:val="2"/>
                <w:szCs w:val="2"/>
              </w:rPr>
            </w:pPr>
          </w:p>
        </w:tc>
        <w:tc>
          <w:tcPr>
            <w:tcW w:w="4582" w:type="dxa"/>
            <w:tcBorders>
              <w:top w:val="nil"/>
            </w:tcBorders>
          </w:tcPr>
          <w:p w:rsidR="00DD5A6E" w:rsidRDefault="00025B5B">
            <w:pPr>
              <w:pStyle w:val="TableParagraph"/>
              <w:spacing w:line="113" w:lineRule="exact"/>
              <w:ind w:left="107"/>
              <w:rPr>
                <w:sz w:val="11"/>
              </w:rPr>
            </w:pPr>
            <w:r>
              <w:rPr>
                <w:sz w:val="11"/>
              </w:rPr>
              <w:t>Support toolkit:</w:t>
            </w:r>
          </w:p>
          <w:p w:rsidR="00DD5A6E" w:rsidRDefault="00025B5B">
            <w:pPr>
              <w:pStyle w:val="TableParagraph"/>
              <w:numPr>
                <w:ilvl w:val="0"/>
                <w:numId w:val="12"/>
              </w:numPr>
              <w:tabs>
                <w:tab w:val="left" w:pos="827"/>
                <w:tab w:val="left" w:pos="828"/>
              </w:tabs>
              <w:spacing w:before="5"/>
              <w:ind w:hanging="361"/>
              <w:rPr>
                <w:sz w:val="11"/>
              </w:rPr>
            </w:pPr>
            <w:r>
              <w:rPr>
                <w:w w:val="90"/>
                <w:sz w:val="11"/>
              </w:rPr>
              <w:t>TAC</w:t>
            </w:r>
          </w:p>
          <w:p w:rsidR="00DD5A6E" w:rsidRDefault="00025B5B">
            <w:pPr>
              <w:pStyle w:val="TableParagraph"/>
              <w:numPr>
                <w:ilvl w:val="0"/>
                <w:numId w:val="12"/>
              </w:numPr>
              <w:tabs>
                <w:tab w:val="left" w:pos="827"/>
                <w:tab w:val="left" w:pos="828"/>
              </w:tabs>
              <w:spacing w:before="4"/>
              <w:ind w:hanging="361"/>
              <w:rPr>
                <w:sz w:val="11"/>
              </w:rPr>
            </w:pPr>
            <w:r>
              <w:rPr>
                <w:sz w:val="11"/>
              </w:rPr>
              <w:t>Cause for</w:t>
            </w:r>
            <w:r>
              <w:rPr>
                <w:spacing w:val="-16"/>
                <w:sz w:val="11"/>
              </w:rPr>
              <w:t xml:space="preserve"> </w:t>
            </w:r>
            <w:r>
              <w:rPr>
                <w:sz w:val="11"/>
              </w:rPr>
              <w:t>Concern</w:t>
            </w:r>
          </w:p>
          <w:p w:rsidR="00DD5A6E" w:rsidRDefault="00025B5B">
            <w:pPr>
              <w:pStyle w:val="TableParagraph"/>
              <w:numPr>
                <w:ilvl w:val="0"/>
                <w:numId w:val="12"/>
              </w:numPr>
              <w:tabs>
                <w:tab w:val="left" w:pos="827"/>
                <w:tab w:val="left" w:pos="828"/>
              </w:tabs>
              <w:spacing w:before="7"/>
              <w:ind w:hanging="361"/>
              <w:rPr>
                <w:sz w:val="11"/>
              </w:rPr>
            </w:pPr>
            <w:r>
              <w:rPr>
                <w:sz w:val="11"/>
              </w:rPr>
              <w:t>SEMH intervention</w:t>
            </w:r>
            <w:r>
              <w:rPr>
                <w:spacing w:val="-18"/>
                <w:sz w:val="11"/>
              </w:rPr>
              <w:t xml:space="preserve"> </w:t>
            </w:r>
            <w:r>
              <w:rPr>
                <w:sz w:val="11"/>
              </w:rPr>
              <w:t>programme</w:t>
            </w:r>
          </w:p>
          <w:p w:rsidR="00DD5A6E" w:rsidRDefault="00025B5B">
            <w:pPr>
              <w:pStyle w:val="TableParagraph"/>
              <w:numPr>
                <w:ilvl w:val="0"/>
                <w:numId w:val="12"/>
              </w:numPr>
              <w:tabs>
                <w:tab w:val="left" w:pos="827"/>
                <w:tab w:val="left" w:pos="828"/>
              </w:tabs>
              <w:spacing w:before="5"/>
              <w:ind w:hanging="361"/>
              <w:rPr>
                <w:sz w:val="11"/>
              </w:rPr>
            </w:pPr>
            <w:r>
              <w:rPr>
                <w:sz w:val="11"/>
              </w:rPr>
              <w:t>Individual Behaviour</w:t>
            </w:r>
            <w:r>
              <w:rPr>
                <w:spacing w:val="-18"/>
                <w:sz w:val="11"/>
              </w:rPr>
              <w:t xml:space="preserve"> </w:t>
            </w:r>
            <w:r>
              <w:rPr>
                <w:sz w:val="11"/>
              </w:rPr>
              <w:t>Plan</w:t>
            </w:r>
          </w:p>
        </w:tc>
        <w:tc>
          <w:tcPr>
            <w:tcW w:w="849" w:type="dxa"/>
            <w:tcBorders>
              <w:top w:val="nil"/>
            </w:tcBorders>
          </w:tcPr>
          <w:p w:rsidR="00DD5A6E" w:rsidRDefault="00DD5A6E">
            <w:pPr>
              <w:pStyle w:val="TableParagraph"/>
              <w:rPr>
                <w:rFonts w:ascii="Times New Roman"/>
                <w:sz w:val="10"/>
              </w:rPr>
            </w:pPr>
          </w:p>
        </w:tc>
      </w:tr>
      <w:tr w:rsidR="00DD5A6E">
        <w:trPr>
          <w:trHeight w:val="140"/>
        </w:trPr>
        <w:tc>
          <w:tcPr>
            <w:tcW w:w="483" w:type="dxa"/>
            <w:vMerge w:val="restart"/>
            <w:tcBorders>
              <w:right w:val="single" w:sz="6" w:space="0" w:color="000000"/>
            </w:tcBorders>
            <w:textDirection w:val="btLr"/>
          </w:tcPr>
          <w:p w:rsidR="00DD5A6E" w:rsidRDefault="00DD5A6E">
            <w:pPr>
              <w:pStyle w:val="TableParagraph"/>
              <w:rPr>
                <w:sz w:val="10"/>
              </w:rPr>
            </w:pPr>
          </w:p>
          <w:p w:rsidR="00DD5A6E" w:rsidRDefault="00025B5B">
            <w:pPr>
              <w:pStyle w:val="TableParagraph"/>
              <w:spacing w:before="57"/>
              <w:ind w:left="1421" w:right="1421"/>
              <w:jc w:val="center"/>
              <w:rPr>
                <w:sz w:val="11"/>
              </w:rPr>
            </w:pPr>
            <w:r>
              <w:rPr>
                <w:sz w:val="11"/>
              </w:rPr>
              <w:t>Tier 3</w:t>
            </w:r>
          </w:p>
        </w:tc>
        <w:tc>
          <w:tcPr>
            <w:tcW w:w="4376" w:type="dxa"/>
            <w:tcBorders>
              <w:left w:val="single" w:sz="6" w:space="0" w:color="000000"/>
              <w:bottom w:val="nil"/>
            </w:tcBorders>
          </w:tcPr>
          <w:p w:rsidR="00DD5A6E" w:rsidRDefault="00025B5B">
            <w:pPr>
              <w:pStyle w:val="TableParagraph"/>
              <w:spacing w:before="2" w:line="118" w:lineRule="exact"/>
              <w:ind w:left="1392" w:right="1387"/>
              <w:jc w:val="center"/>
              <w:rPr>
                <w:sz w:val="11"/>
              </w:rPr>
            </w:pPr>
            <w:r>
              <w:rPr>
                <w:sz w:val="11"/>
              </w:rPr>
              <w:t>Extremely serious</w:t>
            </w:r>
          </w:p>
        </w:tc>
        <w:tc>
          <w:tcPr>
            <w:tcW w:w="571" w:type="dxa"/>
            <w:vMerge w:val="restart"/>
            <w:textDirection w:val="btLr"/>
          </w:tcPr>
          <w:p w:rsidR="00DD5A6E" w:rsidRDefault="00DD5A6E">
            <w:pPr>
              <w:pStyle w:val="TableParagraph"/>
              <w:rPr>
                <w:sz w:val="10"/>
              </w:rPr>
            </w:pPr>
          </w:p>
          <w:p w:rsidR="00DD5A6E" w:rsidRDefault="00DD5A6E">
            <w:pPr>
              <w:pStyle w:val="TableParagraph"/>
              <w:spacing w:before="8"/>
              <w:rPr>
                <w:sz w:val="8"/>
              </w:rPr>
            </w:pPr>
          </w:p>
          <w:p w:rsidR="00DD5A6E" w:rsidRDefault="00025B5B">
            <w:pPr>
              <w:pStyle w:val="TableParagraph"/>
              <w:ind w:left="1421" w:right="1421"/>
              <w:jc w:val="center"/>
              <w:rPr>
                <w:sz w:val="11"/>
              </w:rPr>
            </w:pPr>
            <w:r>
              <w:rPr>
                <w:w w:val="85"/>
                <w:sz w:val="11"/>
              </w:rPr>
              <w:t>SLT</w:t>
            </w:r>
          </w:p>
        </w:tc>
        <w:tc>
          <w:tcPr>
            <w:tcW w:w="4582" w:type="dxa"/>
            <w:tcBorders>
              <w:bottom w:val="nil"/>
            </w:tcBorders>
          </w:tcPr>
          <w:p w:rsidR="00DD5A6E" w:rsidRDefault="00025B5B">
            <w:pPr>
              <w:pStyle w:val="TableParagraph"/>
              <w:spacing w:before="2" w:line="118" w:lineRule="exact"/>
              <w:ind w:left="107"/>
              <w:rPr>
                <w:sz w:val="11"/>
              </w:rPr>
            </w:pPr>
            <w:r>
              <w:rPr>
                <w:sz w:val="11"/>
              </w:rPr>
              <w:t>An</w:t>
            </w:r>
            <w:r>
              <w:rPr>
                <w:spacing w:val="-22"/>
                <w:sz w:val="11"/>
              </w:rPr>
              <w:t xml:space="preserve"> </w:t>
            </w:r>
            <w:r>
              <w:rPr>
                <w:sz w:val="11"/>
              </w:rPr>
              <w:t>appropriate</w:t>
            </w:r>
            <w:r>
              <w:rPr>
                <w:spacing w:val="-21"/>
                <w:sz w:val="11"/>
              </w:rPr>
              <w:t xml:space="preserve"> </w:t>
            </w:r>
            <w:r>
              <w:rPr>
                <w:sz w:val="11"/>
              </w:rPr>
              <w:t>action(s)</w:t>
            </w:r>
            <w:r>
              <w:rPr>
                <w:spacing w:val="-21"/>
                <w:sz w:val="11"/>
              </w:rPr>
              <w:t xml:space="preserve"> </w:t>
            </w:r>
            <w:r>
              <w:rPr>
                <w:sz w:val="11"/>
              </w:rPr>
              <w:t>and/or</w:t>
            </w:r>
            <w:r>
              <w:rPr>
                <w:spacing w:val="-22"/>
                <w:sz w:val="11"/>
              </w:rPr>
              <w:t xml:space="preserve"> </w:t>
            </w:r>
            <w:r>
              <w:rPr>
                <w:sz w:val="11"/>
              </w:rPr>
              <w:t>sanction</w:t>
            </w:r>
            <w:r>
              <w:rPr>
                <w:spacing w:val="-21"/>
                <w:sz w:val="11"/>
              </w:rPr>
              <w:t xml:space="preserve"> </w:t>
            </w:r>
            <w:r>
              <w:rPr>
                <w:sz w:val="11"/>
              </w:rPr>
              <w:t>from</w:t>
            </w:r>
            <w:r>
              <w:rPr>
                <w:spacing w:val="-22"/>
                <w:sz w:val="11"/>
              </w:rPr>
              <w:t xml:space="preserve"> </w:t>
            </w:r>
            <w:r>
              <w:rPr>
                <w:sz w:val="11"/>
              </w:rPr>
              <w:t>the</w:t>
            </w:r>
            <w:r>
              <w:rPr>
                <w:spacing w:val="-21"/>
                <w:sz w:val="11"/>
              </w:rPr>
              <w:t xml:space="preserve"> </w:t>
            </w:r>
            <w:r>
              <w:rPr>
                <w:sz w:val="11"/>
              </w:rPr>
              <w:t>list</w:t>
            </w:r>
            <w:r>
              <w:rPr>
                <w:spacing w:val="-21"/>
                <w:sz w:val="11"/>
              </w:rPr>
              <w:t xml:space="preserve"> </w:t>
            </w:r>
            <w:r>
              <w:rPr>
                <w:sz w:val="11"/>
              </w:rPr>
              <w:t>below</w:t>
            </w:r>
            <w:r>
              <w:rPr>
                <w:spacing w:val="-21"/>
                <w:sz w:val="11"/>
              </w:rPr>
              <w:t xml:space="preserve"> </w:t>
            </w:r>
            <w:r>
              <w:rPr>
                <w:sz w:val="11"/>
              </w:rPr>
              <w:t>that</w:t>
            </w:r>
            <w:r>
              <w:rPr>
                <w:spacing w:val="-22"/>
                <w:sz w:val="11"/>
              </w:rPr>
              <w:t xml:space="preserve"> </w:t>
            </w:r>
            <w:r>
              <w:rPr>
                <w:sz w:val="11"/>
              </w:rPr>
              <w:t>is</w:t>
            </w:r>
            <w:r>
              <w:rPr>
                <w:spacing w:val="-21"/>
                <w:sz w:val="11"/>
              </w:rPr>
              <w:t xml:space="preserve"> </w:t>
            </w:r>
            <w:r>
              <w:rPr>
                <w:sz w:val="11"/>
              </w:rPr>
              <w:t>appropriate</w:t>
            </w:r>
            <w:r>
              <w:rPr>
                <w:spacing w:val="-21"/>
                <w:sz w:val="11"/>
              </w:rPr>
              <w:t xml:space="preserve"> </w:t>
            </w:r>
            <w:r>
              <w:rPr>
                <w:sz w:val="11"/>
              </w:rPr>
              <w:t>and</w:t>
            </w:r>
            <w:r>
              <w:rPr>
                <w:spacing w:val="-22"/>
                <w:sz w:val="11"/>
              </w:rPr>
              <w:t xml:space="preserve"> </w:t>
            </w:r>
            <w:r>
              <w:rPr>
                <w:sz w:val="11"/>
              </w:rPr>
              <w:t>proportionate</w:t>
            </w:r>
          </w:p>
        </w:tc>
        <w:tc>
          <w:tcPr>
            <w:tcW w:w="849" w:type="dxa"/>
            <w:tcBorders>
              <w:bottom w:val="nil"/>
            </w:tcBorders>
          </w:tcPr>
          <w:p w:rsidR="00DD5A6E" w:rsidRDefault="00025B5B">
            <w:pPr>
              <w:pStyle w:val="TableParagraph"/>
              <w:spacing w:before="2" w:line="118" w:lineRule="exact"/>
              <w:ind w:left="108"/>
              <w:rPr>
                <w:sz w:val="11"/>
              </w:rPr>
            </w:pPr>
            <w:r>
              <w:rPr>
                <w:sz w:val="11"/>
              </w:rPr>
              <w:t>Completed by</w:t>
            </w:r>
          </w:p>
        </w:tc>
      </w:tr>
      <w:tr w:rsidR="00DD5A6E">
        <w:trPr>
          <w:trHeight w:val="112"/>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DD5A6E">
            <w:pPr>
              <w:pStyle w:val="TableParagraph"/>
              <w:rPr>
                <w:rFonts w:ascii="Times New Roman"/>
                <w:sz w:val="6"/>
              </w:rPr>
            </w:pP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025B5B">
            <w:pPr>
              <w:pStyle w:val="TableParagraph"/>
              <w:spacing w:line="93" w:lineRule="exact"/>
              <w:ind w:left="107"/>
              <w:rPr>
                <w:sz w:val="11"/>
              </w:rPr>
            </w:pPr>
            <w:r>
              <w:rPr>
                <w:sz w:val="11"/>
              </w:rPr>
              <w:t>to the behaviour</w:t>
            </w:r>
          </w:p>
        </w:tc>
        <w:tc>
          <w:tcPr>
            <w:tcW w:w="849" w:type="dxa"/>
            <w:tcBorders>
              <w:top w:val="nil"/>
              <w:bottom w:val="nil"/>
            </w:tcBorders>
          </w:tcPr>
          <w:p w:rsidR="00DD5A6E" w:rsidRDefault="00025B5B">
            <w:pPr>
              <w:pStyle w:val="TableParagraph"/>
              <w:spacing w:line="93" w:lineRule="exact"/>
              <w:ind w:left="108"/>
              <w:rPr>
                <w:sz w:val="11"/>
              </w:rPr>
            </w:pPr>
            <w:r>
              <w:rPr>
                <w:w w:val="85"/>
                <w:sz w:val="11"/>
              </w:rPr>
              <w:t>SLT</w:t>
            </w:r>
          </w:p>
        </w:tc>
      </w:tr>
      <w:tr w:rsidR="00DD5A6E">
        <w:trPr>
          <w:trHeight w:val="2063"/>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bottom w:val="nil"/>
            </w:tcBorders>
          </w:tcPr>
          <w:p w:rsidR="00DD5A6E" w:rsidRDefault="00025B5B">
            <w:pPr>
              <w:pStyle w:val="TableParagraph"/>
              <w:numPr>
                <w:ilvl w:val="0"/>
                <w:numId w:val="11"/>
              </w:numPr>
              <w:tabs>
                <w:tab w:val="left" w:pos="825"/>
                <w:tab w:val="left" w:pos="826"/>
              </w:tabs>
              <w:spacing w:line="130" w:lineRule="exact"/>
              <w:ind w:hanging="361"/>
              <w:rPr>
                <w:sz w:val="11"/>
              </w:rPr>
            </w:pPr>
            <w:r>
              <w:rPr>
                <w:sz w:val="11"/>
              </w:rPr>
              <w:t>Bullying including</w:t>
            </w:r>
            <w:r>
              <w:rPr>
                <w:spacing w:val="-14"/>
                <w:sz w:val="11"/>
              </w:rPr>
              <w:t xml:space="preserve"> </w:t>
            </w:r>
            <w:r>
              <w:rPr>
                <w:sz w:val="11"/>
              </w:rPr>
              <w:t>online</w:t>
            </w:r>
          </w:p>
          <w:p w:rsidR="00DD5A6E" w:rsidRDefault="00025B5B">
            <w:pPr>
              <w:pStyle w:val="TableParagraph"/>
              <w:numPr>
                <w:ilvl w:val="0"/>
                <w:numId w:val="11"/>
              </w:numPr>
              <w:tabs>
                <w:tab w:val="left" w:pos="825"/>
                <w:tab w:val="left" w:pos="826"/>
              </w:tabs>
              <w:spacing w:before="7" w:line="252" w:lineRule="auto"/>
              <w:ind w:right="468"/>
              <w:rPr>
                <w:sz w:val="11"/>
              </w:rPr>
            </w:pPr>
            <w:r>
              <w:rPr>
                <w:w w:val="90"/>
                <w:sz w:val="11"/>
              </w:rPr>
              <w:t xml:space="preserve">Discrimination (including all protected characteristics) and oppressive </w:t>
            </w:r>
            <w:r>
              <w:rPr>
                <w:sz w:val="11"/>
              </w:rPr>
              <w:t>behaviour</w:t>
            </w:r>
          </w:p>
          <w:p w:rsidR="00DD5A6E" w:rsidRDefault="00025B5B">
            <w:pPr>
              <w:pStyle w:val="TableParagraph"/>
              <w:numPr>
                <w:ilvl w:val="0"/>
                <w:numId w:val="11"/>
              </w:numPr>
              <w:tabs>
                <w:tab w:val="left" w:pos="825"/>
                <w:tab w:val="left" w:pos="826"/>
              </w:tabs>
              <w:spacing w:line="134" w:lineRule="exact"/>
              <w:ind w:hanging="361"/>
              <w:rPr>
                <w:sz w:val="11"/>
              </w:rPr>
            </w:pPr>
            <w:r>
              <w:rPr>
                <w:sz w:val="11"/>
              </w:rPr>
              <w:t>Sexual</w:t>
            </w:r>
            <w:r>
              <w:rPr>
                <w:spacing w:val="-11"/>
                <w:sz w:val="11"/>
              </w:rPr>
              <w:t xml:space="preserve"> </w:t>
            </w:r>
            <w:r>
              <w:rPr>
                <w:sz w:val="11"/>
              </w:rPr>
              <w:t>harassment</w:t>
            </w:r>
            <w:r>
              <w:rPr>
                <w:spacing w:val="-10"/>
                <w:sz w:val="11"/>
              </w:rPr>
              <w:t xml:space="preserve"> </w:t>
            </w:r>
            <w:r>
              <w:rPr>
                <w:sz w:val="11"/>
              </w:rPr>
              <w:t>and</w:t>
            </w:r>
            <w:r>
              <w:rPr>
                <w:spacing w:val="-9"/>
                <w:sz w:val="11"/>
              </w:rPr>
              <w:t xml:space="preserve"> </w:t>
            </w:r>
            <w:r>
              <w:rPr>
                <w:sz w:val="11"/>
              </w:rPr>
              <w:t>sexual</w:t>
            </w:r>
            <w:r>
              <w:rPr>
                <w:spacing w:val="-11"/>
                <w:sz w:val="11"/>
              </w:rPr>
              <w:t xml:space="preserve"> </w:t>
            </w:r>
            <w:r>
              <w:rPr>
                <w:sz w:val="11"/>
              </w:rPr>
              <w:t>violence</w:t>
            </w:r>
          </w:p>
          <w:p w:rsidR="00DD5A6E" w:rsidRDefault="00025B5B">
            <w:pPr>
              <w:pStyle w:val="TableParagraph"/>
              <w:numPr>
                <w:ilvl w:val="0"/>
                <w:numId w:val="11"/>
              </w:numPr>
              <w:tabs>
                <w:tab w:val="left" w:pos="825"/>
                <w:tab w:val="left" w:pos="826"/>
              </w:tabs>
              <w:spacing w:before="5"/>
              <w:ind w:hanging="361"/>
              <w:rPr>
                <w:sz w:val="11"/>
              </w:rPr>
            </w:pPr>
            <w:r>
              <w:rPr>
                <w:sz w:val="11"/>
              </w:rPr>
              <w:t>Very</w:t>
            </w:r>
            <w:r>
              <w:rPr>
                <w:spacing w:val="-9"/>
                <w:sz w:val="11"/>
              </w:rPr>
              <w:t xml:space="preserve"> </w:t>
            </w:r>
            <w:r>
              <w:rPr>
                <w:sz w:val="11"/>
              </w:rPr>
              <w:t>serious</w:t>
            </w:r>
            <w:r>
              <w:rPr>
                <w:spacing w:val="-7"/>
                <w:sz w:val="11"/>
              </w:rPr>
              <w:t xml:space="preserve"> </w:t>
            </w:r>
            <w:r>
              <w:rPr>
                <w:sz w:val="11"/>
              </w:rPr>
              <w:t>challenge</w:t>
            </w:r>
            <w:r>
              <w:rPr>
                <w:spacing w:val="-9"/>
                <w:sz w:val="11"/>
              </w:rPr>
              <w:t xml:space="preserve"> </w:t>
            </w:r>
            <w:r>
              <w:rPr>
                <w:sz w:val="11"/>
              </w:rPr>
              <w:t>to</w:t>
            </w:r>
            <w:r>
              <w:rPr>
                <w:spacing w:val="-8"/>
                <w:sz w:val="11"/>
              </w:rPr>
              <w:t xml:space="preserve"> </w:t>
            </w:r>
            <w:r>
              <w:rPr>
                <w:sz w:val="11"/>
              </w:rPr>
              <w:t>adult</w:t>
            </w:r>
          </w:p>
          <w:p w:rsidR="00DD5A6E" w:rsidRDefault="00025B5B">
            <w:pPr>
              <w:pStyle w:val="TableParagraph"/>
              <w:numPr>
                <w:ilvl w:val="0"/>
                <w:numId w:val="11"/>
              </w:numPr>
              <w:tabs>
                <w:tab w:val="left" w:pos="825"/>
                <w:tab w:val="left" w:pos="826"/>
              </w:tabs>
              <w:spacing w:before="6"/>
              <w:ind w:hanging="361"/>
              <w:rPr>
                <w:sz w:val="11"/>
              </w:rPr>
            </w:pPr>
            <w:r>
              <w:rPr>
                <w:sz w:val="11"/>
              </w:rPr>
              <w:t>Intentionally</w:t>
            </w:r>
            <w:r>
              <w:rPr>
                <w:spacing w:val="-10"/>
                <w:sz w:val="11"/>
              </w:rPr>
              <w:t xml:space="preserve"> </w:t>
            </w:r>
            <w:r>
              <w:rPr>
                <w:sz w:val="11"/>
              </w:rPr>
              <w:t>seriously</w:t>
            </w:r>
            <w:r>
              <w:rPr>
                <w:spacing w:val="-10"/>
                <w:sz w:val="11"/>
              </w:rPr>
              <w:t xml:space="preserve"> </w:t>
            </w:r>
            <w:r>
              <w:rPr>
                <w:sz w:val="11"/>
              </w:rPr>
              <w:t>hurting</w:t>
            </w:r>
            <w:r>
              <w:rPr>
                <w:spacing w:val="-8"/>
                <w:sz w:val="11"/>
              </w:rPr>
              <w:t xml:space="preserve"> </w:t>
            </w:r>
            <w:r>
              <w:rPr>
                <w:sz w:val="11"/>
              </w:rPr>
              <w:t>someone</w:t>
            </w:r>
          </w:p>
          <w:p w:rsidR="00DD5A6E" w:rsidRDefault="00025B5B">
            <w:pPr>
              <w:pStyle w:val="TableParagraph"/>
              <w:numPr>
                <w:ilvl w:val="0"/>
                <w:numId w:val="11"/>
              </w:numPr>
              <w:tabs>
                <w:tab w:val="left" w:pos="825"/>
                <w:tab w:val="left" w:pos="826"/>
              </w:tabs>
              <w:spacing w:before="5"/>
              <w:ind w:hanging="361"/>
              <w:rPr>
                <w:sz w:val="11"/>
              </w:rPr>
            </w:pPr>
            <w:r>
              <w:rPr>
                <w:sz w:val="11"/>
              </w:rPr>
              <w:t>Persistent</w:t>
            </w:r>
            <w:r>
              <w:rPr>
                <w:spacing w:val="-10"/>
                <w:sz w:val="11"/>
              </w:rPr>
              <w:t xml:space="preserve"> </w:t>
            </w:r>
            <w:r>
              <w:rPr>
                <w:sz w:val="11"/>
              </w:rPr>
              <w:t>serious</w:t>
            </w:r>
            <w:r>
              <w:rPr>
                <w:spacing w:val="-10"/>
                <w:sz w:val="11"/>
              </w:rPr>
              <w:t xml:space="preserve"> </w:t>
            </w:r>
            <w:r>
              <w:rPr>
                <w:sz w:val="11"/>
              </w:rPr>
              <w:t>and</w:t>
            </w:r>
            <w:r>
              <w:rPr>
                <w:spacing w:val="-9"/>
                <w:sz w:val="11"/>
              </w:rPr>
              <w:t xml:space="preserve"> </w:t>
            </w:r>
            <w:r>
              <w:rPr>
                <w:sz w:val="11"/>
              </w:rPr>
              <w:t>deliberate</w:t>
            </w:r>
            <w:r>
              <w:rPr>
                <w:spacing w:val="-10"/>
                <w:sz w:val="11"/>
              </w:rPr>
              <w:t xml:space="preserve"> </w:t>
            </w:r>
            <w:r>
              <w:rPr>
                <w:sz w:val="11"/>
              </w:rPr>
              <w:t>behaviour</w:t>
            </w:r>
          </w:p>
          <w:p w:rsidR="00DD5A6E" w:rsidRDefault="00025B5B">
            <w:pPr>
              <w:pStyle w:val="TableParagraph"/>
              <w:numPr>
                <w:ilvl w:val="0"/>
                <w:numId w:val="11"/>
              </w:numPr>
              <w:tabs>
                <w:tab w:val="left" w:pos="825"/>
                <w:tab w:val="left" w:pos="826"/>
              </w:tabs>
              <w:spacing w:before="4"/>
              <w:ind w:hanging="361"/>
              <w:rPr>
                <w:sz w:val="11"/>
              </w:rPr>
            </w:pPr>
            <w:r>
              <w:rPr>
                <w:sz w:val="11"/>
              </w:rPr>
              <w:t>Serious</w:t>
            </w:r>
            <w:r>
              <w:rPr>
                <w:spacing w:val="-9"/>
                <w:sz w:val="11"/>
              </w:rPr>
              <w:t xml:space="preserve"> </w:t>
            </w:r>
            <w:r>
              <w:rPr>
                <w:sz w:val="11"/>
              </w:rPr>
              <w:t>inappropriate</w:t>
            </w:r>
            <w:r>
              <w:rPr>
                <w:spacing w:val="-9"/>
                <w:sz w:val="11"/>
              </w:rPr>
              <w:t xml:space="preserve"> </w:t>
            </w:r>
            <w:r>
              <w:rPr>
                <w:sz w:val="11"/>
              </w:rPr>
              <w:t>online</w:t>
            </w:r>
            <w:r>
              <w:rPr>
                <w:spacing w:val="-8"/>
                <w:sz w:val="11"/>
              </w:rPr>
              <w:t xml:space="preserve"> </w:t>
            </w:r>
            <w:r>
              <w:rPr>
                <w:sz w:val="11"/>
              </w:rPr>
              <w:t>behaviour</w:t>
            </w:r>
          </w:p>
          <w:p w:rsidR="00DD5A6E" w:rsidRDefault="00025B5B">
            <w:pPr>
              <w:pStyle w:val="TableParagraph"/>
              <w:numPr>
                <w:ilvl w:val="0"/>
                <w:numId w:val="11"/>
              </w:numPr>
              <w:tabs>
                <w:tab w:val="left" w:pos="825"/>
                <w:tab w:val="left" w:pos="826"/>
              </w:tabs>
              <w:spacing w:before="7"/>
              <w:ind w:hanging="361"/>
              <w:rPr>
                <w:sz w:val="11"/>
              </w:rPr>
            </w:pPr>
            <w:r>
              <w:rPr>
                <w:sz w:val="11"/>
              </w:rPr>
              <w:t>Possession</w:t>
            </w:r>
            <w:r>
              <w:rPr>
                <w:spacing w:val="-9"/>
                <w:sz w:val="11"/>
              </w:rPr>
              <w:t xml:space="preserve"> </w:t>
            </w:r>
            <w:r>
              <w:rPr>
                <w:sz w:val="11"/>
              </w:rPr>
              <w:t>of</w:t>
            </w:r>
            <w:r>
              <w:rPr>
                <w:spacing w:val="-11"/>
                <w:sz w:val="11"/>
              </w:rPr>
              <w:t xml:space="preserve"> </w:t>
            </w:r>
            <w:r>
              <w:rPr>
                <w:sz w:val="11"/>
              </w:rPr>
              <w:t>any</w:t>
            </w:r>
            <w:r>
              <w:rPr>
                <w:spacing w:val="-8"/>
                <w:sz w:val="11"/>
              </w:rPr>
              <w:t xml:space="preserve"> </w:t>
            </w:r>
            <w:r>
              <w:rPr>
                <w:sz w:val="11"/>
              </w:rPr>
              <w:t>prohibited</w:t>
            </w:r>
            <w:r>
              <w:rPr>
                <w:spacing w:val="-9"/>
                <w:sz w:val="11"/>
              </w:rPr>
              <w:t xml:space="preserve"> </w:t>
            </w:r>
            <w:r>
              <w:rPr>
                <w:sz w:val="11"/>
              </w:rPr>
              <w:t>items</w:t>
            </w:r>
          </w:p>
          <w:p w:rsidR="00DD5A6E" w:rsidRDefault="00025B5B">
            <w:pPr>
              <w:pStyle w:val="TableParagraph"/>
              <w:numPr>
                <w:ilvl w:val="0"/>
                <w:numId w:val="11"/>
              </w:numPr>
              <w:tabs>
                <w:tab w:val="left" w:pos="825"/>
                <w:tab w:val="left" w:pos="826"/>
              </w:tabs>
              <w:spacing w:before="5"/>
              <w:ind w:hanging="361"/>
              <w:rPr>
                <w:sz w:val="11"/>
              </w:rPr>
            </w:pPr>
            <w:r>
              <w:rPr>
                <w:sz w:val="11"/>
              </w:rPr>
              <w:t>Fighting</w:t>
            </w:r>
          </w:p>
          <w:p w:rsidR="00DD5A6E" w:rsidRDefault="00025B5B">
            <w:pPr>
              <w:pStyle w:val="TableParagraph"/>
              <w:numPr>
                <w:ilvl w:val="0"/>
                <w:numId w:val="11"/>
              </w:numPr>
              <w:tabs>
                <w:tab w:val="left" w:pos="825"/>
                <w:tab w:val="left" w:pos="826"/>
              </w:tabs>
              <w:spacing w:before="6"/>
              <w:ind w:hanging="361"/>
              <w:rPr>
                <w:sz w:val="11"/>
              </w:rPr>
            </w:pPr>
            <w:r>
              <w:rPr>
                <w:sz w:val="11"/>
              </w:rPr>
              <w:t>Any</w:t>
            </w:r>
            <w:r>
              <w:rPr>
                <w:spacing w:val="-11"/>
                <w:sz w:val="11"/>
              </w:rPr>
              <w:t xml:space="preserve"> </w:t>
            </w:r>
            <w:r>
              <w:rPr>
                <w:sz w:val="11"/>
              </w:rPr>
              <w:t>activity</w:t>
            </w:r>
            <w:r>
              <w:rPr>
                <w:spacing w:val="-11"/>
                <w:sz w:val="11"/>
              </w:rPr>
              <w:t xml:space="preserve"> </w:t>
            </w:r>
            <w:r>
              <w:rPr>
                <w:sz w:val="11"/>
              </w:rPr>
              <w:t>that</w:t>
            </w:r>
            <w:r>
              <w:rPr>
                <w:spacing w:val="-9"/>
                <w:sz w:val="11"/>
              </w:rPr>
              <w:t xml:space="preserve"> </w:t>
            </w:r>
            <w:r>
              <w:rPr>
                <w:sz w:val="11"/>
              </w:rPr>
              <w:t>makes</w:t>
            </w:r>
            <w:r>
              <w:rPr>
                <w:spacing w:val="-10"/>
                <w:sz w:val="11"/>
              </w:rPr>
              <w:t xml:space="preserve"> </w:t>
            </w:r>
            <w:r>
              <w:rPr>
                <w:sz w:val="11"/>
              </w:rPr>
              <w:t>other</w:t>
            </w:r>
            <w:r>
              <w:rPr>
                <w:spacing w:val="-10"/>
                <w:sz w:val="11"/>
              </w:rPr>
              <w:t xml:space="preserve"> </w:t>
            </w:r>
            <w:r>
              <w:rPr>
                <w:sz w:val="11"/>
              </w:rPr>
              <w:t>children</w:t>
            </w:r>
            <w:r>
              <w:rPr>
                <w:spacing w:val="-9"/>
                <w:sz w:val="11"/>
              </w:rPr>
              <w:t xml:space="preserve"> </w:t>
            </w:r>
            <w:r>
              <w:rPr>
                <w:sz w:val="11"/>
              </w:rPr>
              <w:t>feel</w:t>
            </w:r>
            <w:r>
              <w:rPr>
                <w:spacing w:val="-11"/>
                <w:sz w:val="11"/>
              </w:rPr>
              <w:t xml:space="preserve"> </w:t>
            </w:r>
            <w:r>
              <w:rPr>
                <w:sz w:val="11"/>
              </w:rPr>
              <w:t>unsafe</w:t>
            </w:r>
          </w:p>
        </w:tc>
        <w:tc>
          <w:tcPr>
            <w:tcW w:w="571" w:type="dxa"/>
            <w:vMerge/>
            <w:tcBorders>
              <w:top w:val="nil"/>
            </w:tcBorders>
            <w:textDirection w:val="btLr"/>
          </w:tcPr>
          <w:p w:rsidR="00DD5A6E" w:rsidRDefault="00DD5A6E">
            <w:pPr>
              <w:rPr>
                <w:sz w:val="2"/>
                <w:szCs w:val="2"/>
              </w:rPr>
            </w:pPr>
          </w:p>
        </w:tc>
        <w:tc>
          <w:tcPr>
            <w:tcW w:w="4582" w:type="dxa"/>
            <w:tcBorders>
              <w:top w:val="nil"/>
              <w:bottom w:val="nil"/>
            </w:tcBorders>
          </w:tcPr>
          <w:p w:rsidR="00DD5A6E" w:rsidRDefault="00DD5A6E">
            <w:pPr>
              <w:pStyle w:val="TableParagraph"/>
              <w:spacing w:before="6"/>
              <w:rPr>
                <w:sz w:val="11"/>
              </w:rPr>
            </w:pPr>
          </w:p>
          <w:p w:rsidR="00DD5A6E" w:rsidRDefault="00025B5B">
            <w:pPr>
              <w:pStyle w:val="TableParagraph"/>
              <w:spacing w:before="1"/>
              <w:ind w:left="107"/>
              <w:rPr>
                <w:sz w:val="11"/>
              </w:rPr>
            </w:pPr>
            <w:r>
              <w:rPr>
                <w:sz w:val="11"/>
              </w:rPr>
              <w:t>Musts:</w:t>
            </w:r>
          </w:p>
          <w:p w:rsidR="00DD5A6E" w:rsidRDefault="00025B5B">
            <w:pPr>
              <w:pStyle w:val="TableParagraph"/>
              <w:numPr>
                <w:ilvl w:val="0"/>
                <w:numId w:val="10"/>
              </w:numPr>
              <w:tabs>
                <w:tab w:val="left" w:pos="827"/>
                <w:tab w:val="left" w:pos="828"/>
              </w:tabs>
              <w:spacing w:before="5"/>
              <w:ind w:left="828" w:hanging="361"/>
              <w:rPr>
                <w:sz w:val="11"/>
              </w:rPr>
            </w:pPr>
            <w:r>
              <w:rPr>
                <w:sz w:val="11"/>
              </w:rPr>
              <w:t>Blue</w:t>
            </w:r>
            <w:r>
              <w:rPr>
                <w:spacing w:val="-20"/>
                <w:sz w:val="11"/>
              </w:rPr>
              <w:t xml:space="preserve"> </w:t>
            </w:r>
            <w:r>
              <w:rPr>
                <w:sz w:val="11"/>
              </w:rPr>
              <w:t>Card</w:t>
            </w:r>
            <w:r>
              <w:rPr>
                <w:spacing w:val="-20"/>
                <w:sz w:val="11"/>
              </w:rPr>
              <w:t xml:space="preserve"> </w:t>
            </w:r>
            <w:r>
              <w:rPr>
                <w:sz w:val="11"/>
              </w:rPr>
              <w:t>to</w:t>
            </w:r>
            <w:r>
              <w:rPr>
                <w:spacing w:val="-20"/>
                <w:sz w:val="11"/>
              </w:rPr>
              <w:t xml:space="preserve"> </w:t>
            </w:r>
            <w:r>
              <w:rPr>
                <w:sz w:val="11"/>
              </w:rPr>
              <w:t>SLT</w:t>
            </w:r>
            <w:r>
              <w:rPr>
                <w:spacing w:val="-20"/>
                <w:sz w:val="11"/>
              </w:rPr>
              <w:t xml:space="preserve"> </w:t>
            </w:r>
            <w:r>
              <w:rPr>
                <w:sz w:val="11"/>
              </w:rPr>
              <w:t>for</w:t>
            </w:r>
            <w:r>
              <w:rPr>
                <w:spacing w:val="-20"/>
                <w:sz w:val="11"/>
              </w:rPr>
              <w:t xml:space="preserve"> </w:t>
            </w:r>
            <w:r>
              <w:rPr>
                <w:sz w:val="11"/>
              </w:rPr>
              <w:t>serious</w:t>
            </w:r>
            <w:r>
              <w:rPr>
                <w:spacing w:val="-20"/>
                <w:sz w:val="11"/>
              </w:rPr>
              <w:t xml:space="preserve"> </w:t>
            </w:r>
            <w:r>
              <w:rPr>
                <w:sz w:val="11"/>
              </w:rPr>
              <w:t>behaviour</w:t>
            </w:r>
            <w:r>
              <w:rPr>
                <w:spacing w:val="-20"/>
                <w:sz w:val="11"/>
              </w:rPr>
              <w:t xml:space="preserve"> </w:t>
            </w:r>
            <w:r>
              <w:rPr>
                <w:sz w:val="11"/>
              </w:rPr>
              <w:t>disrupting</w:t>
            </w:r>
            <w:r>
              <w:rPr>
                <w:spacing w:val="-19"/>
                <w:sz w:val="11"/>
              </w:rPr>
              <w:t xml:space="preserve"> </w:t>
            </w:r>
            <w:r>
              <w:rPr>
                <w:sz w:val="11"/>
              </w:rPr>
              <w:t>lesson</w:t>
            </w:r>
            <w:r>
              <w:rPr>
                <w:spacing w:val="-21"/>
                <w:sz w:val="11"/>
              </w:rPr>
              <w:t xml:space="preserve"> </w:t>
            </w:r>
            <w:r>
              <w:rPr>
                <w:sz w:val="11"/>
              </w:rPr>
              <w:t>OR</w:t>
            </w:r>
            <w:r>
              <w:rPr>
                <w:spacing w:val="-20"/>
                <w:sz w:val="11"/>
              </w:rPr>
              <w:t xml:space="preserve"> </w:t>
            </w:r>
            <w:r>
              <w:rPr>
                <w:sz w:val="11"/>
              </w:rPr>
              <w:t>a</w:t>
            </w:r>
            <w:r>
              <w:rPr>
                <w:spacing w:val="-20"/>
                <w:sz w:val="11"/>
              </w:rPr>
              <w:t xml:space="preserve"> </w:t>
            </w:r>
            <w:r>
              <w:rPr>
                <w:sz w:val="11"/>
              </w:rPr>
              <w:t>safety</w:t>
            </w:r>
            <w:r>
              <w:rPr>
                <w:spacing w:val="-20"/>
                <w:sz w:val="11"/>
              </w:rPr>
              <w:t xml:space="preserve"> </w:t>
            </w:r>
            <w:r>
              <w:rPr>
                <w:sz w:val="11"/>
              </w:rPr>
              <w:t>situation</w:t>
            </w:r>
          </w:p>
          <w:p w:rsidR="00DD5A6E" w:rsidRDefault="00025B5B">
            <w:pPr>
              <w:pStyle w:val="TableParagraph"/>
              <w:numPr>
                <w:ilvl w:val="0"/>
                <w:numId w:val="10"/>
              </w:numPr>
              <w:tabs>
                <w:tab w:val="left" w:pos="827"/>
                <w:tab w:val="left" w:pos="828"/>
              </w:tabs>
              <w:spacing w:before="4"/>
              <w:ind w:left="828" w:hanging="361"/>
              <w:rPr>
                <w:sz w:val="11"/>
              </w:rPr>
            </w:pPr>
            <w:r>
              <w:rPr>
                <w:sz w:val="11"/>
              </w:rPr>
              <w:t>Escalation</w:t>
            </w:r>
            <w:r>
              <w:rPr>
                <w:spacing w:val="-16"/>
                <w:sz w:val="11"/>
              </w:rPr>
              <w:t xml:space="preserve"> </w:t>
            </w:r>
            <w:r>
              <w:rPr>
                <w:sz w:val="11"/>
              </w:rPr>
              <w:t>to</w:t>
            </w:r>
            <w:r>
              <w:rPr>
                <w:spacing w:val="-15"/>
                <w:sz w:val="11"/>
              </w:rPr>
              <w:t xml:space="preserve"> </w:t>
            </w:r>
            <w:r>
              <w:rPr>
                <w:sz w:val="11"/>
              </w:rPr>
              <w:t>SLT</w:t>
            </w:r>
            <w:r>
              <w:rPr>
                <w:spacing w:val="-15"/>
                <w:sz w:val="11"/>
              </w:rPr>
              <w:t xml:space="preserve"> </w:t>
            </w:r>
            <w:r>
              <w:rPr>
                <w:sz w:val="11"/>
              </w:rPr>
              <w:t>at</w:t>
            </w:r>
            <w:r>
              <w:rPr>
                <w:spacing w:val="-15"/>
                <w:sz w:val="11"/>
              </w:rPr>
              <w:t xml:space="preserve"> </w:t>
            </w:r>
            <w:r>
              <w:rPr>
                <w:sz w:val="11"/>
              </w:rPr>
              <w:t>most</w:t>
            </w:r>
            <w:r>
              <w:rPr>
                <w:spacing w:val="-15"/>
                <w:sz w:val="11"/>
              </w:rPr>
              <w:t xml:space="preserve"> </w:t>
            </w:r>
            <w:r>
              <w:rPr>
                <w:sz w:val="11"/>
              </w:rPr>
              <w:t>appropriate</w:t>
            </w:r>
            <w:r>
              <w:rPr>
                <w:spacing w:val="-15"/>
                <w:sz w:val="11"/>
              </w:rPr>
              <w:t xml:space="preserve"> </w:t>
            </w:r>
            <w:r>
              <w:rPr>
                <w:sz w:val="11"/>
              </w:rPr>
              <w:t>time</w:t>
            </w:r>
            <w:r>
              <w:rPr>
                <w:spacing w:val="-15"/>
                <w:sz w:val="11"/>
              </w:rPr>
              <w:t xml:space="preserve"> </w:t>
            </w:r>
            <w:r>
              <w:rPr>
                <w:sz w:val="11"/>
              </w:rPr>
              <w:t>(out</w:t>
            </w:r>
            <w:r>
              <w:rPr>
                <w:spacing w:val="-16"/>
                <w:sz w:val="11"/>
              </w:rPr>
              <w:t xml:space="preserve"> </w:t>
            </w:r>
            <w:r>
              <w:rPr>
                <w:sz w:val="11"/>
              </w:rPr>
              <w:t>of</w:t>
            </w:r>
            <w:r>
              <w:rPr>
                <w:spacing w:val="-15"/>
                <w:sz w:val="11"/>
              </w:rPr>
              <w:t xml:space="preserve"> </w:t>
            </w:r>
            <w:r>
              <w:rPr>
                <w:sz w:val="11"/>
              </w:rPr>
              <w:t>lesson</w:t>
            </w:r>
            <w:r>
              <w:rPr>
                <w:spacing w:val="-15"/>
                <w:sz w:val="11"/>
              </w:rPr>
              <w:t xml:space="preserve"> </w:t>
            </w:r>
            <w:r>
              <w:rPr>
                <w:sz w:val="11"/>
              </w:rPr>
              <w:t>time</w:t>
            </w:r>
            <w:r>
              <w:rPr>
                <w:spacing w:val="-15"/>
                <w:sz w:val="11"/>
              </w:rPr>
              <w:t xml:space="preserve"> </w:t>
            </w:r>
            <w:r>
              <w:rPr>
                <w:sz w:val="11"/>
              </w:rPr>
              <w:t>if</w:t>
            </w:r>
            <w:r>
              <w:rPr>
                <w:spacing w:val="-15"/>
                <w:sz w:val="11"/>
              </w:rPr>
              <w:t xml:space="preserve"> </w:t>
            </w:r>
            <w:r>
              <w:rPr>
                <w:sz w:val="11"/>
              </w:rPr>
              <w:t>possible)</w:t>
            </w:r>
          </w:p>
          <w:p w:rsidR="00DD5A6E" w:rsidRDefault="00DD5A6E">
            <w:pPr>
              <w:pStyle w:val="TableParagraph"/>
              <w:spacing w:before="3"/>
              <w:rPr>
                <w:sz w:val="12"/>
              </w:rPr>
            </w:pPr>
          </w:p>
          <w:p w:rsidR="00DD5A6E" w:rsidRDefault="00025B5B">
            <w:pPr>
              <w:pStyle w:val="TableParagraph"/>
              <w:numPr>
                <w:ilvl w:val="0"/>
                <w:numId w:val="10"/>
              </w:numPr>
              <w:tabs>
                <w:tab w:val="left" w:pos="827"/>
                <w:tab w:val="left" w:pos="828"/>
              </w:tabs>
              <w:spacing w:before="1" w:line="252" w:lineRule="auto"/>
              <w:ind w:right="2830" w:firstLine="360"/>
              <w:rPr>
                <w:sz w:val="11"/>
              </w:rPr>
            </w:pPr>
            <w:r>
              <w:rPr>
                <w:w w:val="95"/>
                <w:sz w:val="11"/>
              </w:rPr>
              <w:t xml:space="preserve">Meeting with parent </w:t>
            </w:r>
            <w:r>
              <w:rPr>
                <w:sz w:val="11"/>
              </w:rPr>
              <w:t>Consequence</w:t>
            </w:r>
            <w:r>
              <w:rPr>
                <w:spacing w:val="-10"/>
                <w:sz w:val="11"/>
              </w:rPr>
              <w:t xml:space="preserve"> </w:t>
            </w:r>
            <w:r>
              <w:rPr>
                <w:sz w:val="11"/>
              </w:rPr>
              <w:t>toolkit:</w:t>
            </w:r>
          </w:p>
          <w:p w:rsidR="00DD5A6E" w:rsidRDefault="00025B5B">
            <w:pPr>
              <w:pStyle w:val="TableParagraph"/>
              <w:numPr>
                <w:ilvl w:val="0"/>
                <w:numId w:val="10"/>
              </w:numPr>
              <w:tabs>
                <w:tab w:val="left" w:pos="827"/>
                <w:tab w:val="left" w:pos="828"/>
              </w:tabs>
              <w:spacing w:line="254" w:lineRule="auto"/>
              <w:ind w:left="827" w:right="393"/>
              <w:rPr>
                <w:sz w:val="11"/>
              </w:rPr>
            </w:pPr>
            <w:r>
              <w:rPr>
                <w:sz w:val="11"/>
              </w:rPr>
              <w:t>Removal</w:t>
            </w:r>
            <w:r>
              <w:rPr>
                <w:spacing w:val="-23"/>
                <w:sz w:val="11"/>
              </w:rPr>
              <w:t xml:space="preserve"> </w:t>
            </w:r>
            <w:r>
              <w:rPr>
                <w:sz w:val="11"/>
              </w:rPr>
              <w:t>of</w:t>
            </w:r>
            <w:r>
              <w:rPr>
                <w:spacing w:val="-21"/>
                <w:sz w:val="11"/>
              </w:rPr>
              <w:t xml:space="preserve"> </w:t>
            </w:r>
            <w:r>
              <w:rPr>
                <w:sz w:val="11"/>
              </w:rPr>
              <w:t>a</w:t>
            </w:r>
            <w:r>
              <w:rPr>
                <w:spacing w:val="-22"/>
                <w:sz w:val="11"/>
              </w:rPr>
              <w:t xml:space="preserve"> </w:t>
            </w:r>
            <w:r>
              <w:rPr>
                <w:sz w:val="11"/>
              </w:rPr>
              <w:t>privilege</w:t>
            </w:r>
            <w:r>
              <w:rPr>
                <w:spacing w:val="-21"/>
                <w:sz w:val="11"/>
              </w:rPr>
              <w:t xml:space="preserve"> </w:t>
            </w:r>
            <w:r>
              <w:rPr>
                <w:sz w:val="11"/>
              </w:rPr>
              <w:t>(this</w:t>
            </w:r>
            <w:r>
              <w:rPr>
                <w:spacing w:val="-22"/>
                <w:sz w:val="11"/>
              </w:rPr>
              <w:t xml:space="preserve"> </w:t>
            </w:r>
            <w:r>
              <w:rPr>
                <w:sz w:val="11"/>
              </w:rPr>
              <w:t>cannot</w:t>
            </w:r>
            <w:r>
              <w:rPr>
                <w:spacing w:val="-21"/>
                <w:sz w:val="11"/>
              </w:rPr>
              <w:t xml:space="preserve"> </w:t>
            </w:r>
            <w:r>
              <w:rPr>
                <w:sz w:val="11"/>
              </w:rPr>
              <w:t>affect</w:t>
            </w:r>
            <w:r>
              <w:rPr>
                <w:spacing w:val="-22"/>
                <w:sz w:val="11"/>
              </w:rPr>
              <w:t xml:space="preserve"> </w:t>
            </w:r>
            <w:r>
              <w:rPr>
                <w:sz w:val="11"/>
              </w:rPr>
              <w:t>their</w:t>
            </w:r>
            <w:r>
              <w:rPr>
                <w:spacing w:val="-22"/>
                <w:sz w:val="11"/>
              </w:rPr>
              <w:t xml:space="preserve"> </w:t>
            </w:r>
            <w:r>
              <w:rPr>
                <w:sz w:val="11"/>
              </w:rPr>
              <w:t>access</w:t>
            </w:r>
            <w:r>
              <w:rPr>
                <w:spacing w:val="-22"/>
                <w:sz w:val="11"/>
              </w:rPr>
              <w:t xml:space="preserve"> </w:t>
            </w:r>
            <w:r>
              <w:rPr>
                <w:sz w:val="11"/>
              </w:rPr>
              <w:t>to</w:t>
            </w:r>
            <w:r>
              <w:rPr>
                <w:spacing w:val="-21"/>
                <w:sz w:val="11"/>
              </w:rPr>
              <w:t xml:space="preserve"> </w:t>
            </w:r>
            <w:r>
              <w:rPr>
                <w:sz w:val="11"/>
              </w:rPr>
              <w:t>a</w:t>
            </w:r>
            <w:r>
              <w:rPr>
                <w:spacing w:val="-22"/>
                <w:sz w:val="11"/>
              </w:rPr>
              <w:t xml:space="preserve"> </w:t>
            </w:r>
            <w:r>
              <w:rPr>
                <w:sz w:val="11"/>
              </w:rPr>
              <w:t>full</w:t>
            </w:r>
            <w:r>
              <w:rPr>
                <w:spacing w:val="-22"/>
                <w:sz w:val="11"/>
              </w:rPr>
              <w:t xml:space="preserve"> </w:t>
            </w:r>
            <w:r>
              <w:rPr>
                <w:sz w:val="11"/>
              </w:rPr>
              <w:t xml:space="preserve">curriculum. </w:t>
            </w:r>
            <w:r>
              <w:rPr>
                <w:w w:val="95"/>
                <w:sz w:val="11"/>
              </w:rPr>
              <w:t>Examples</w:t>
            </w:r>
            <w:r>
              <w:rPr>
                <w:spacing w:val="-18"/>
                <w:w w:val="95"/>
                <w:sz w:val="11"/>
              </w:rPr>
              <w:t xml:space="preserve"> </w:t>
            </w:r>
            <w:r>
              <w:rPr>
                <w:w w:val="95"/>
                <w:sz w:val="11"/>
              </w:rPr>
              <w:t>might</w:t>
            </w:r>
            <w:r>
              <w:rPr>
                <w:spacing w:val="-18"/>
                <w:w w:val="95"/>
                <w:sz w:val="11"/>
              </w:rPr>
              <w:t xml:space="preserve"> </w:t>
            </w:r>
            <w:r>
              <w:rPr>
                <w:w w:val="95"/>
                <w:sz w:val="11"/>
              </w:rPr>
              <w:t>include</w:t>
            </w:r>
            <w:r>
              <w:rPr>
                <w:spacing w:val="-18"/>
                <w:w w:val="95"/>
                <w:sz w:val="11"/>
              </w:rPr>
              <w:t xml:space="preserve"> </w:t>
            </w:r>
            <w:r>
              <w:rPr>
                <w:w w:val="95"/>
                <w:sz w:val="11"/>
              </w:rPr>
              <w:t>sports</w:t>
            </w:r>
            <w:r>
              <w:rPr>
                <w:spacing w:val="-18"/>
                <w:w w:val="95"/>
                <w:sz w:val="11"/>
              </w:rPr>
              <w:t xml:space="preserve"> </w:t>
            </w:r>
            <w:r>
              <w:rPr>
                <w:w w:val="95"/>
                <w:sz w:val="11"/>
              </w:rPr>
              <w:t>team</w:t>
            </w:r>
            <w:r>
              <w:rPr>
                <w:spacing w:val="-19"/>
                <w:w w:val="95"/>
                <w:sz w:val="11"/>
              </w:rPr>
              <w:t xml:space="preserve"> </w:t>
            </w:r>
            <w:r>
              <w:rPr>
                <w:w w:val="95"/>
                <w:sz w:val="11"/>
              </w:rPr>
              <w:t>membership,</w:t>
            </w:r>
            <w:r>
              <w:rPr>
                <w:spacing w:val="-18"/>
                <w:w w:val="95"/>
                <w:sz w:val="11"/>
              </w:rPr>
              <w:t xml:space="preserve"> </w:t>
            </w:r>
            <w:r>
              <w:rPr>
                <w:w w:val="95"/>
                <w:sz w:val="11"/>
              </w:rPr>
              <w:t>attendance</w:t>
            </w:r>
            <w:r>
              <w:rPr>
                <w:spacing w:val="-18"/>
                <w:w w:val="95"/>
                <w:sz w:val="11"/>
              </w:rPr>
              <w:t xml:space="preserve"> </w:t>
            </w:r>
            <w:r>
              <w:rPr>
                <w:w w:val="95"/>
                <w:sz w:val="11"/>
              </w:rPr>
              <w:t>at</w:t>
            </w:r>
            <w:r>
              <w:rPr>
                <w:spacing w:val="-18"/>
                <w:w w:val="95"/>
                <w:sz w:val="11"/>
              </w:rPr>
              <w:t xml:space="preserve"> </w:t>
            </w:r>
            <w:r>
              <w:rPr>
                <w:w w:val="95"/>
                <w:sz w:val="11"/>
              </w:rPr>
              <w:t>year</w:t>
            </w:r>
            <w:r>
              <w:rPr>
                <w:spacing w:val="-18"/>
                <w:w w:val="95"/>
                <w:sz w:val="11"/>
              </w:rPr>
              <w:t xml:space="preserve"> </w:t>
            </w:r>
            <w:r>
              <w:rPr>
                <w:w w:val="95"/>
                <w:sz w:val="11"/>
              </w:rPr>
              <w:t xml:space="preserve">group </w:t>
            </w:r>
            <w:r>
              <w:rPr>
                <w:sz w:val="11"/>
              </w:rPr>
              <w:t>events</w:t>
            </w:r>
            <w:r>
              <w:rPr>
                <w:spacing w:val="-14"/>
                <w:sz w:val="11"/>
              </w:rPr>
              <w:t xml:space="preserve"> </w:t>
            </w:r>
            <w:r>
              <w:rPr>
                <w:sz w:val="11"/>
              </w:rPr>
              <w:t>and</w:t>
            </w:r>
            <w:r>
              <w:rPr>
                <w:spacing w:val="-14"/>
                <w:sz w:val="11"/>
              </w:rPr>
              <w:t xml:space="preserve"> </w:t>
            </w:r>
            <w:r>
              <w:rPr>
                <w:sz w:val="11"/>
              </w:rPr>
              <w:t>whole</w:t>
            </w:r>
            <w:r>
              <w:rPr>
                <w:spacing w:val="-14"/>
                <w:sz w:val="11"/>
              </w:rPr>
              <w:t xml:space="preserve"> </w:t>
            </w:r>
            <w:r>
              <w:rPr>
                <w:sz w:val="11"/>
              </w:rPr>
              <w:t>school</w:t>
            </w:r>
            <w:r>
              <w:rPr>
                <w:spacing w:val="-15"/>
                <w:sz w:val="11"/>
              </w:rPr>
              <w:t xml:space="preserve"> </w:t>
            </w:r>
            <w:r>
              <w:rPr>
                <w:sz w:val="11"/>
              </w:rPr>
              <w:t>events,</w:t>
            </w:r>
            <w:r>
              <w:rPr>
                <w:spacing w:val="-14"/>
                <w:sz w:val="11"/>
              </w:rPr>
              <w:t xml:space="preserve"> </w:t>
            </w:r>
            <w:r>
              <w:rPr>
                <w:sz w:val="11"/>
              </w:rPr>
              <w:t>removal</w:t>
            </w:r>
            <w:r>
              <w:rPr>
                <w:spacing w:val="-15"/>
                <w:sz w:val="11"/>
              </w:rPr>
              <w:t xml:space="preserve"> </w:t>
            </w:r>
            <w:r>
              <w:rPr>
                <w:sz w:val="11"/>
              </w:rPr>
              <w:t>of</w:t>
            </w:r>
            <w:r>
              <w:rPr>
                <w:spacing w:val="-13"/>
                <w:sz w:val="11"/>
              </w:rPr>
              <w:t xml:space="preserve"> </w:t>
            </w:r>
            <w:r>
              <w:rPr>
                <w:sz w:val="11"/>
              </w:rPr>
              <w:t>Y6</w:t>
            </w:r>
            <w:r>
              <w:rPr>
                <w:spacing w:val="-15"/>
                <w:sz w:val="11"/>
              </w:rPr>
              <w:t xml:space="preserve"> </w:t>
            </w:r>
            <w:r>
              <w:rPr>
                <w:sz w:val="11"/>
              </w:rPr>
              <w:t>varsity</w:t>
            </w:r>
            <w:r>
              <w:rPr>
                <w:spacing w:val="-15"/>
                <w:sz w:val="11"/>
              </w:rPr>
              <w:t xml:space="preserve"> </w:t>
            </w:r>
            <w:r>
              <w:rPr>
                <w:sz w:val="11"/>
              </w:rPr>
              <w:t>jacket)</w:t>
            </w:r>
          </w:p>
          <w:p w:rsidR="00DD5A6E" w:rsidRDefault="00464D1A">
            <w:pPr>
              <w:pStyle w:val="TableParagraph"/>
              <w:numPr>
                <w:ilvl w:val="0"/>
                <w:numId w:val="10"/>
              </w:numPr>
              <w:tabs>
                <w:tab w:val="left" w:pos="827"/>
                <w:tab w:val="left" w:pos="828"/>
              </w:tabs>
              <w:spacing w:line="256" w:lineRule="auto"/>
              <w:ind w:left="827" w:right="194"/>
              <w:rPr>
                <w:sz w:val="11"/>
              </w:rPr>
            </w:pPr>
            <w:r>
              <w:rPr>
                <w:w w:val="95"/>
                <w:sz w:val="11"/>
              </w:rPr>
              <w:t>Harrowbarrow</w:t>
            </w:r>
            <w:r w:rsidR="00025B5B">
              <w:rPr>
                <w:spacing w:val="-20"/>
                <w:w w:val="95"/>
                <w:sz w:val="11"/>
              </w:rPr>
              <w:t xml:space="preserve"> </w:t>
            </w:r>
            <w:r w:rsidR="00025B5B">
              <w:rPr>
                <w:w w:val="95"/>
                <w:sz w:val="11"/>
              </w:rPr>
              <w:t>Repair</w:t>
            </w:r>
            <w:r w:rsidR="00025B5B">
              <w:rPr>
                <w:spacing w:val="-19"/>
                <w:w w:val="95"/>
                <w:sz w:val="11"/>
              </w:rPr>
              <w:t xml:space="preserve"> </w:t>
            </w:r>
            <w:r w:rsidR="00025B5B">
              <w:rPr>
                <w:w w:val="95"/>
                <w:sz w:val="11"/>
              </w:rPr>
              <w:t>(community</w:t>
            </w:r>
            <w:r w:rsidR="00025B5B">
              <w:rPr>
                <w:spacing w:val="-19"/>
                <w:w w:val="95"/>
                <w:sz w:val="11"/>
              </w:rPr>
              <w:t xml:space="preserve"> </w:t>
            </w:r>
            <w:r w:rsidR="00025B5B">
              <w:rPr>
                <w:w w:val="95"/>
                <w:sz w:val="11"/>
              </w:rPr>
              <w:t>service)</w:t>
            </w:r>
            <w:r w:rsidR="00025B5B">
              <w:rPr>
                <w:spacing w:val="-19"/>
                <w:w w:val="95"/>
                <w:sz w:val="11"/>
              </w:rPr>
              <w:t xml:space="preserve"> </w:t>
            </w:r>
            <w:r w:rsidR="00025B5B">
              <w:rPr>
                <w:w w:val="95"/>
                <w:sz w:val="11"/>
              </w:rPr>
              <w:t>e.g.</w:t>
            </w:r>
            <w:r w:rsidR="00025B5B">
              <w:rPr>
                <w:spacing w:val="-20"/>
                <w:w w:val="95"/>
                <w:sz w:val="11"/>
              </w:rPr>
              <w:t xml:space="preserve"> </w:t>
            </w:r>
            <w:r w:rsidR="00025B5B">
              <w:rPr>
                <w:w w:val="95"/>
                <w:sz w:val="11"/>
              </w:rPr>
              <w:t>picking</w:t>
            </w:r>
            <w:r w:rsidR="00025B5B">
              <w:rPr>
                <w:spacing w:val="-18"/>
                <w:w w:val="95"/>
                <w:sz w:val="11"/>
              </w:rPr>
              <w:t xml:space="preserve"> </w:t>
            </w:r>
            <w:r w:rsidR="00025B5B">
              <w:rPr>
                <w:w w:val="95"/>
                <w:sz w:val="11"/>
              </w:rPr>
              <w:t>up</w:t>
            </w:r>
            <w:r w:rsidR="00025B5B">
              <w:rPr>
                <w:spacing w:val="-20"/>
                <w:w w:val="95"/>
                <w:sz w:val="11"/>
              </w:rPr>
              <w:t xml:space="preserve"> </w:t>
            </w:r>
            <w:r w:rsidR="00025B5B">
              <w:rPr>
                <w:w w:val="95"/>
                <w:sz w:val="11"/>
              </w:rPr>
              <w:t>rubbish,</w:t>
            </w:r>
            <w:r w:rsidR="00025B5B">
              <w:rPr>
                <w:spacing w:val="-19"/>
                <w:w w:val="95"/>
                <w:sz w:val="11"/>
              </w:rPr>
              <w:t xml:space="preserve"> </w:t>
            </w:r>
            <w:r w:rsidR="00025B5B">
              <w:rPr>
                <w:w w:val="95"/>
                <w:sz w:val="11"/>
              </w:rPr>
              <w:t>supporting</w:t>
            </w:r>
            <w:r w:rsidR="00025B5B">
              <w:rPr>
                <w:spacing w:val="-19"/>
                <w:w w:val="95"/>
                <w:sz w:val="11"/>
              </w:rPr>
              <w:t xml:space="preserve"> </w:t>
            </w:r>
            <w:r w:rsidR="00025B5B">
              <w:rPr>
                <w:w w:val="95"/>
                <w:sz w:val="11"/>
              </w:rPr>
              <w:t>chef</w:t>
            </w:r>
            <w:r w:rsidR="00025B5B">
              <w:rPr>
                <w:spacing w:val="-19"/>
                <w:w w:val="95"/>
                <w:sz w:val="11"/>
              </w:rPr>
              <w:t xml:space="preserve"> </w:t>
            </w:r>
            <w:r w:rsidR="00025B5B">
              <w:rPr>
                <w:w w:val="95"/>
                <w:sz w:val="11"/>
              </w:rPr>
              <w:t>or</w:t>
            </w:r>
            <w:r w:rsidR="00025B5B">
              <w:rPr>
                <w:spacing w:val="-19"/>
                <w:w w:val="95"/>
                <w:sz w:val="11"/>
              </w:rPr>
              <w:t xml:space="preserve"> </w:t>
            </w:r>
            <w:r w:rsidR="00025B5B">
              <w:rPr>
                <w:w w:val="95"/>
                <w:sz w:val="11"/>
              </w:rPr>
              <w:t xml:space="preserve">PE </w:t>
            </w:r>
            <w:r w:rsidR="00025B5B">
              <w:rPr>
                <w:sz w:val="11"/>
              </w:rPr>
              <w:t>teacher</w:t>
            </w:r>
          </w:p>
          <w:p w:rsidR="00DD5A6E" w:rsidRDefault="00025B5B">
            <w:pPr>
              <w:pStyle w:val="TableParagraph"/>
              <w:numPr>
                <w:ilvl w:val="0"/>
                <w:numId w:val="10"/>
              </w:numPr>
              <w:tabs>
                <w:tab w:val="left" w:pos="827"/>
                <w:tab w:val="left" w:pos="828"/>
              </w:tabs>
              <w:spacing w:line="131" w:lineRule="exact"/>
              <w:ind w:left="828" w:hanging="361"/>
              <w:rPr>
                <w:sz w:val="11"/>
              </w:rPr>
            </w:pPr>
            <w:r>
              <w:rPr>
                <w:w w:val="95"/>
                <w:sz w:val="11"/>
              </w:rPr>
              <w:t>Fixed</w:t>
            </w:r>
            <w:r>
              <w:rPr>
                <w:spacing w:val="-18"/>
                <w:w w:val="95"/>
                <w:sz w:val="11"/>
              </w:rPr>
              <w:t xml:space="preserve"> </w:t>
            </w:r>
            <w:r>
              <w:rPr>
                <w:w w:val="95"/>
                <w:sz w:val="11"/>
              </w:rPr>
              <w:t>term</w:t>
            </w:r>
            <w:r>
              <w:rPr>
                <w:spacing w:val="-19"/>
                <w:w w:val="95"/>
                <w:sz w:val="11"/>
              </w:rPr>
              <w:t xml:space="preserve"> </w:t>
            </w:r>
            <w:r>
              <w:rPr>
                <w:w w:val="95"/>
                <w:sz w:val="11"/>
              </w:rPr>
              <w:t>internal</w:t>
            </w:r>
            <w:r>
              <w:rPr>
                <w:spacing w:val="-18"/>
                <w:w w:val="95"/>
                <w:sz w:val="11"/>
              </w:rPr>
              <w:t xml:space="preserve"> </w:t>
            </w:r>
            <w:r>
              <w:rPr>
                <w:w w:val="95"/>
                <w:sz w:val="11"/>
              </w:rPr>
              <w:t>suspension</w:t>
            </w:r>
            <w:r>
              <w:rPr>
                <w:spacing w:val="-17"/>
                <w:w w:val="95"/>
                <w:sz w:val="11"/>
              </w:rPr>
              <w:t xml:space="preserve"> </w:t>
            </w:r>
            <w:r>
              <w:rPr>
                <w:w w:val="95"/>
                <w:sz w:val="11"/>
              </w:rPr>
              <w:t>(work</w:t>
            </w:r>
            <w:r>
              <w:rPr>
                <w:spacing w:val="-18"/>
                <w:w w:val="95"/>
                <w:sz w:val="11"/>
              </w:rPr>
              <w:t xml:space="preserve"> </w:t>
            </w:r>
            <w:r>
              <w:rPr>
                <w:w w:val="95"/>
                <w:sz w:val="11"/>
              </w:rPr>
              <w:t>to</w:t>
            </w:r>
            <w:r>
              <w:rPr>
                <w:spacing w:val="-18"/>
                <w:w w:val="95"/>
                <w:sz w:val="11"/>
              </w:rPr>
              <w:t xml:space="preserve"> </w:t>
            </w:r>
            <w:r>
              <w:rPr>
                <w:w w:val="95"/>
                <w:sz w:val="11"/>
              </w:rPr>
              <w:t>be</w:t>
            </w:r>
            <w:r>
              <w:rPr>
                <w:spacing w:val="-18"/>
                <w:w w:val="95"/>
                <w:sz w:val="11"/>
              </w:rPr>
              <w:t xml:space="preserve"> </w:t>
            </w:r>
            <w:r>
              <w:rPr>
                <w:w w:val="95"/>
                <w:sz w:val="11"/>
              </w:rPr>
              <w:t>planned</w:t>
            </w:r>
            <w:r>
              <w:rPr>
                <w:spacing w:val="-17"/>
                <w:w w:val="95"/>
                <w:sz w:val="11"/>
              </w:rPr>
              <w:t xml:space="preserve"> </w:t>
            </w:r>
            <w:r>
              <w:rPr>
                <w:w w:val="95"/>
                <w:sz w:val="11"/>
              </w:rPr>
              <w:t>by</w:t>
            </w:r>
            <w:r>
              <w:rPr>
                <w:spacing w:val="-18"/>
                <w:w w:val="95"/>
                <w:sz w:val="11"/>
              </w:rPr>
              <w:t xml:space="preserve"> </w:t>
            </w:r>
            <w:r>
              <w:rPr>
                <w:w w:val="95"/>
                <w:sz w:val="11"/>
              </w:rPr>
              <w:t>class</w:t>
            </w:r>
            <w:r>
              <w:rPr>
                <w:spacing w:val="-18"/>
                <w:w w:val="95"/>
                <w:sz w:val="11"/>
              </w:rPr>
              <w:t xml:space="preserve"> </w:t>
            </w:r>
            <w:r>
              <w:rPr>
                <w:w w:val="95"/>
                <w:sz w:val="11"/>
              </w:rPr>
              <w:t>teacher)</w:t>
            </w:r>
          </w:p>
          <w:p w:rsidR="00DD5A6E" w:rsidRDefault="00025B5B">
            <w:pPr>
              <w:pStyle w:val="TableParagraph"/>
              <w:numPr>
                <w:ilvl w:val="0"/>
                <w:numId w:val="10"/>
              </w:numPr>
              <w:tabs>
                <w:tab w:val="left" w:pos="827"/>
                <w:tab w:val="left" w:pos="828"/>
              </w:tabs>
              <w:ind w:left="828" w:hanging="361"/>
              <w:rPr>
                <w:sz w:val="11"/>
              </w:rPr>
            </w:pPr>
            <w:r>
              <w:rPr>
                <w:w w:val="95"/>
                <w:sz w:val="11"/>
              </w:rPr>
              <w:t>Fixed</w:t>
            </w:r>
            <w:r>
              <w:rPr>
                <w:spacing w:val="-19"/>
                <w:w w:val="95"/>
                <w:sz w:val="11"/>
              </w:rPr>
              <w:t xml:space="preserve"> </w:t>
            </w:r>
            <w:r>
              <w:rPr>
                <w:w w:val="95"/>
                <w:sz w:val="11"/>
              </w:rPr>
              <w:t>term</w:t>
            </w:r>
            <w:r>
              <w:rPr>
                <w:spacing w:val="-19"/>
                <w:w w:val="95"/>
                <w:sz w:val="11"/>
              </w:rPr>
              <w:t xml:space="preserve"> </w:t>
            </w:r>
            <w:r>
              <w:rPr>
                <w:w w:val="95"/>
                <w:sz w:val="11"/>
              </w:rPr>
              <w:t>external</w:t>
            </w:r>
            <w:r>
              <w:rPr>
                <w:spacing w:val="-20"/>
                <w:w w:val="95"/>
                <w:sz w:val="11"/>
              </w:rPr>
              <w:t xml:space="preserve"> </w:t>
            </w:r>
            <w:r>
              <w:rPr>
                <w:w w:val="95"/>
                <w:sz w:val="11"/>
              </w:rPr>
              <w:t>suspension</w:t>
            </w:r>
            <w:r>
              <w:rPr>
                <w:spacing w:val="-18"/>
                <w:w w:val="95"/>
                <w:sz w:val="11"/>
              </w:rPr>
              <w:t xml:space="preserve"> </w:t>
            </w:r>
            <w:r>
              <w:rPr>
                <w:w w:val="95"/>
                <w:sz w:val="11"/>
              </w:rPr>
              <w:t>(work</w:t>
            </w:r>
            <w:r>
              <w:rPr>
                <w:spacing w:val="-19"/>
                <w:w w:val="95"/>
                <w:sz w:val="11"/>
              </w:rPr>
              <w:t xml:space="preserve"> </w:t>
            </w:r>
            <w:r>
              <w:rPr>
                <w:w w:val="95"/>
                <w:sz w:val="11"/>
              </w:rPr>
              <w:t>to</w:t>
            </w:r>
            <w:r>
              <w:rPr>
                <w:spacing w:val="-18"/>
                <w:w w:val="95"/>
                <w:sz w:val="11"/>
              </w:rPr>
              <w:t xml:space="preserve"> </w:t>
            </w:r>
            <w:r>
              <w:rPr>
                <w:w w:val="95"/>
                <w:sz w:val="11"/>
              </w:rPr>
              <w:t>be</w:t>
            </w:r>
            <w:r>
              <w:rPr>
                <w:spacing w:val="-19"/>
                <w:w w:val="95"/>
                <w:sz w:val="11"/>
              </w:rPr>
              <w:t xml:space="preserve"> </w:t>
            </w:r>
            <w:r>
              <w:rPr>
                <w:w w:val="95"/>
                <w:sz w:val="11"/>
              </w:rPr>
              <w:t>planned</w:t>
            </w:r>
            <w:r>
              <w:rPr>
                <w:spacing w:val="-19"/>
                <w:w w:val="95"/>
                <w:sz w:val="11"/>
              </w:rPr>
              <w:t xml:space="preserve"> </w:t>
            </w:r>
            <w:r>
              <w:rPr>
                <w:w w:val="95"/>
                <w:sz w:val="11"/>
              </w:rPr>
              <w:t>by</w:t>
            </w:r>
            <w:r>
              <w:rPr>
                <w:spacing w:val="-18"/>
                <w:w w:val="95"/>
                <w:sz w:val="11"/>
              </w:rPr>
              <w:t xml:space="preserve"> </w:t>
            </w:r>
            <w:r>
              <w:rPr>
                <w:w w:val="95"/>
                <w:sz w:val="11"/>
              </w:rPr>
              <w:t>class</w:t>
            </w:r>
            <w:r>
              <w:rPr>
                <w:spacing w:val="-19"/>
                <w:w w:val="95"/>
                <w:sz w:val="11"/>
              </w:rPr>
              <w:t xml:space="preserve"> </w:t>
            </w:r>
            <w:r>
              <w:rPr>
                <w:w w:val="95"/>
                <w:sz w:val="11"/>
              </w:rPr>
              <w:t>teacher)</w:t>
            </w:r>
          </w:p>
          <w:p w:rsidR="00DD5A6E" w:rsidRDefault="00025B5B">
            <w:pPr>
              <w:pStyle w:val="TableParagraph"/>
              <w:numPr>
                <w:ilvl w:val="0"/>
                <w:numId w:val="10"/>
              </w:numPr>
              <w:tabs>
                <w:tab w:val="left" w:pos="827"/>
                <w:tab w:val="left" w:pos="828"/>
              </w:tabs>
              <w:spacing w:before="7" w:line="125" w:lineRule="exact"/>
              <w:ind w:left="828" w:hanging="361"/>
              <w:rPr>
                <w:sz w:val="11"/>
              </w:rPr>
            </w:pPr>
            <w:r>
              <w:rPr>
                <w:sz w:val="11"/>
              </w:rPr>
              <w:t>Permanent</w:t>
            </w:r>
            <w:r>
              <w:rPr>
                <w:spacing w:val="-12"/>
                <w:sz w:val="11"/>
              </w:rPr>
              <w:t xml:space="preserve"> </w:t>
            </w:r>
            <w:r>
              <w:rPr>
                <w:sz w:val="11"/>
              </w:rPr>
              <w:t>exclusion</w:t>
            </w:r>
            <w:r>
              <w:rPr>
                <w:spacing w:val="-11"/>
                <w:sz w:val="11"/>
              </w:rPr>
              <w:t xml:space="preserve"> </w:t>
            </w:r>
            <w:r>
              <w:rPr>
                <w:sz w:val="11"/>
              </w:rPr>
              <w:t>(work</w:t>
            </w:r>
            <w:r>
              <w:rPr>
                <w:spacing w:val="-12"/>
                <w:sz w:val="11"/>
              </w:rPr>
              <w:t xml:space="preserve"> </w:t>
            </w:r>
            <w:r>
              <w:rPr>
                <w:sz w:val="11"/>
              </w:rPr>
              <w:t>to</w:t>
            </w:r>
            <w:r>
              <w:rPr>
                <w:spacing w:val="-12"/>
                <w:sz w:val="11"/>
              </w:rPr>
              <w:t xml:space="preserve"> </w:t>
            </w:r>
            <w:r>
              <w:rPr>
                <w:sz w:val="11"/>
              </w:rPr>
              <w:t>be</w:t>
            </w:r>
            <w:r>
              <w:rPr>
                <w:spacing w:val="-10"/>
                <w:sz w:val="11"/>
              </w:rPr>
              <w:t xml:space="preserve"> </w:t>
            </w:r>
            <w:r>
              <w:rPr>
                <w:sz w:val="11"/>
              </w:rPr>
              <w:t>planned</w:t>
            </w:r>
            <w:r>
              <w:rPr>
                <w:spacing w:val="-11"/>
                <w:sz w:val="11"/>
              </w:rPr>
              <w:t xml:space="preserve"> </w:t>
            </w:r>
            <w:r>
              <w:rPr>
                <w:sz w:val="11"/>
              </w:rPr>
              <w:t>by</w:t>
            </w:r>
            <w:r>
              <w:rPr>
                <w:spacing w:val="-12"/>
                <w:sz w:val="11"/>
              </w:rPr>
              <w:t xml:space="preserve"> </w:t>
            </w:r>
            <w:r>
              <w:rPr>
                <w:sz w:val="11"/>
              </w:rPr>
              <w:t>class</w:t>
            </w:r>
            <w:r>
              <w:rPr>
                <w:spacing w:val="-11"/>
                <w:sz w:val="11"/>
              </w:rPr>
              <w:t xml:space="preserve"> </w:t>
            </w:r>
            <w:r>
              <w:rPr>
                <w:sz w:val="11"/>
              </w:rPr>
              <w:t>teacher)</w:t>
            </w:r>
          </w:p>
        </w:tc>
        <w:tc>
          <w:tcPr>
            <w:tcW w:w="849" w:type="dxa"/>
            <w:tcBorders>
              <w:top w:val="nil"/>
              <w:bottom w:val="nil"/>
            </w:tcBorders>
          </w:tcPr>
          <w:p w:rsidR="00DD5A6E" w:rsidRDefault="00DD5A6E">
            <w:pPr>
              <w:pStyle w:val="TableParagraph"/>
              <w:rPr>
                <w:rFonts w:ascii="Times New Roman"/>
                <w:sz w:val="10"/>
              </w:rPr>
            </w:pPr>
          </w:p>
        </w:tc>
      </w:tr>
      <w:tr w:rsidR="00DD5A6E">
        <w:trPr>
          <w:trHeight w:val="819"/>
        </w:trPr>
        <w:tc>
          <w:tcPr>
            <w:tcW w:w="483" w:type="dxa"/>
            <w:vMerge/>
            <w:tcBorders>
              <w:top w:val="nil"/>
              <w:right w:val="single" w:sz="6" w:space="0" w:color="000000"/>
            </w:tcBorders>
            <w:textDirection w:val="btLr"/>
          </w:tcPr>
          <w:p w:rsidR="00DD5A6E" w:rsidRDefault="00DD5A6E">
            <w:pPr>
              <w:rPr>
                <w:sz w:val="2"/>
                <w:szCs w:val="2"/>
              </w:rPr>
            </w:pPr>
          </w:p>
        </w:tc>
        <w:tc>
          <w:tcPr>
            <w:tcW w:w="4376" w:type="dxa"/>
            <w:tcBorders>
              <w:top w:val="nil"/>
              <w:left w:val="single" w:sz="6" w:space="0" w:color="000000"/>
            </w:tcBorders>
          </w:tcPr>
          <w:p w:rsidR="00DD5A6E" w:rsidRDefault="00DD5A6E">
            <w:pPr>
              <w:pStyle w:val="TableParagraph"/>
              <w:rPr>
                <w:rFonts w:ascii="Times New Roman"/>
                <w:sz w:val="10"/>
              </w:rPr>
            </w:pPr>
          </w:p>
        </w:tc>
        <w:tc>
          <w:tcPr>
            <w:tcW w:w="571" w:type="dxa"/>
            <w:vMerge/>
            <w:tcBorders>
              <w:top w:val="nil"/>
            </w:tcBorders>
            <w:textDirection w:val="btLr"/>
          </w:tcPr>
          <w:p w:rsidR="00DD5A6E" w:rsidRDefault="00DD5A6E">
            <w:pPr>
              <w:rPr>
                <w:sz w:val="2"/>
                <w:szCs w:val="2"/>
              </w:rPr>
            </w:pPr>
          </w:p>
        </w:tc>
        <w:tc>
          <w:tcPr>
            <w:tcW w:w="4582" w:type="dxa"/>
            <w:tcBorders>
              <w:top w:val="nil"/>
            </w:tcBorders>
          </w:tcPr>
          <w:p w:rsidR="00DD5A6E" w:rsidRDefault="00025B5B">
            <w:pPr>
              <w:pStyle w:val="TableParagraph"/>
              <w:spacing w:line="113" w:lineRule="exact"/>
              <w:ind w:left="107"/>
              <w:rPr>
                <w:sz w:val="11"/>
              </w:rPr>
            </w:pPr>
            <w:r>
              <w:rPr>
                <w:sz w:val="11"/>
              </w:rPr>
              <w:t>Support toolkit:</w:t>
            </w:r>
          </w:p>
          <w:p w:rsidR="00DD5A6E" w:rsidRDefault="00025B5B">
            <w:pPr>
              <w:pStyle w:val="TableParagraph"/>
              <w:numPr>
                <w:ilvl w:val="0"/>
                <w:numId w:val="9"/>
              </w:numPr>
              <w:tabs>
                <w:tab w:val="left" w:pos="827"/>
                <w:tab w:val="left" w:pos="828"/>
              </w:tabs>
              <w:spacing w:before="5"/>
              <w:ind w:hanging="361"/>
              <w:rPr>
                <w:sz w:val="11"/>
              </w:rPr>
            </w:pPr>
            <w:r>
              <w:rPr>
                <w:w w:val="90"/>
                <w:sz w:val="11"/>
              </w:rPr>
              <w:t>TAC</w:t>
            </w:r>
          </w:p>
          <w:p w:rsidR="00DD5A6E" w:rsidRDefault="00025B5B">
            <w:pPr>
              <w:pStyle w:val="TableParagraph"/>
              <w:numPr>
                <w:ilvl w:val="0"/>
                <w:numId w:val="9"/>
              </w:numPr>
              <w:tabs>
                <w:tab w:val="left" w:pos="827"/>
                <w:tab w:val="left" w:pos="828"/>
              </w:tabs>
              <w:spacing w:before="4"/>
              <w:ind w:hanging="361"/>
              <w:rPr>
                <w:sz w:val="11"/>
              </w:rPr>
            </w:pPr>
            <w:r>
              <w:rPr>
                <w:sz w:val="11"/>
              </w:rPr>
              <w:t>Cause for</w:t>
            </w:r>
            <w:r>
              <w:rPr>
                <w:spacing w:val="-16"/>
                <w:sz w:val="11"/>
              </w:rPr>
              <w:t xml:space="preserve"> </w:t>
            </w:r>
            <w:r>
              <w:rPr>
                <w:sz w:val="11"/>
              </w:rPr>
              <w:t>Concern</w:t>
            </w:r>
          </w:p>
          <w:p w:rsidR="00DD5A6E" w:rsidRDefault="00025B5B">
            <w:pPr>
              <w:pStyle w:val="TableParagraph"/>
              <w:numPr>
                <w:ilvl w:val="0"/>
                <w:numId w:val="9"/>
              </w:numPr>
              <w:tabs>
                <w:tab w:val="left" w:pos="827"/>
                <w:tab w:val="left" w:pos="828"/>
              </w:tabs>
              <w:spacing w:before="7"/>
              <w:ind w:hanging="361"/>
              <w:rPr>
                <w:sz w:val="11"/>
              </w:rPr>
            </w:pPr>
            <w:r>
              <w:rPr>
                <w:sz w:val="11"/>
              </w:rPr>
              <w:t>SEMH intervention</w:t>
            </w:r>
            <w:r>
              <w:rPr>
                <w:spacing w:val="-18"/>
                <w:sz w:val="11"/>
              </w:rPr>
              <w:t xml:space="preserve"> </w:t>
            </w:r>
            <w:r>
              <w:rPr>
                <w:sz w:val="11"/>
              </w:rPr>
              <w:t>programme</w:t>
            </w:r>
          </w:p>
          <w:p w:rsidR="00DD5A6E" w:rsidRDefault="00025B5B">
            <w:pPr>
              <w:pStyle w:val="TableParagraph"/>
              <w:numPr>
                <w:ilvl w:val="0"/>
                <w:numId w:val="9"/>
              </w:numPr>
              <w:tabs>
                <w:tab w:val="left" w:pos="827"/>
                <w:tab w:val="left" w:pos="828"/>
              </w:tabs>
              <w:spacing w:before="5"/>
              <w:ind w:hanging="361"/>
              <w:rPr>
                <w:sz w:val="11"/>
              </w:rPr>
            </w:pPr>
            <w:r>
              <w:rPr>
                <w:sz w:val="11"/>
              </w:rPr>
              <w:t>Reintegration</w:t>
            </w:r>
            <w:r>
              <w:rPr>
                <w:spacing w:val="-9"/>
                <w:sz w:val="11"/>
              </w:rPr>
              <w:t xml:space="preserve"> </w:t>
            </w:r>
            <w:r>
              <w:rPr>
                <w:sz w:val="11"/>
              </w:rPr>
              <w:t>support</w:t>
            </w:r>
            <w:r>
              <w:rPr>
                <w:spacing w:val="-10"/>
                <w:sz w:val="11"/>
              </w:rPr>
              <w:t xml:space="preserve"> </w:t>
            </w:r>
            <w:r>
              <w:rPr>
                <w:sz w:val="11"/>
              </w:rPr>
              <w:t>and</w:t>
            </w:r>
            <w:r>
              <w:rPr>
                <w:spacing w:val="-10"/>
                <w:sz w:val="11"/>
              </w:rPr>
              <w:t xml:space="preserve"> </w:t>
            </w:r>
            <w:r>
              <w:rPr>
                <w:sz w:val="11"/>
              </w:rPr>
              <w:t>meeting</w:t>
            </w:r>
            <w:r>
              <w:rPr>
                <w:spacing w:val="-8"/>
                <w:sz w:val="11"/>
              </w:rPr>
              <w:t xml:space="preserve"> </w:t>
            </w:r>
            <w:r>
              <w:rPr>
                <w:sz w:val="11"/>
              </w:rPr>
              <w:t>(if</w:t>
            </w:r>
            <w:r>
              <w:rPr>
                <w:spacing w:val="-9"/>
                <w:sz w:val="11"/>
              </w:rPr>
              <w:t xml:space="preserve"> </w:t>
            </w:r>
            <w:r>
              <w:rPr>
                <w:sz w:val="11"/>
              </w:rPr>
              <w:t>suspended)</w:t>
            </w:r>
          </w:p>
          <w:p w:rsidR="00DD5A6E" w:rsidRDefault="00025B5B">
            <w:pPr>
              <w:pStyle w:val="TableParagraph"/>
              <w:numPr>
                <w:ilvl w:val="0"/>
                <w:numId w:val="9"/>
              </w:numPr>
              <w:tabs>
                <w:tab w:val="left" w:pos="827"/>
                <w:tab w:val="left" w:pos="828"/>
              </w:tabs>
              <w:spacing w:before="4" w:line="122" w:lineRule="exact"/>
              <w:ind w:hanging="361"/>
              <w:rPr>
                <w:sz w:val="11"/>
              </w:rPr>
            </w:pPr>
            <w:r>
              <w:rPr>
                <w:sz w:val="11"/>
              </w:rPr>
              <w:t>SEMH intervention</w:t>
            </w:r>
            <w:r>
              <w:rPr>
                <w:spacing w:val="-18"/>
                <w:sz w:val="11"/>
              </w:rPr>
              <w:t xml:space="preserve"> </w:t>
            </w:r>
            <w:r>
              <w:rPr>
                <w:sz w:val="11"/>
              </w:rPr>
              <w:t>programme</w:t>
            </w:r>
          </w:p>
        </w:tc>
        <w:tc>
          <w:tcPr>
            <w:tcW w:w="849" w:type="dxa"/>
            <w:tcBorders>
              <w:top w:val="nil"/>
            </w:tcBorders>
          </w:tcPr>
          <w:p w:rsidR="00DD5A6E" w:rsidRDefault="00DD5A6E">
            <w:pPr>
              <w:pStyle w:val="TableParagraph"/>
              <w:rPr>
                <w:rFonts w:ascii="Times New Roman"/>
                <w:sz w:val="10"/>
              </w:rPr>
            </w:pPr>
          </w:p>
        </w:tc>
      </w:tr>
    </w:tbl>
    <w:p w:rsidR="00DD5A6E" w:rsidRDefault="00DD5A6E">
      <w:pPr>
        <w:rPr>
          <w:rFonts w:ascii="Times New Roman"/>
          <w:sz w:val="10"/>
        </w:rPr>
        <w:sectPr w:rsidR="00DD5A6E">
          <w:pgSz w:w="11930" w:h="16850"/>
          <w:pgMar w:top="680" w:right="220" w:bottom="1400" w:left="600" w:header="0" w:footer="1212" w:gutter="0"/>
          <w:cols w:space="720"/>
        </w:sectPr>
      </w:pPr>
    </w:p>
    <w:p w:rsidR="00DD5A6E" w:rsidRDefault="00025B5B" w:rsidP="00657047">
      <w:pPr>
        <w:spacing w:before="43"/>
        <w:ind w:left="120"/>
        <w:rPr>
          <w:noProof/>
          <w:sz w:val="16"/>
          <w:lang w:val="en-GB" w:eastAsia="en-GB"/>
        </w:rPr>
      </w:pPr>
      <w:r>
        <w:rPr>
          <w:sz w:val="18"/>
          <w:u w:val="single"/>
        </w:rPr>
        <w:lastRenderedPageBreak/>
        <w:t xml:space="preserve">Appendix 3e: </w:t>
      </w:r>
      <w:r w:rsidR="00464D1A">
        <w:rPr>
          <w:sz w:val="18"/>
          <w:u w:val="single"/>
        </w:rPr>
        <w:t>Harrowbarrow</w:t>
      </w:r>
      <w:r>
        <w:rPr>
          <w:sz w:val="18"/>
          <w:u w:val="single"/>
        </w:rPr>
        <w:t xml:space="preserve"> Manners</w:t>
      </w:r>
    </w:p>
    <w:p w:rsidR="00657047" w:rsidRDefault="00657047" w:rsidP="00657047">
      <w:pPr>
        <w:pStyle w:val="BodyText"/>
        <w:spacing w:before="5"/>
        <w:rPr>
          <w:sz w:val="18"/>
          <w:u w:val="single"/>
        </w:rPr>
      </w:pPr>
      <w:r>
        <w:rPr>
          <w:noProof/>
          <w:lang w:val="en-GB" w:eastAsia="en-GB"/>
        </w:rPr>
        <w:drawing>
          <wp:inline distT="0" distB="0" distL="0" distR="0" wp14:anchorId="0B8F5A5A" wp14:editId="50B61FAE">
            <wp:extent cx="5189220" cy="4893667"/>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380"/>
                    <a:stretch/>
                  </pic:blipFill>
                  <pic:spPr bwMode="auto">
                    <a:xfrm>
                      <a:off x="0" y="0"/>
                      <a:ext cx="5206266" cy="4909742"/>
                    </a:xfrm>
                    <a:prstGeom prst="rect">
                      <a:avLst/>
                    </a:prstGeom>
                    <a:ln>
                      <a:noFill/>
                    </a:ln>
                    <a:extLst>
                      <a:ext uri="{53640926-AAD7-44D8-BBD7-CCE9431645EC}">
                        <a14:shadowObscured xmlns:a14="http://schemas.microsoft.com/office/drawing/2010/main"/>
                      </a:ext>
                    </a:extLst>
                  </pic:spPr>
                </pic:pic>
              </a:graphicData>
            </a:graphic>
          </wp:inline>
        </w:drawing>
      </w:r>
    </w:p>
    <w:p w:rsidR="00657047" w:rsidRDefault="00657047" w:rsidP="00657047">
      <w:pPr>
        <w:pStyle w:val="BodyText"/>
        <w:spacing w:before="5"/>
        <w:rPr>
          <w:sz w:val="18"/>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C006F1" w:rsidRDefault="00C006F1">
      <w:pPr>
        <w:pStyle w:val="BodyText"/>
        <w:spacing w:before="46"/>
        <w:ind w:left="120"/>
        <w:rPr>
          <w:u w:val="single"/>
        </w:rPr>
      </w:pPr>
    </w:p>
    <w:p w:rsidR="00DD5A6E" w:rsidRDefault="00025B5B">
      <w:pPr>
        <w:pStyle w:val="BodyText"/>
        <w:spacing w:before="46"/>
        <w:ind w:left="120"/>
      </w:pPr>
      <w:r>
        <w:rPr>
          <w:u w:val="single"/>
        </w:rPr>
        <w:t>Appendix 4a: Expectations for moving around school</w:t>
      </w:r>
    </w:p>
    <w:p w:rsidR="00DD5A6E" w:rsidRDefault="00DD5A6E">
      <w:pPr>
        <w:pStyle w:val="BodyText"/>
        <w:spacing w:before="2"/>
        <w:rPr>
          <w:sz w:val="17"/>
        </w:rPr>
      </w:pPr>
    </w:p>
    <w:p w:rsidR="00DD5A6E" w:rsidRDefault="00025B5B">
      <w:pPr>
        <w:pStyle w:val="BodyText"/>
        <w:spacing w:before="62"/>
        <w:ind w:left="120"/>
      </w:pPr>
      <w:r>
        <w:t>Walk proudly!</w:t>
      </w:r>
    </w:p>
    <w:p w:rsidR="00DD5A6E" w:rsidRDefault="00025B5B">
      <w:pPr>
        <w:pStyle w:val="BodyText"/>
        <w:spacing w:before="15" w:line="252" w:lineRule="auto"/>
        <w:ind w:left="120" w:right="2571"/>
      </w:pPr>
      <w:r>
        <w:rPr>
          <w:w w:val="95"/>
        </w:rPr>
        <w:t>Walk</w:t>
      </w:r>
      <w:r>
        <w:rPr>
          <w:spacing w:val="-19"/>
          <w:w w:val="95"/>
        </w:rPr>
        <w:t xml:space="preserve"> </w:t>
      </w:r>
      <w:r>
        <w:rPr>
          <w:w w:val="95"/>
        </w:rPr>
        <w:t>in</w:t>
      </w:r>
      <w:r>
        <w:rPr>
          <w:spacing w:val="-21"/>
          <w:w w:val="95"/>
        </w:rPr>
        <w:t xml:space="preserve"> </w:t>
      </w:r>
      <w:r>
        <w:rPr>
          <w:w w:val="95"/>
        </w:rPr>
        <w:t>single</w:t>
      </w:r>
      <w:r>
        <w:rPr>
          <w:spacing w:val="-19"/>
          <w:w w:val="95"/>
        </w:rPr>
        <w:t xml:space="preserve"> </w:t>
      </w:r>
      <w:r>
        <w:rPr>
          <w:w w:val="95"/>
        </w:rPr>
        <w:t>file</w:t>
      </w:r>
      <w:r>
        <w:rPr>
          <w:spacing w:val="-17"/>
          <w:w w:val="95"/>
        </w:rPr>
        <w:t xml:space="preserve"> </w:t>
      </w:r>
      <w:r>
        <w:rPr>
          <w:w w:val="95"/>
        </w:rPr>
        <w:t>to</w:t>
      </w:r>
      <w:r>
        <w:rPr>
          <w:spacing w:val="-20"/>
          <w:w w:val="95"/>
        </w:rPr>
        <w:t xml:space="preserve"> </w:t>
      </w:r>
      <w:r>
        <w:rPr>
          <w:w w:val="95"/>
        </w:rPr>
        <w:t>the</w:t>
      </w:r>
      <w:r>
        <w:rPr>
          <w:spacing w:val="-20"/>
          <w:w w:val="95"/>
        </w:rPr>
        <w:t xml:space="preserve"> </w:t>
      </w:r>
      <w:r>
        <w:rPr>
          <w:w w:val="95"/>
        </w:rPr>
        <w:t>left</w:t>
      </w:r>
      <w:r>
        <w:rPr>
          <w:spacing w:val="-20"/>
          <w:w w:val="95"/>
        </w:rPr>
        <w:t xml:space="preserve"> </w:t>
      </w:r>
      <w:r>
        <w:rPr>
          <w:w w:val="95"/>
        </w:rPr>
        <w:t>calmly</w:t>
      </w:r>
      <w:r>
        <w:rPr>
          <w:spacing w:val="-19"/>
          <w:w w:val="95"/>
        </w:rPr>
        <w:t xml:space="preserve"> </w:t>
      </w:r>
      <w:r>
        <w:rPr>
          <w:w w:val="95"/>
        </w:rPr>
        <w:t>and</w:t>
      </w:r>
      <w:r>
        <w:rPr>
          <w:spacing w:val="-19"/>
          <w:w w:val="95"/>
        </w:rPr>
        <w:t xml:space="preserve"> </w:t>
      </w:r>
      <w:r>
        <w:rPr>
          <w:w w:val="95"/>
        </w:rPr>
        <w:t>quietly</w:t>
      </w:r>
      <w:r>
        <w:rPr>
          <w:spacing w:val="-19"/>
          <w:w w:val="95"/>
        </w:rPr>
        <w:t xml:space="preserve"> </w:t>
      </w:r>
      <w:r>
        <w:rPr>
          <w:w w:val="95"/>
        </w:rPr>
        <w:t>(just</w:t>
      </w:r>
      <w:r>
        <w:rPr>
          <w:spacing w:val="-20"/>
          <w:w w:val="95"/>
        </w:rPr>
        <w:t xml:space="preserve"> </w:t>
      </w:r>
      <w:r>
        <w:rPr>
          <w:w w:val="95"/>
        </w:rPr>
        <w:t>above</w:t>
      </w:r>
      <w:r>
        <w:rPr>
          <w:spacing w:val="-19"/>
          <w:w w:val="95"/>
        </w:rPr>
        <w:t xml:space="preserve"> </w:t>
      </w:r>
      <w:r>
        <w:rPr>
          <w:w w:val="95"/>
        </w:rPr>
        <w:t>a</w:t>
      </w:r>
      <w:r>
        <w:rPr>
          <w:spacing w:val="-20"/>
          <w:w w:val="95"/>
        </w:rPr>
        <w:t xml:space="preserve"> </w:t>
      </w:r>
      <w:r>
        <w:rPr>
          <w:w w:val="95"/>
        </w:rPr>
        <w:t>whisper</w:t>
      </w:r>
      <w:r>
        <w:rPr>
          <w:spacing w:val="-18"/>
          <w:w w:val="95"/>
        </w:rPr>
        <w:t xml:space="preserve"> </w:t>
      </w:r>
      <w:r>
        <w:rPr>
          <w:w w:val="95"/>
        </w:rPr>
        <w:t>if</w:t>
      </w:r>
      <w:r>
        <w:rPr>
          <w:spacing w:val="-19"/>
          <w:w w:val="95"/>
        </w:rPr>
        <w:t xml:space="preserve"> </w:t>
      </w:r>
      <w:r>
        <w:rPr>
          <w:w w:val="95"/>
        </w:rPr>
        <w:t>you</w:t>
      </w:r>
      <w:r>
        <w:rPr>
          <w:spacing w:val="-20"/>
          <w:w w:val="95"/>
        </w:rPr>
        <w:t xml:space="preserve"> </w:t>
      </w:r>
      <w:r>
        <w:rPr>
          <w:w w:val="95"/>
        </w:rPr>
        <w:t>need</w:t>
      </w:r>
      <w:r>
        <w:rPr>
          <w:spacing w:val="-18"/>
          <w:w w:val="95"/>
        </w:rPr>
        <w:t xml:space="preserve"> </w:t>
      </w:r>
      <w:r>
        <w:rPr>
          <w:w w:val="95"/>
        </w:rPr>
        <w:t>to</w:t>
      </w:r>
      <w:r>
        <w:rPr>
          <w:spacing w:val="-19"/>
          <w:w w:val="95"/>
        </w:rPr>
        <w:t xml:space="preserve"> </w:t>
      </w:r>
      <w:r>
        <w:rPr>
          <w:w w:val="95"/>
        </w:rPr>
        <w:t>say</w:t>
      </w:r>
      <w:r>
        <w:rPr>
          <w:spacing w:val="-19"/>
          <w:w w:val="95"/>
        </w:rPr>
        <w:t xml:space="preserve"> </w:t>
      </w:r>
      <w:r>
        <w:rPr>
          <w:w w:val="95"/>
        </w:rPr>
        <w:t xml:space="preserve">something) </w:t>
      </w:r>
      <w:r>
        <w:t>Adults</w:t>
      </w:r>
      <w:r>
        <w:rPr>
          <w:spacing w:val="-15"/>
        </w:rPr>
        <w:t xml:space="preserve"> </w:t>
      </w:r>
      <w:r>
        <w:t>and</w:t>
      </w:r>
      <w:r>
        <w:rPr>
          <w:spacing w:val="-13"/>
        </w:rPr>
        <w:t xml:space="preserve"> </w:t>
      </w:r>
      <w:r>
        <w:t>children</w:t>
      </w:r>
      <w:r>
        <w:rPr>
          <w:spacing w:val="-14"/>
        </w:rPr>
        <w:t xml:space="preserve"> </w:t>
      </w:r>
      <w:r>
        <w:t>use</w:t>
      </w:r>
      <w:r>
        <w:rPr>
          <w:spacing w:val="-15"/>
        </w:rPr>
        <w:t xml:space="preserve"> </w:t>
      </w:r>
      <w:r>
        <w:t>quiet</w:t>
      </w:r>
      <w:r>
        <w:rPr>
          <w:spacing w:val="-13"/>
        </w:rPr>
        <w:t xml:space="preserve"> </w:t>
      </w:r>
      <w:r>
        <w:t>voices</w:t>
      </w:r>
      <w:r>
        <w:rPr>
          <w:spacing w:val="-13"/>
        </w:rPr>
        <w:t xml:space="preserve"> </w:t>
      </w:r>
      <w:r>
        <w:t>in</w:t>
      </w:r>
      <w:r>
        <w:rPr>
          <w:spacing w:val="-15"/>
        </w:rPr>
        <w:t xml:space="preserve"> </w:t>
      </w:r>
      <w:r>
        <w:t>corridors</w:t>
      </w:r>
      <w:r>
        <w:rPr>
          <w:spacing w:val="-14"/>
        </w:rPr>
        <w:t xml:space="preserve"> </w:t>
      </w:r>
      <w:r>
        <w:t>too.</w:t>
      </w:r>
    </w:p>
    <w:p w:rsidR="00DD5A6E" w:rsidRDefault="00025B5B">
      <w:pPr>
        <w:pStyle w:val="BodyText"/>
        <w:spacing w:before="4" w:line="254" w:lineRule="auto"/>
        <w:ind w:left="120" w:right="8008"/>
      </w:pPr>
      <w:r>
        <w:t>Hold doors open for one another. Go</w:t>
      </w:r>
      <w:r>
        <w:rPr>
          <w:spacing w:val="-40"/>
        </w:rPr>
        <w:t xml:space="preserve"> </w:t>
      </w:r>
      <w:r>
        <w:t>straight</w:t>
      </w:r>
      <w:r>
        <w:rPr>
          <w:spacing w:val="-38"/>
        </w:rPr>
        <w:t xml:space="preserve"> </w:t>
      </w:r>
      <w:r>
        <w:t>to</w:t>
      </w:r>
      <w:r>
        <w:rPr>
          <w:spacing w:val="-40"/>
        </w:rPr>
        <w:t xml:space="preserve"> </w:t>
      </w:r>
      <w:r>
        <w:t>where</w:t>
      </w:r>
      <w:r>
        <w:rPr>
          <w:spacing w:val="-39"/>
        </w:rPr>
        <w:t xml:space="preserve"> </w:t>
      </w:r>
      <w:r>
        <w:t>you</w:t>
      </w:r>
      <w:r>
        <w:rPr>
          <w:spacing w:val="-39"/>
        </w:rPr>
        <w:t xml:space="preserve"> </w:t>
      </w:r>
      <w:r>
        <w:t>need</w:t>
      </w:r>
      <w:r>
        <w:rPr>
          <w:spacing w:val="-39"/>
        </w:rPr>
        <w:t xml:space="preserve"> </w:t>
      </w:r>
      <w:r>
        <w:t>to</w:t>
      </w:r>
      <w:r>
        <w:rPr>
          <w:spacing w:val="-39"/>
        </w:rPr>
        <w:t xml:space="preserve"> </w:t>
      </w:r>
      <w:r>
        <w:t>go.</w:t>
      </w:r>
    </w:p>
    <w:p w:rsidR="00DD5A6E" w:rsidRDefault="00025B5B">
      <w:pPr>
        <w:pStyle w:val="BodyText"/>
        <w:spacing w:before="2" w:line="252" w:lineRule="auto"/>
        <w:ind w:left="120" w:right="4673"/>
      </w:pPr>
      <w:r>
        <w:rPr>
          <w:w w:val="95"/>
        </w:rPr>
        <w:t>Use</w:t>
      </w:r>
      <w:r>
        <w:rPr>
          <w:spacing w:val="-28"/>
          <w:w w:val="95"/>
        </w:rPr>
        <w:t xml:space="preserve"> </w:t>
      </w:r>
      <w:r>
        <w:rPr>
          <w:w w:val="95"/>
        </w:rPr>
        <w:t>your</w:t>
      </w:r>
      <w:r>
        <w:rPr>
          <w:spacing w:val="-28"/>
          <w:w w:val="95"/>
        </w:rPr>
        <w:t xml:space="preserve"> </w:t>
      </w:r>
      <w:r>
        <w:rPr>
          <w:w w:val="95"/>
        </w:rPr>
        <w:t>manners</w:t>
      </w:r>
      <w:r>
        <w:rPr>
          <w:spacing w:val="-28"/>
          <w:w w:val="95"/>
        </w:rPr>
        <w:t xml:space="preserve"> </w:t>
      </w:r>
      <w:r>
        <w:rPr>
          <w:w w:val="95"/>
        </w:rPr>
        <w:t>by</w:t>
      </w:r>
      <w:r>
        <w:rPr>
          <w:spacing w:val="-28"/>
          <w:w w:val="95"/>
        </w:rPr>
        <w:t xml:space="preserve"> </w:t>
      </w:r>
      <w:r>
        <w:rPr>
          <w:w w:val="95"/>
        </w:rPr>
        <w:t>saying</w:t>
      </w:r>
      <w:r>
        <w:rPr>
          <w:spacing w:val="-28"/>
          <w:w w:val="95"/>
        </w:rPr>
        <w:t xml:space="preserve"> </w:t>
      </w:r>
      <w:r>
        <w:rPr>
          <w:w w:val="95"/>
        </w:rPr>
        <w:t>‘hello’,</w:t>
      </w:r>
      <w:r>
        <w:rPr>
          <w:spacing w:val="-29"/>
          <w:w w:val="95"/>
        </w:rPr>
        <w:t xml:space="preserve"> </w:t>
      </w:r>
      <w:r>
        <w:rPr>
          <w:w w:val="95"/>
        </w:rPr>
        <w:t>‘good</w:t>
      </w:r>
      <w:r>
        <w:rPr>
          <w:spacing w:val="-29"/>
          <w:w w:val="95"/>
        </w:rPr>
        <w:t xml:space="preserve"> </w:t>
      </w:r>
      <w:r>
        <w:rPr>
          <w:w w:val="95"/>
        </w:rPr>
        <w:t>morning’,</w:t>
      </w:r>
      <w:r>
        <w:rPr>
          <w:spacing w:val="-27"/>
          <w:w w:val="95"/>
        </w:rPr>
        <w:t xml:space="preserve"> </w:t>
      </w:r>
      <w:r>
        <w:rPr>
          <w:w w:val="95"/>
        </w:rPr>
        <w:t>‘pardon’,</w:t>
      </w:r>
      <w:r>
        <w:rPr>
          <w:spacing w:val="-29"/>
          <w:w w:val="95"/>
        </w:rPr>
        <w:t xml:space="preserve"> </w:t>
      </w:r>
      <w:r>
        <w:rPr>
          <w:w w:val="95"/>
        </w:rPr>
        <w:t>‘excuse</w:t>
      </w:r>
      <w:r>
        <w:rPr>
          <w:spacing w:val="-29"/>
          <w:w w:val="95"/>
        </w:rPr>
        <w:t xml:space="preserve"> </w:t>
      </w:r>
      <w:r>
        <w:rPr>
          <w:w w:val="95"/>
        </w:rPr>
        <w:t xml:space="preserve">me’. </w:t>
      </w:r>
      <w:r>
        <w:t>Pick</w:t>
      </w:r>
      <w:r>
        <w:rPr>
          <w:spacing w:val="-17"/>
        </w:rPr>
        <w:t xml:space="preserve"> </w:t>
      </w:r>
      <w:r>
        <w:t>up</w:t>
      </w:r>
      <w:r>
        <w:rPr>
          <w:spacing w:val="-17"/>
        </w:rPr>
        <w:t xml:space="preserve"> </w:t>
      </w:r>
      <w:r>
        <w:t>any</w:t>
      </w:r>
      <w:r>
        <w:rPr>
          <w:spacing w:val="-16"/>
        </w:rPr>
        <w:t xml:space="preserve"> </w:t>
      </w:r>
      <w:r>
        <w:t>coats/bags</w:t>
      </w:r>
      <w:r>
        <w:rPr>
          <w:spacing w:val="-18"/>
        </w:rPr>
        <w:t xml:space="preserve"> </w:t>
      </w:r>
      <w:r>
        <w:t>off</w:t>
      </w:r>
      <w:r>
        <w:rPr>
          <w:spacing w:val="-17"/>
        </w:rPr>
        <w:t xml:space="preserve"> </w:t>
      </w:r>
      <w:r>
        <w:t>the</w:t>
      </w:r>
      <w:r>
        <w:rPr>
          <w:spacing w:val="-14"/>
        </w:rPr>
        <w:t xml:space="preserve"> </w:t>
      </w:r>
      <w:r>
        <w:t>floor</w:t>
      </w:r>
      <w:r>
        <w:rPr>
          <w:spacing w:val="-18"/>
        </w:rPr>
        <w:t xml:space="preserve"> </w:t>
      </w:r>
      <w:r>
        <w:t>and</w:t>
      </w:r>
      <w:r>
        <w:rPr>
          <w:spacing w:val="-17"/>
        </w:rPr>
        <w:t xml:space="preserve"> </w:t>
      </w:r>
      <w:r>
        <w:t>re-hang.</w:t>
      </w:r>
    </w:p>
    <w:p w:rsidR="00DD5A6E" w:rsidRDefault="00DD5A6E">
      <w:pPr>
        <w:pStyle w:val="BodyText"/>
        <w:spacing w:before="8"/>
        <w:rPr>
          <w:sz w:val="21"/>
        </w:rPr>
      </w:pPr>
    </w:p>
    <w:p w:rsidR="00DD5A6E" w:rsidRDefault="00025B5B">
      <w:pPr>
        <w:pStyle w:val="BodyText"/>
        <w:ind w:left="120"/>
      </w:pPr>
      <w:r>
        <w:rPr>
          <w:u w:val="single"/>
        </w:rPr>
        <w:t>Transitioning into class</w:t>
      </w:r>
    </w:p>
    <w:p w:rsidR="00DD5A6E" w:rsidRDefault="00DD5A6E">
      <w:pPr>
        <w:pStyle w:val="BodyText"/>
        <w:rPr>
          <w:sz w:val="17"/>
        </w:rPr>
      </w:pPr>
    </w:p>
    <w:p w:rsidR="00DD5A6E" w:rsidRDefault="00025B5B">
      <w:pPr>
        <w:pStyle w:val="BodyText"/>
        <w:spacing w:before="62" w:line="254" w:lineRule="auto"/>
        <w:ind w:left="120"/>
      </w:pPr>
      <w:r>
        <w:rPr>
          <w:w w:val="95"/>
        </w:rPr>
        <w:t>Teachers</w:t>
      </w:r>
      <w:r>
        <w:rPr>
          <w:spacing w:val="-24"/>
          <w:w w:val="95"/>
        </w:rPr>
        <w:t xml:space="preserve"> </w:t>
      </w:r>
      <w:r>
        <w:rPr>
          <w:w w:val="95"/>
        </w:rPr>
        <w:t>positively</w:t>
      </w:r>
      <w:r>
        <w:rPr>
          <w:spacing w:val="-23"/>
          <w:w w:val="95"/>
        </w:rPr>
        <w:t xml:space="preserve"> </w:t>
      </w:r>
      <w:r>
        <w:rPr>
          <w:w w:val="95"/>
        </w:rPr>
        <w:t>‘meet</w:t>
      </w:r>
      <w:r>
        <w:rPr>
          <w:spacing w:val="-22"/>
          <w:w w:val="95"/>
        </w:rPr>
        <w:t xml:space="preserve"> </w:t>
      </w:r>
      <w:r>
        <w:rPr>
          <w:w w:val="95"/>
        </w:rPr>
        <w:t>and</w:t>
      </w:r>
      <w:r>
        <w:rPr>
          <w:spacing w:val="-22"/>
          <w:w w:val="95"/>
        </w:rPr>
        <w:t xml:space="preserve"> </w:t>
      </w:r>
      <w:r>
        <w:rPr>
          <w:w w:val="95"/>
        </w:rPr>
        <w:t>greet’</w:t>
      </w:r>
      <w:r>
        <w:rPr>
          <w:spacing w:val="-23"/>
          <w:w w:val="95"/>
        </w:rPr>
        <w:t xml:space="preserve"> </w:t>
      </w:r>
      <w:r>
        <w:rPr>
          <w:w w:val="95"/>
        </w:rPr>
        <w:t>children</w:t>
      </w:r>
      <w:r>
        <w:rPr>
          <w:spacing w:val="-23"/>
          <w:w w:val="95"/>
        </w:rPr>
        <w:t xml:space="preserve"> </w:t>
      </w:r>
      <w:r>
        <w:rPr>
          <w:w w:val="95"/>
        </w:rPr>
        <w:t>at</w:t>
      </w:r>
      <w:r>
        <w:rPr>
          <w:spacing w:val="-25"/>
          <w:w w:val="95"/>
        </w:rPr>
        <w:t xml:space="preserve"> </w:t>
      </w:r>
      <w:r>
        <w:rPr>
          <w:w w:val="95"/>
        </w:rPr>
        <w:t>the</w:t>
      </w:r>
      <w:r>
        <w:rPr>
          <w:spacing w:val="-23"/>
          <w:w w:val="95"/>
        </w:rPr>
        <w:t xml:space="preserve"> </w:t>
      </w:r>
      <w:r>
        <w:rPr>
          <w:w w:val="95"/>
        </w:rPr>
        <w:t>classroom</w:t>
      </w:r>
      <w:r>
        <w:rPr>
          <w:spacing w:val="-23"/>
          <w:w w:val="95"/>
        </w:rPr>
        <w:t xml:space="preserve"> </w:t>
      </w:r>
      <w:r>
        <w:rPr>
          <w:w w:val="95"/>
        </w:rPr>
        <w:t>door,</w:t>
      </w:r>
      <w:r>
        <w:rPr>
          <w:spacing w:val="-24"/>
          <w:w w:val="95"/>
        </w:rPr>
        <w:t xml:space="preserve"> </w:t>
      </w:r>
      <w:r>
        <w:rPr>
          <w:w w:val="95"/>
        </w:rPr>
        <w:t>and</w:t>
      </w:r>
      <w:r>
        <w:rPr>
          <w:spacing w:val="-24"/>
          <w:w w:val="95"/>
        </w:rPr>
        <w:t xml:space="preserve"> </w:t>
      </w:r>
      <w:r>
        <w:rPr>
          <w:w w:val="95"/>
        </w:rPr>
        <w:t>have</w:t>
      </w:r>
      <w:r>
        <w:rPr>
          <w:spacing w:val="-24"/>
          <w:w w:val="95"/>
        </w:rPr>
        <w:t xml:space="preserve"> </w:t>
      </w:r>
      <w:r>
        <w:rPr>
          <w:w w:val="95"/>
        </w:rPr>
        <w:t>a</w:t>
      </w:r>
      <w:r>
        <w:rPr>
          <w:spacing w:val="-22"/>
          <w:w w:val="95"/>
        </w:rPr>
        <w:t xml:space="preserve"> </w:t>
      </w:r>
      <w:r>
        <w:rPr>
          <w:w w:val="95"/>
        </w:rPr>
        <w:t>‘do</w:t>
      </w:r>
      <w:r>
        <w:rPr>
          <w:spacing w:val="-25"/>
          <w:w w:val="95"/>
        </w:rPr>
        <w:t xml:space="preserve"> </w:t>
      </w:r>
      <w:r>
        <w:rPr>
          <w:w w:val="95"/>
        </w:rPr>
        <w:t>now’</w:t>
      </w:r>
      <w:r>
        <w:rPr>
          <w:spacing w:val="-24"/>
          <w:w w:val="95"/>
        </w:rPr>
        <w:t xml:space="preserve"> </w:t>
      </w:r>
      <w:r>
        <w:rPr>
          <w:w w:val="95"/>
        </w:rPr>
        <w:t>prepared</w:t>
      </w:r>
      <w:r>
        <w:rPr>
          <w:spacing w:val="-23"/>
          <w:w w:val="95"/>
        </w:rPr>
        <w:t xml:space="preserve"> </w:t>
      </w:r>
      <w:r>
        <w:rPr>
          <w:w w:val="95"/>
        </w:rPr>
        <w:t>for</w:t>
      </w:r>
      <w:r>
        <w:rPr>
          <w:spacing w:val="-24"/>
          <w:w w:val="95"/>
        </w:rPr>
        <w:t xml:space="preserve"> </w:t>
      </w:r>
      <w:r>
        <w:rPr>
          <w:w w:val="95"/>
        </w:rPr>
        <w:t>the</w:t>
      </w:r>
      <w:r>
        <w:rPr>
          <w:spacing w:val="-22"/>
          <w:w w:val="95"/>
        </w:rPr>
        <w:t xml:space="preserve"> </w:t>
      </w:r>
      <w:r>
        <w:rPr>
          <w:w w:val="95"/>
        </w:rPr>
        <w:t>children</w:t>
      </w:r>
      <w:r>
        <w:rPr>
          <w:spacing w:val="-23"/>
          <w:w w:val="95"/>
        </w:rPr>
        <w:t xml:space="preserve"> </w:t>
      </w:r>
      <w:r>
        <w:rPr>
          <w:w w:val="95"/>
        </w:rPr>
        <w:t>to</w:t>
      </w:r>
      <w:r>
        <w:rPr>
          <w:spacing w:val="-23"/>
          <w:w w:val="95"/>
        </w:rPr>
        <w:t xml:space="preserve"> </w:t>
      </w:r>
      <w:r>
        <w:rPr>
          <w:w w:val="95"/>
        </w:rPr>
        <w:t xml:space="preserve">access </w:t>
      </w:r>
      <w:r>
        <w:t>independently</w:t>
      </w:r>
      <w:r>
        <w:rPr>
          <w:spacing w:val="-12"/>
        </w:rPr>
        <w:t xml:space="preserve"> </w:t>
      </w:r>
      <w:r>
        <w:t>in</w:t>
      </w:r>
      <w:r>
        <w:rPr>
          <w:spacing w:val="-14"/>
        </w:rPr>
        <w:t xml:space="preserve"> </w:t>
      </w:r>
      <w:r>
        <w:t>order</w:t>
      </w:r>
      <w:r>
        <w:rPr>
          <w:spacing w:val="-11"/>
        </w:rPr>
        <w:t xml:space="preserve"> </w:t>
      </w:r>
      <w:r>
        <w:t>to</w:t>
      </w:r>
      <w:r>
        <w:rPr>
          <w:spacing w:val="-13"/>
        </w:rPr>
        <w:t xml:space="preserve"> </w:t>
      </w:r>
      <w:r>
        <w:t>settle</w:t>
      </w:r>
      <w:r>
        <w:rPr>
          <w:spacing w:val="-12"/>
        </w:rPr>
        <w:t xml:space="preserve"> </w:t>
      </w:r>
      <w:r>
        <w:t>them</w:t>
      </w:r>
      <w:r>
        <w:rPr>
          <w:spacing w:val="-12"/>
        </w:rPr>
        <w:t xml:space="preserve"> </w:t>
      </w:r>
      <w:r>
        <w:t>quickly.</w:t>
      </w:r>
    </w:p>
    <w:p w:rsidR="00DD5A6E" w:rsidRDefault="00DD5A6E">
      <w:pPr>
        <w:pStyle w:val="BodyText"/>
        <w:spacing w:before="2"/>
        <w:rPr>
          <w:sz w:val="21"/>
        </w:rPr>
      </w:pPr>
    </w:p>
    <w:p w:rsidR="00DD5A6E" w:rsidRDefault="00025B5B">
      <w:pPr>
        <w:pStyle w:val="BodyText"/>
        <w:spacing w:before="1" w:line="254" w:lineRule="auto"/>
        <w:ind w:left="120"/>
      </w:pPr>
      <w:r>
        <w:rPr>
          <w:w w:val="95"/>
        </w:rPr>
        <w:t>Class</w:t>
      </w:r>
      <w:r>
        <w:rPr>
          <w:spacing w:val="-25"/>
          <w:w w:val="95"/>
        </w:rPr>
        <w:t xml:space="preserve"> </w:t>
      </w:r>
      <w:r>
        <w:rPr>
          <w:w w:val="95"/>
        </w:rPr>
        <w:t>teachers</w:t>
      </w:r>
      <w:r>
        <w:rPr>
          <w:spacing w:val="-23"/>
          <w:w w:val="95"/>
        </w:rPr>
        <w:t xml:space="preserve"> </w:t>
      </w:r>
      <w:r>
        <w:rPr>
          <w:w w:val="95"/>
        </w:rPr>
        <w:t>are</w:t>
      </w:r>
      <w:r>
        <w:rPr>
          <w:spacing w:val="-24"/>
          <w:w w:val="95"/>
        </w:rPr>
        <w:t xml:space="preserve"> </w:t>
      </w:r>
      <w:r w:rsidR="000219D5">
        <w:rPr>
          <w:w w:val="95"/>
        </w:rPr>
        <w:t xml:space="preserve">ready promptly </w:t>
      </w:r>
      <w:r>
        <w:rPr>
          <w:w w:val="95"/>
        </w:rPr>
        <w:t>to</w:t>
      </w:r>
      <w:r>
        <w:rPr>
          <w:spacing w:val="-24"/>
          <w:w w:val="95"/>
        </w:rPr>
        <w:t xml:space="preserve"> </w:t>
      </w:r>
      <w:r w:rsidR="000219D5">
        <w:rPr>
          <w:w w:val="95"/>
        </w:rPr>
        <w:t xml:space="preserve">greet </w:t>
      </w:r>
      <w:r>
        <w:rPr>
          <w:w w:val="95"/>
        </w:rPr>
        <w:t>children</w:t>
      </w:r>
      <w:r>
        <w:rPr>
          <w:spacing w:val="-23"/>
          <w:w w:val="95"/>
        </w:rPr>
        <w:t xml:space="preserve"> </w:t>
      </w:r>
      <w:r w:rsidR="000219D5">
        <w:rPr>
          <w:w w:val="95"/>
        </w:rPr>
        <w:t>at</w:t>
      </w:r>
      <w:r>
        <w:rPr>
          <w:spacing w:val="-25"/>
          <w:w w:val="95"/>
        </w:rPr>
        <w:t xml:space="preserve"> </w:t>
      </w:r>
      <w:r>
        <w:rPr>
          <w:w w:val="95"/>
        </w:rPr>
        <w:t>the</w:t>
      </w:r>
      <w:r>
        <w:rPr>
          <w:spacing w:val="-24"/>
          <w:w w:val="95"/>
        </w:rPr>
        <w:t xml:space="preserve"> </w:t>
      </w:r>
      <w:r>
        <w:rPr>
          <w:w w:val="95"/>
        </w:rPr>
        <w:t>classroom</w:t>
      </w:r>
      <w:r>
        <w:rPr>
          <w:spacing w:val="-23"/>
          <w:w w:val="95"/>
        </w:rPr>
        <w:t xml:space="preserve"> </w:t>
      </w:r>
      <w:r>
        <w:rPr>
          <w:w w:val="95"/>
        </w:rPr>
        <w:t>door</w:t>
      </w:r>
      <w:r>
        <w:rPr>
          <w:spacing w:val="-21"/>
          <w:w w:val="95"/>
        </w:rPr>
        <w:t xml:space="preserve"> </w:t>
      </w:r>
      <w:r>
        <w:rPr>
          <w:w w:val="95"/>
        </w:rPr>
        <w:t>at</w:t>
      </w:r>
      <w:r>
        <w:rPr>
          <w:spacing w:val="-25"/>
          <w:w w:val="95"/>
        </w:rPr>
        <w:t xml:space="preserve"> </w:t>
      </w:r>
      <w:r w:rsidR="000219D5">
        <w:rPr>
          <w:w w:val="95"/>
        </w:rPr>
        <w:t>8.40</w:t>
      </w:r>
      <w:r>
        <w:rPr>
          <w:w w:val="95"/>
        </w:rPr>
        <w:t>am</w:t>
      </w:r>
      <w:r>
        <w:rPr>
          <w:spacing w:val="-23"/>
          <w:w w:val="95"/>
        </w:rPr>
        <w:t xml:space="preserve"> </w:t>
      </w:r>
      <w:r>
        <w:rPr>
          <w:w w:val="95"/>
        </w:rPr>
        <w:t>in</w:t>
      </w:r>
      <w:r>
        <w:rPr>
          <w:spacing w:val="-24"/>
          <w:w w:val="95"/>
        </w:rPr>
        <w:t xml:space="preserve"> </w:t>
      </w:r>
      <w:r>
        <w:rPr>
          <w:w w:val="95"/>
        </w:rPr>
        <w:t>the</w:t>
      </w:r>
      <w:r>
        <w:rPr>
          <w:spacing w:val="-24"/>
          <w:w w:val="95"/>
        </w:rPr>
        <w:t xml:space="preserve"> </w:t>
      </w:r>
      <w:r>
        <w:rPr>
          <w:w w:val="95"/>
        </w:rPr>
        <w:t>morning,</w:t>
      </w:r>
      <w:r>
        <w:rPr>
          <w:spacing w:val="-25"/>
          <w:w w:val="95"/>
        </w:rPr>
        <w:t xml:space="preserve"> </w:t>
      </w:r>
      <w:r w:rsidR="000219D5">
        <w:rPr>
          <w:w w:val="95"/>
        </w:rPr>
        <w:t>10.30</w:t>
      </w:r>
      <w:r>
        <w:rPr>
          <w:w w:val="95"/>
        </w:rPr>
        <w:t>am</w:t>
      </w:r>
      <w:r w:rsidR="000219D5">
        <w:rPr>
          <w:w w:val="95"/>
        </w:rPr>
        <w:t xml:space="preserve"> or 10.50am in the playground</w:t>
      </w:r>
      <w:r>
        <w:rPr>
          <w:spacing w:val="-24"/>
          <w:w w:val="95"/>
        </w:rPr>
        <w:t xml:space="preserve"> </w:t>
      </w:r>
      <w:r>
        <w:rPr>
          <w:w w:val="95"/>
        </w:rPr>
        <w:t>after</w:t>
      </w:r>
      <w:r>
        <w:rPr>
          <w:spacing w:val="-24"/>
          <w:w w:val="95"/>
        </w:rPr>
        <w:t xml:space="preserve"> </w:t>
      </w:r>
      <w:r>
        <w:rPr>
          <w:w w:val="95"/>
        </w:rPr>
        <w:t>morning</w:t>
      </w:r>
      <w:r>
        <w:rPr>
          <w:spacing w:val="-24"/>
          <w:w w:val="95"/>
        </w:rPr>
        <w:t xml:space="preserve"> </w:t>
      </w:r>
      <w:r>
        <w:rPr>
          <w:w w:val="95"/>
        </w:rPr>
        <w:t>play,</w:t>
      </w:r>
      <w:r>
        <w:rPr>
          <w:spacing w:val="-25"/>
          <w:w w:val="95"/>
        </w:rPr>
        <w:t xml:space="preserve"> </w:t>
      </w:r>
      <w:r>
        <w:rPr>
          <w:w w:val="95"/>
        </w:rPr>
        <w:t xml:space="preserve">and </w:t>
      </w:r>
      <w:r w:rsidR="000219D5">
        <w:t>1</w:t>
      </w:r>
      <w:r>
        <w:t>pm</w:t>
      </w:r>
      <w:r>
        <w:rPr>
          <w:spacing w:val="-12"/>
        </w:rPr>
        <w:t xml:space="preserve"> </w:t>
      </w:r>
      <w:r>
        <w:t>at</w:t>
      </w:r>
      <w:r>
        <w:rPr>
          <w:spacing w:val="-12"/>
        </w:rPr>
        <w:t xml:space="preserve"> </w:t>
      </w:r>
      <w:r>
        <w:t>the</w:t>
      </w:r>
      <w:r>
        <w:rPr>
          <w:spacing w:val="-12"/>
        </w:rPr>
        <w:t xml:space="preserve"> </w:t>
      </w:r>
      <w:r>
        <w:t>end</w:t>
      </w:r>
      <w:r>
        <w:rPr>
          <w:spacing w:val="-11"/>
        </w:rPr>
        <w:t xml:space="preserve"> </w:t>
      </w:r>
      <w:r>
        <w:t>of</w:t>
      </w:r>
      <w:r>
        <w:rPr>
          <w:spacing w:val="-12"/>
        </w:rPr>
        <w:t xml:space="preserve"> </w:t>
      </w:r>
      <w:r>
        <w:t>lunch</w:t>
      </w:r>
      <w:r>
        <w:rPr>
          <w:spacing w:val="-12"/>
        </w:rPr>
        <w:t xml:space="preserve"> </w:t>
      </w:r>
      <w:r>
        <w:t>time.</w:t>
      </w:r>
    </w:p>
    <w:p w:rsidR="00DD5A6E" w:rsidRDefault="00DD5A6E">
      <w:pPr>
        <w:pStyle w:val="BodyText"/>
        <w:spacing w:before="5"/>
        <w:rPr>
          <w:sz w:val="21"/>
        </w:rPr>
      </w:pPr>
    </w:p>
    <w:p w:rsidR="00DD5A6E" w:rsidRDefault="00025B5B">
      <w:pPr>
        <w:pStyle w:val="BodyText"/>
        <w:spacing w:before="1"/>
        <w:ind w:left="120"/>
      </w:pPr>
      <w:r>
        <w:rPr>
          <w:u w:val="single"/>
        </w:rPr>
        <w:t>Assemblies</w:t>
      </w:r>
    </w:p>
    <w:p w:rsidR="00DD5A6E" w:rsidRDefault="00DD5A6E">
      <w:pPr>
        <w:pStyle w:val="BodyText"/>
        <w:spacing w:before="11"/>
        <w:rPr>
          <w:sz w:val="16"/>
        </w:rPr>
      </w:pPr>
    </w:p>
    <w:p w:rsidR="00DD5A6E" w:rsidRDefault="00025B5B">
      <w:pPr>
        <w:pStyle w:val="BodyText"/>
        <w:spacing w:before="62" w:line="254" w:lineRule="auto"/>
        <w:ind w:left="120" w:right="540"/>
      </w:pPr>
      <w:r>
        <w:rPr>
          <w:w w:val="95"/>
        </w:rPr>
        <w:t>Teachers</w:t>
      </w:r>
      <w:r>
        <w:rPr>
          <w:spacing w:val="-31"/>
          <w:w w:val="95"/>
        </w:rPr>
        <w:t xml:space="preserve"> </w:t>
      </w:r>
      <w:r>
        <w:rPr>
          <w:w w:val="95"/>
        </w:rPr>
        <w:t>bring</w:t>
      </w:r>
      <w:r>
        <w:rPr>
          <w:spacing w:val="-30"/>
          <w:w w:val="95"/>
        </w:rPr>
        <w:t xml:space="preserve"> </w:t>
      </w:r>
      <w:r>
        <w:rPr>
          <w:w w:val="95"/>
        </w:rPr>
        <w:t>children</w:t>
      </w:r>
      <w:r>
        <w:rPr>
          <w:spacing w:val="-29"/>
          <w:w w:val="95"/>
        </w:rPr>
        <w:t xml:space="preserve"> </w:t>
      </w:r>
      <w:r>
        <w:rPr>
          <w:w w:val="95"/>
        </w:rPr>
        <w:t>to</w:t>
      </w:r>
      <w:r>
        <w:rPr>
          <w:spacing w:val="-30"/>
          <w:w w:val="95"/>
        </w:rPr>
        <w:t xml:space="preserve"> </w:t>
      </w:r>
      <w:r>
        <w:rPr>
          <w:w w:val="95"/>
        </w:rPr>
        <w:t>assembly</w:t>
      </w:r>
      <w:r>
        <w:rPr>
          <w:spacing w:val="-30"/>
          <w:w w:val="95"/>
        </w:rPr>
        <w:t xml:space="preserve"> </w:t>
      </w:r>
      <w:r>
        <w:rPr>
          <w:w w:val="95"/>
        </w:rPr>
        <w:t>and</w:t>
      </w:r>
      <w:r>
        <w:rPr>
          <w:spacing w:val="-28"/>
          <w:w w:val="95"/>
        </w:rPr>
        <w:t xml:space="preserve"> </w:t>
      </w:r>
      <w:r>
        <w:rPr>
          <w:w w:val="95"/>
        </w:rPr>
        <w:t>settle</w:t>
      </w:r>
      <w:r>
        <w:rPr>
          <w:spacing w:val="-30"/>
          <w:w w:val="95"/>
        </w:rPr>
        <w:t xml:space="preserve"> </w:t>
      </w:r>
      <w:r>
        <w:rPr>
          <w:w w:val="95"/>
        </w:rPr>
        <w:t>them.</w:t>
      </w:r>
      <w:r>
        <w:rPr>
          <w:spacing w:val="-31"/>
          <w:w w:val="95"/>
        </w:rPr>
        <w:t xml:space="preserve"> </w:t>
      </w:r>
      <w:r w:rsidR="000219D5">
        <w:rPr>
          <w:w w:val="95"/>
        </w:rPr>
        <w:t>Where possible, c</w:t>
      </w:r>
      <w:r>
        <w:rPr>
          <w:w w:val="95"/>
        </w:rPr>
        <w:t>lasses</w:t>
      </w:r>
      <w:r>
        <w:rPr>
          <w:spacing w:val="-29"/>
          <w:w w:val="95"/>
        </w:rPr>
        <w:t xml:space="preserve"> </w:t>
      </w:r>
      <w:r>
        <w:rPr>
          <w:w w:val="95"/>
        </w:rPr>
        <w:t>have</w:t>
      </w:r>
      <w:r>
        <w:rPr>
          <w:spacing w:val="-30"/>
          <w:w w:val="95"/>
        </w:rPr>
        <w:t xml:space="preserve"> </w:t>
      </w:r>
      <w:r>
        <w:rPr>
          <w:w w:val="95"/>
        </w:rPr>
        <w:t>a</w:t>
      </w:r>
      <w:r>
        <w:rPr>
          <w:spacing w:val="-29"/>
          <w:w w:val="95"/>
        </w:rPr>
        <w:t xml:space="preserve"> </w:t>
      </w:r>
      <w:r>
        <w:rPr>
          <w:w w:val="95"/>
        </w:rPr>
        <w:t>focus</w:t>
      </w:r>
      <w:r>
        <w:rPr>
          <w:spacing w:val="-30"/>
          <w:w w:val="95"/>
        </w:rPr>
        <w:t xml:space="preserve"> </w:t>
      </w:r>
      <w:r>
        <w:rPr>
          <w:w w:val="95"/>
        </w:rPr>
        <w:t>adult</w:t>
      </w:r>
      <w:r>
        <w:rPr>
          <w:spacing w:val="-31"/>
          <w:w w:val="95"/>
        </w:rPr>
        <w:t xml:space="preserve"> </w:t>
      </w:r>
      <w:r>
        <w:rPr>
          <w:w w:val="95"/>
        </w:rPr>
        <w:t>with</w:t>
      </w:r>
      <w:r>
        <w:rPr>
          <w:spacing w:val="-28"/>
          <w:w w:val="95"/>
        </w:rPr>
        <w:t xml:space="preserve"> </w:t>
      </w:r>
      <w:r>
        <w:rPr>
          <w:w w:val="95"/>
        </w:rPr>
        <w:t>them</w:t>
      </w:r>
      <w:r>
        <w:rPr>
          <w:spacing w:val="-29"/>
          <w:w w:val="95"/>
        </w:rPr>
        <w:t xml:space="preserve"> </w:t>
      </w:r>
      <w:r>
        <w:rPr>
          <w:w w:val="95"/>
        </w:rPr>
        <w:t>during</w:t>
      </w:r>
      <w:r>
        <w:rPr>
          <w:spacing w:val="-30"/>
          <w:w w:val="95"/>
        </w:rPr>
        <w:t xml:space="preserve"> </w:t>
      </w:r>
      <w:r>
        <w:rPr>
          <w:w w:val="95"/>
        </w:rPr>
        <w:t>assembly.</w:t>
      </w:r>
      <w:r>
        <w:rPr>
          <w:spacing w:val="-30"/>
          <w:w w:val="95"/>
        </w:rPr>
        <w:t xml:space="preserve"> </w:t>
      </w:r>
      <w:r>
        <w:rPr>
          <w:w w:val="95"/>
        </w:rPr>
        <w:t>All</w:t>
      </w:r>
      <w:r>
        <w:rPr>
          <w:spacing w:val="-29"/>
          <w:w w:val="95"/>
        </w:rPr>
        <w:t xml:space="preserve"> </w:t>
      </w:r>
      <w:r>
        <w:rPr>
          <w:w w:val="95"/>
        </w:rPr>
        <w:t>children</w:t>
      </w:r>
      <w:r>
        <w:rPr>
          <w:spacing w:val="-29"/>
          <w:w w:val="95"/>
        </w:rPr>
        <w:t xml:space="preserve"> </w:t>
      </w:r>
      <w:r>
        <w:rPr>
          <w:w w:val="95"/>
        </w:rPr>
        <w:t xml:space="preserve">are </w:t>
      </w:r>
      <w:r>
        <w:t>collected</w:t>
      </w:r>
      <w:r>
        <w:rPr>
          <w:spacing w:val="-20"/>
        </w:rPr>
        <w:t xml:space="preserve"> </w:t>
      </w:r>
      <w:r>
        <w:t>from</w:t>
      </w:r>
      <w:r>
        <w:rPr>
          <w:spacing w:val="-19"/>
        </w:rPr>
        <w:t xml:space="preserve"> </w:t>
      </w:r>
      <w:r>
        <w:t>assembly</w:t>
      </w:r>
      <w:r>
        <w:rPr>
          <w:spacing w:val="-18"/>
        </w:rPr>
        <w:t xml:space="preserve"> </w:t>
      </w:r>
      <w:r>
        <w:t>and</w:t>
      </w:r>
      <w:r>
        <w:rPr>
          <w:spacing w:val="-17"/>
        </w:rPr>
        <w:t xml:space="preserve"> </w:t>
      </w:r>
      <w:r>
        <w:t>walked</w:t>
      </w:r>
      <w:r>
        <w:rPr>
          <w:spacing w:val="-19"/>
        </w:rPr>
        <w:t xml:space="preserve"> </w:t>
      </w:r>
      <w:r>
        <w:t>back</w:t>
      </w:r>
      <w:r>
        <w:rPr>
          <w:spacing w:val="-18"/>
        </w:rPr>
        <w:t xml:space="preserve"> </w:t>
      </w:r>
      <w:r>
        <w:t>to</w:t>
      </w:r>
      <w:r>
        <w:rPr>
          <w:spacing w:val="-18"/>
        </w:rPr>
        <w:t xml:space="preserve"> </w:t>
      </w:r>
      <w:r>
        <w:t>class</w:t>
      </w:r>
      <w:r w:rsidR="000219D5">
        <w:rPr>
          <w:spacing w:val="-19"/>
        </w:rPr>
        <w:t>.</w:t>
      </w:r>
    </w:p>
    <w:p w:rsidR="00DD5A6E" w:rsidRDefault="00DD5A6E">
      <w:pPr>
        <w:pStyle w:val="BodyText"/>
        <w:spacing w:before="3"/>
        <w:rPr>
          <w:sz w:val="21"/>
        </w:rPr>
      </w:pPr>
    </w:p>
    <w:p w:rsidR="00DD5A6E" w:rsidRDefault="00025B5B">
      <w:pPr>
        <w:pStyle w:val="BodyText"/>
        <w:ind w:left="120"/>
      </w:pPr>
      <w:r>
        <w:rPr>
          <w:u w:val="single"/>
        </w:rPr>
        <w:t>Cloakrooms</w:t>
      </w:r>
    </w:p>
    <w:p w:rsidR="00DD5A6E" w:rsidRDefault="00DD5A6E">
      <w:pPr>
        <w:pStyle w:val="BodyText"/>
        <w:spacing w:before="2"/>
        <w:rPr>
          <w:sz w:val="17"/>
        </w:rPr>
      </w:pPr>
    </w:p>
    <w:p w:rsidR="000219D5" w:rsidRDefault="00025B5B">
      <w:pPr>
        <w:pStyle w:val="BodyText"/>
        <w:spacing w:before="62" w:line="254" w:lineRule="auto"/>
        <w:ind w:left="120" w:right="6330"/>
        <w:rPr>
          <w:spacing w:val="-25"/>
          <w:w w:val="95"/>
        </w:rPr>
      </w:pPr>
      <w:r>
        <w:rPr>
          <w:w w:val="95"/>
        </w:rPr>
        <w:t>TAs/staff</w:t>
      </w:r>
      <w:r>
        <w:rPr>
          <w:spacing w:val="-22"/>
          <w:w w:val="95"/>
        </w:rPr>
        <w:t xml:space="preserve"> </w:t>
      </w:r>
      <w:r>
        <w:rPr>
          <w:w w:val="95"/>
        </w:rPr>
        <w:t>to</w:t>
      </w:r>
      <w:r>
        <w:rPr>
          <w:spacing w:val="-21"/>
          <w:w w:val="95"/>
        </w:rPr>
        <w:t xml:space="preserve"> </w:t>
      </w:r>
      <w:r>
        <w:rPr>
          <w:w w:val="95"/>
        </w:rPr>
        <w:t>be</w:t>
      </w:r>
      <w:r>
        <w:rPr>
          <w:spacing w:val="-21"/>
          <w:w w:val="95"/>
        </w:rPr>
        <w:t xml:space="preserve"> </w:t>
      </w:r>
      <w:r>
        <w:rPr>
          <w:w w:val="95"/>
        </w:rPr>
        <w:t>present</w:t>
      </w:r>
      <w:r>
        <w:rPr>
          <w:spacing w:val="-19"/>
          <w:w w:val="95"/>
        </w:rPr>
        <w:t xml:space="preserve"> </w:t>
      </w:r>
      <w:r>
        <w:rPr>
          <w:w w:val="95"/>
        </w:rPr>
        <w:t>in</w:t>
      </w:r>
      <w:r>
        <w:rPr>
          <w:spacing w:val="-21"/>
          <w:w w:val="95"/>
        </w:rPr>
        <w:t xml:space="preserve"> </w:t>
      </w:r>
      <w:r>
        <w:rPr>
          <w:w w:val="95"/>
        </w:rPr>
        <w:t>cloakrooms</w:t>
      </w:r>
      <w:r>
        <w:rPr>
          <w:spacing w:val="-21"/>
          <w:w w:val="95"/>
        </w:rPr>
        <w:t xml:space="preserve"> </w:t>
      </w:r>
      <w:r>
        <w:rPr>
          <w:w w:val="95"/>
        </w:rPr>
        <w:t>at</w:t>
      </w:r>
      <w:r>
        <w:rPr>
          <w:spacing w:val="-22"/>
          <w:w w:val="95"/>
        </w:rPr>
        <w:t xml:space="preserve"> </w:t>
      </w:r>
      <w:r>
        <w:rPr>
          <w:w w:val="95"/>
        </w:rPr>
        <w:t>transitions. Names</w:t>
      </w:r>
      <w:r>
        <w:rPr>
          <w:spacing w:val="-26"/>
          <w:w w:val="95"/>
        </w:rPr>
        <w:t xml:space="preserve"> </w:t>
      </w:r>
      <w:r>
        <w:rPr>
          <w:w w:val="95"/>
        </w:rPr>
        <w:t>on</w:t>
      </w:r>
      <w:r>
        <w:rPr>
          <w:spacing w:val="-26"/>
          <w:w w:val="95"/>
        </w:rPr>
        <w:t xml:space="preserve"> </w:t>
      </w:r>
      <w:r>
        <w:rPr>
          <w:w w:val="95"/>
        </w:rPr>
        <w:t>pegs</w:t>
      </w:r>
      <w:r w:rsidR="000219D5">
        <w:rPr>
          <w:spacing w:val="-25"/>
          <w:w w:val="95"/>
        </w:rPr>
        <w:t>.</w:t>
      </w:r>
    </w:p>
    <w:p w:rsidR="00DD5A6E" w:rsidRDefault="00025B5B">
      <w:pPr>
        <w:pStyle w:val="BodyText"/>
        <w:spacing w:before="62" w:line="254" w:lineRule="auto"/>
        <w:ind w:left="120" w:right="6330"/>
      </w:pPr>
      <w:r>
        <w:t>Look</w:t>
      </w:r>
      <w:r>
        <w:rPr>
          <w:spacing w:val="-26"/>
        </w:rPr>
        <w:t xml:space="preserve"> </w:t>
      </w:r>
      <w:r>
        <w:t>at</w:t>
      </w:r>
      <w:r>
        <w:rPr>
          <w:spacing w:val="-27"/>
        </w:rPr>
        <w:t xml:space="preserve"> </w:t>
      </w:r>
      <w:r>
        <w:t>peg</w:t>
      </w:r>
      <w:r>
        <w:rPr>
          <w:spacing w:val="-24"/>
        </w:rPr>
        <w:t xml:space="preserve"> </w:t>
      </w:r>
      <w:r>
        <w:t>positioning</w:t>
      </w:r>
      <w:r>
        <w:rPr>
          <w:spacing w:val="-27"/>
        </w:rPr>
        <w:t xml:space="preserve"> </w:t>
      </w:r>
      <w:r>
        <w:t>to</w:t>
      </w:r>
      <w:r>
        <w:rPr>
          <w:spacing w:val="-26"/>
        </w:rPr>
        <w:t xml:space="preserve"> </w:t>
      </w:r>
      <w:r>
        <w:t>minimise</w:t>
      </w:r>
      <w:r>
        <w:rPr>
          <w:spacing w:val="-27"/>
        </w:rPr>
        <w:t xml:space="preserve"> </w:t>
      </w:r>
      <w:r>
        <w:t>incidents.</w:t>
      </w:r>
    </w:p>
    <w:p w:rsidR="00DD5A6E" w:rsidRDefault="00025B5B">
      <w:pPr>
        <w:pStyle w:val="BodyText"/>
        <w:spacing w:before="1"/>
        <w:ind w:left="120"/>
      </w:pPr>
      <w:r>
        <w:t>Staggered entry and exit – a few children at a time.</w:t>
      </w:r>
    </w:p>
    <w:p w:rsidR="00DD5A6E" w:rsidRDefault="00DD5A6E">
      <w:pPr>
        <w:pStyle w:val="BodyText"/>
        <w:spacing w:before="4"/>
        <w:rPr>
          <w:sz w:val="22"/>
        </w:rPr>
      </w:pPr>
    </w:p>
    <w:p w:rsidR="00DD5A6E" w:rsidRDefault="00025B5B">
      <w:pPr>
        <w:pStyle w:val="BodyText"/>
        <w:ind w:left="120"/>
      </w:pPr>
      <w:r>
        <w:t xml:space="preserve">At </w:t>
      </w:r>
      <w:r w:rsidR="00464D1A">
        <w:t>Harrowbarrow</w:t>
      </w:r>
      <w:r>
        <w:t xml:space="preserve"> we believe that when children are closely monitored they behave better.</w:t>
      </w:r>
    </w:p>
    <w:p w:rsidR="00DD5A6E" w:rsidRDefault="00DD5A6E">
      <w:pPr>
        <w:sectPr w:rsidR="00DD5A6E">
          <w:pgSz w:w="11930" w:h="16850"/>
          <w:pgMar w:top="920" w:right="220" w:bottom="1400" w:left="600" w:header="0" w:footer="1212" w:gutter="0"/>
          <w:cols w:space="720"/>
        </w:sectPr>
      </w:pPr>
    </w:p>
    <w:p w:rsidR="00DD5A6E" w:rsidRDefault="00025B5B">
      <w:pPr>
        <w:pStyle w:val="BodyText"/>
        <w:spacing w:before="35"/>
        <w:ind w:left="120"/>
      </w:pPr>
      <w:r>
        <w:rPr>
          <w:u w:val="single"/>
        </w:rPr>
        <w:lastRenderedPageBreak/>
        <w:t>Appendix 4b: Playtime Behaviour (mornings/lunches and wet play)</w:t>
      </w:r>
    </w:p>
    <w:p w:rsidR="00DD5A6E" w:rsidRDefault="00DD5A6E">
      <w:pPr>
        <w:pStyle w:val="BodyText"/>
        <w:rPr>
          <w:sz w:val="17"/>
        </w:rPr>
      </w:pPr>
    </w:p>
    <w:p w:rsidR="00DD5A6E" w:rsidRDefault="00025B5B">
      <w:pPr>
        <w:pStyle w:val="BodyText"/>
        <w:spacing w:before="62"/>
        <w:ind w:left="120"/>
      </w:pPr>
      <w:r>
        <w:t>When there is negative behaviour the following procedures will apply:</w:t>
      </w:r>
    </w:p>
    <w:p w:rsidR="00DD5A6E" w:rsidRDefault="00DD5A6E">
      <w:pPr>
        <w:pStyle w:val="BodyText"/>
        <w:spacing w:before="7"/>
        <w:rPr>
          <w:sz w:val="22"/>
        </w:rPr>
      </w:pPr>
    </w:p>
    <w:p w:rsidR="00DD5A6E" w:rsidRDefault="00025B5B">
      <w:pPr>
        <w:pStyle w:val="BodyText"/>
        <w:spacing w:line="254" w:lineRule="auto"/>
        <w:ind w:left="120" w:right="573"/>
      </w:pPr>
      <w:r>
        <w:rPr>
          <w:w w:val="95"/>
        </w:rPr>
        <w:t>If</w:t>
      </w:r>
      <w:r>
        <w:rPr>
          <w:spacing w:val="-22"/>
          <w:w w:val="95"/>
        </w:rPr>
        <w:t xml:space="preserve"> </w:t>
      </w:r>
      <w:r>
        <w:rPr>
          <w:w w:val="95"/>
        </w:rPr>
        <w:t>the</w:t>
      </w:r>
      <w:r>
        <w:rPr>
          <w:spacing w:val="-24"/>
          <w:w w:val="95"/>
        </w:rPr>
        <w:t xml:space="preserve"> </w:t>
      </w:r>
      <w:r>
        <w:rPr>
          <w:w w:val="95"/>
        </w:rPr>
        <w:t>behaviour</w:t>
      </w:r>
      <w:r>
        <w:rPr>
          <w:spacing w:val="-23"/>
          <w:w w:val="95"/>
        </w:rPr>
        <w:t xml:space="preserve"> </w:t>
      </w:r>
      <w:r>
        <w:rPr>
          <w:w w:val="95"/>
        </w:rPr>
        <w:t>is</w:t>
      </w:r>
      <w:r>
        <w:rPr>
          <w:spacing w:val="-24"/>
          <w:w w:val="95"/>
        </w:rPr>
        <w:t xml:space="preserve"> </w:t>
      </w:r>
      <w:r>
        <w:rPr>
          <w:w w:val="95"/>
        </w:rPr>
        <w:t>low</w:t>
      </w:r>
      <w:r>
        <w:rPr>
          <w:spacing w:val="-24"/>
          <w:w w:val="95"/>
        </w:rPr>
        <w:t xml:space="preserve"> </w:t>
      </w:r>
      <w:r>
        <w:rPr>
          <w:w w:val="95"/>
        </w:rPr>
        <w:t>level,</w:t>
      </w:r>
      <w:r>
        <w:rPr>
          <w:spacing w:val="-22"/>
          <w:w w:val="95"/>
        </w:rPr>
        <w:t xml:space="preserve"> </w:t>
      </w:r>
      <w:r>
        <w:rPr>
          <w:w w:val="95"/>
        </w:rPr>
        <w:t>such</w:t>
      </w:r>
      <w:r>
        <w:rPr>
          <w:spacing w:val="-22"/>
          <w:w w:val="95"/>
        </w:rPr>
        <w:t xml:space="preserve"> </w:t>
      </w:r>
      <w:r>
        <w:rPr>
          <w:w w:val="95"/>
        </w:rPr>
        <w:t>as</w:t>
      </w:r>
      <w:r>
        <w:rPr>
          <w:spacing w:val="-22"/>
          <w:w w:val="95"/>
        </w:rPr>
        <w:t xml:space="preserve"> </w:t>
      </w:r>
      <w:r>
        <w:rPr>
          <w:w w:val="95"/>
        </w:rPr>
        <w:t>intentionally</w:t>
      </w:r>
      <w:r>
        <w:rPr>
          <w:spacing w:val="-20"/>
          <w:w w:val="95"/>
        </w:rPr>
        <w:t xml:space="preserve"> </w:t>
      </w:r>
      <w:r>
        <w:rPr>
          <w:w w:val="95"/>
        </w:rPr>
        <w:t>not</w:t>
      </w:r>
      <w:r>
        <w:rPr>
          <w:spacing w:val="-23"/>
          <w:w w:val="95"/>
        </w:rPr>
        <w:t xml:space="preserve"> </w:t>
      </w:r>
      <w:r>
        <w:rPr>
          <w:w w:val="95"/>
        </w:rPr>
        <w:t>using</w:t>
      </w:r>
      <w:r>
        <w:rPr>
          <w:spacing w:val="-22"/>
          <w:w w:val="95"/>
        </w:rPr>
        <w:t xml:space="preserve"> </w:t>
      </w:r>
      <w:r>
        <w:rPr>
          <w:w w:val="95"/>
        </w:rPr>
        <w:t>equipment</w:t>
      </w:r>
      <w:r>
        <w:rPr>
          <w:spacing w:val="-23"/>
          <w:w w:val="95"/>
        </w:rPr>
        <w:t xml:space="preserve"> </w:t>
      </w:r>
      <w:r>
        <w:rPr>
          <w:w w:val="95"/>
        </w:rPr>
        <w:t>correctly,</w:t>
      </w:r>
      <w:r>
        <w:rPr>
          <w:spacing w:val="-22"/>
          <w:w w:val="95"/>
        </w:rPr>
        <w:t xml:space="preserve"> </w:t>
      </w:r>
      <w:r>
        <w:rPr>
          <w:w w:val="95"/>
        </w:rPr>
        <w:t>then</w:t>
      </w:r>
      <w:r>
        <w:rPr>
          <w:spacing w:val="-22"/>
          <w:w w:val="95"/>
        </w:rPr>
        <w:t xml:space="preserve"> </w:t>
      </w:r>
      <w:r>
        <w:rPr>
          <w:w w:val="95"/>
        </w:rPr>
        <w:t>the</w:t>
      </w:r>
      <w:r>
        <w:rPr>
          <w:spacing w:val="-22"/>
          <w:w w:val="95"/>
        </w:rPr>
        <w:t xml:space="preserve"> </w:t>
      </w:r>
      <w:r>
        <w:rPr>
          <w:w w:val="95"/>
        </w:rPr>
        <w:t>step</w:t>
      </w:r>
      <w:r>
        <w:rPr>
          <w:spacing w:val="-22"/>
          <w:w w:val="95"/>
        </w:rPr>
        <w:t xml:space="preserve"> </w:t>
      </w:r>
      <w:r>
        <w:rPr>
          <w:w w:val="95"/>
        </w:rPr>
        <w:t>system</w:t>
      </w:r>
      <w:r>
        <w:rPr>
          <w:spacing w:val="-21"/>
          <w:w w:val="95"/>
        </w:rPr>
        <w:t xml:space="preserve"> </w:t>
      </w:r>
      <w:r>
        <w:rPr>
          <w:w w:val="95"/>
        </w:rPr>
        <w:t>will</w:t>
      </w:r>
      <w:r>
        <w:rPr>
          <w:spacing w:val="-23"/>
          <w:w w:val="95"/>
        </w:rPr>
        <w:t xml:space="preserve"> </w:t>
      </w:r>
      <w:r>
        <w:rPr>
          <w:w w:val="95"/>
        </w:rPr>
        <w:t>be</w:t>
      </w:r>
      <w:r>
        <w:rPr>
          <w:spacing w:val="-21"/>
          <w:w w:val="95"/>
        </w:rPr>
        <w:t xml:space="preserve"> </w:t>
      </w:r>
      <w:r>
        <w:rPr>
          <w:w w:val="95"/>
        </w:rPr>
        <w:t>used</w:t>
      </w:r>
      <w:r>
        <w:rPr>
          <w:spacing w:val="-22"/>
          <w:w w:val="95"/>
        </w:rPr>
        <w:t xml:space="preserve"> </w:t>
      </w:r>
      <w:r>
        <w:rPr>
          <w:w w:val="95"/>
        </w:rPr>
        <w:t>in</w:t>
      </w:r>
      <w:r>
        <w:rPr>
          <w:spacing w:val="-19"/>
          <w:w w:val="95"/>
        </w:rPr>
        <w:t xml:space="preserve"> </w:t>
      </w:r>
      <w:r>
        <w:rPr>
          <w:w w:val="95"/>
        </w:rPr>
        <w:t>the</w:t>
      </w:r>
      <w:r>
        <w:rPr>
          <w:spacing w:val="-20"/>
          <w:w w:val="95"/>
        </w:rPr>
        <w:t xml:space="preserve"> </w:t>
      </w:r>
      <w:r>
        <w:rPr>
          <w:w w:val="95"/>
        </w:rPr>
        <w:t xml:space="preserve">same </w:t>
      </w:r>
      <w:r>
        <w:t>way</w:t>
      </w:r>
      <w:r>
        <w:rPr>
          <w:spacing w:val="-14"/>
        </w:rPr>
        <w:t xml:space="preserve"> </w:t>
      </w:r>
      <w:r>
        <w:t>as</w:t>
      </w:r>
      <w:r>
        <w:rPr>
          <w:spacing w:val="-14"/>
        </w:rPr>
        <w:t xml:space="preserve"> </w:t>
      </w:r>
      <w:r>
        <w:t>the</w:t>
      </w:r>
      <w:r>
        <w:rPr>
          <w:spacing w:val="-14"/>
        </w:rPr>
        <w:t xml:space="preserve"> </w:t>
      </w:r>
      <w:r>
        <w:t>classroom</w:t>
      </w:r>
      <w:r>
        <w:rPr>
          <w:spacing w:val="-13"/>
        </w:rPr>
        <w:t xml:space="preserve"> </w:t>
      </w:r>
      <w:r>
        <w:t>and</w:t>
      </w:r>
      <w:r>
        <w:rPr>
          <w:spacing w:val="-15"/>
        </w:rPr>
        <w:t xml:space="preserve"> </w:t>
      </w:r>
      <w:r>
        <w:t>they</w:t>
      </w:r>
      <w:r>
        <w:rPr>
          <w:spacing w:val="-12"/>
        </w:rPr>
        <w:t xml:space="preserve"> </w:t>
      </w:r>
      <w:r>
        <w:t>be</w:t>
      </w:r>
      <w:r>
        <w:rPr>
          <w:spacing w:val="-14"/>
        </w:rPr>
        <w:t xml:space="preserve"> </w:t>
      </w:r>
      <w:r>
        <w:t>redirected</w:t>
      </w:r>
      <w:r>
        <w:rPr>
          <w:spacing w:val="-14"/>
        </w:rPr>
        <w:t xml:space="preserve"> </w:t>
      </w:r>
      <w:r>
        <w:t>with</w:t>
      </w:r>
      <w:r>
        <w:rPr>
          <w:spacing w:val="-14"/>
        </w:rPr>
        <w:t xml:space="preserve"> </w:t>
      </w:r>
      <w:r>
        <w:t>their</w:t>
      </w:r>
      <w:r>
        <w:rPr>
          <w:spacing w:val="-13"/>
        </w:rPr>
        <w:t xml:space="preserve"> </w:t>
      </w:r>
      <w:r>
        <w:t>play.</w:t>
      </w:r>
    </w:p>
    <w:p w:rsidR="00DD5A6E" w:rsidRDefault="00025B5B">
      <w:pPr>
        <w:pStyle w:val="ListParagraph"/>
        <w:numPr>
          <w:ilvl w:val="0"/>
          <w:numId w:val="23"/>
        </w:numPr>
        <w:tabs>
          <w:tab w:val="left" w:pos="840"/>
          <w:tab w:val="left" w:pos="841"/>
        </w:tabs>
        <w:spacing w:line="243" w:lineRule="exact"/>
        <w:ind w:left="840"/>
        <w:rPr>
          <w:rFonts w:ascii="Symbol" w:hAnsi="Symbol"/>
          <w:sz w:val="20"/>
        </w:rPr>
      </w:pPr>
      <w:r>
        <w:rPr>
          <w:sz w:val="20"/>
        </w:rPr>
        <w:t>Step</w:t>
      </w:r>
      <w:r>
        <w:rPr>
          <w:spacing w:val="-40"/>
          <w:sz w:val="20"/>
        </w:rPr>
        <w:t xml:space="preserve"> </w:t>
      </w:r>
      <w:r>
        <w:rPr>
          <w:sz w:val="20"/>
        </w:rPr>
        <w:t>One</w:t>
      </w:r>
      <w:r>
        <w:rPr>
          <w:spacing w:val="-39"/>
          <w:sz w:val="20"/>
        </w:rPr>
        <w:t xml:space="preserve"> </w:t>
      </w:r>
      <w:r>
        <w:rPr>
          <w:sz w:val="20"/>
        </w:rPr>
        <w:t>–</w:t>
      </w:r>
      <w:r>
        <w:rPr>
          <w:spacing w:val="-39"/>
          <w:sz w:val="20"/>
        </w:rPr>
        <w:t xml:space="preserve"> </w:t>
      </w:r>
      <w:r>
        <w:rPr>
          <w:sz w:val="20"/>
        </w:rPr>
        <w:t>Reminder</w:t>
      </w:r>
      <w:r>
        <w:rPr>
          <w:spacing w:val="-39"/>
          <w:sz w:val="20"/>
        </w:rPr>
        <w:t xml:space="preserve"> </w:t>
      </w:r>
      <w:r>
        <w:rPr>
          <w:sz w:val="20"/>
        </w:rPr>
        <w:t>of</w:t>
      </w:r>
      <w:r>
        <w:rPr>
          <w:spacing w:val="-38"/>
          <w:sz w:val="20"/>
        </w:rPr>
        <w:t xml:space="preserve"> </w:t>
      </w:r>
      <w:r>
        <w:rPr>
          <w:sz w:val="20"/>
        </w:rPr>
        <w:t>the</w:t>
      </w:r>
      <w:r>
        <w:rPr>
          <w:spacing w:val="-39"/>
          <w:sz w:val="20"/>
        </w:rPr>
        <w:t xml:space="preserve"> </w:t>
      </w:r>
      <w:r>
        <w:rPr>
          <w:sz w:val="20"/>
        </w:rPr>
        <w:t>expected</w:t>
      </w:r>
      <w:r>
        <w:rPr>
          <w:spacing w:val="-38"/>
          <w:sz w:val="20"/>
        </w:rPr>
        <w:t xml:space="preserve"> </w:t>
      </w:r>
      <w:r>
        <w:rPr>
          <w:sz w:val="20"/>
        </w:rPr>
        <w:t>behaviour</w:t>
      </w:r>
      <w:r>
        <w:rPr>
          <w:spacing w:val="-38"/>
          <w:sz w:val="20"/>
        </w:rPr>
        <w:t xml:space="preserve"> </w:t>
      </w:r>
      <w:r>
        <w:rPr>
          <w:sz w:val="20"/>
        </w:rPr>
        <w:t>e.g.:</w:t>
      </w:r>
      <w:r>
        <w:rPr>
          <w:spacing w:val="-38"/>
          <w:sz w:val="20"/>
        </w:rPr>
        <w:t xml:space="preserve"> </w:t>
      </w:r>
      <w:r>
        <w:rPr>
          <w:sz w:val="20"/>
        </w:rPr>
        <w:t>“This</w:t>
      </w:r>
      <w:r>
        <w:rPr>
          <w:spacing w:val="-38"/>
          <w:sz w:val="20"/>
        </w:rPr>
        <w:t xml:space="preserve"> </w:t>
      </w:r>
      <w:r>
        <w:rPr>
          <w:sz w:val="20"/>
        </w:rPr>
        <w:t>is</w:t>
      </w:r>
      <w:r>
        <w:rPr>
          <w:spacing w:val="-37"/>
          <w:sz w:val="20"/>
        </w:rPr>
        <w:t xml:space="preserve"> </w:t>
      </w:r>
      <w:r>
        <w:rPr>
          <w:sz w:val="20"/>
        </w:rPr>
        <w:t>a</w:t>
      </w:r>
      <w:r>
        <w:rPr>
          <w:spacing w:val="-38"/>
          <w:sz w:val="20"/>
        </w:rPr>
        <w:t xml:space="preserve"> </w:t>
      </w:r>
      <w:r>
        <w:rPr>
          <w:sz w:val="20"/>
        </w:rPr>
        <w:t>reminder</w:t>
      </w:r>
      <w:r>
        <w:rPr>
          <w:spacing w:val="-38"/>
          <w:sz w:val="20"/>
        </w:rPr>
        <w:t xml:space="preserve"> </w:t>
      </w:r>
      <w:r>
        <w:rPr>
          <w:sz w:val="20"/>
        </w:rPr>
        <w:t>that</w:t>
      </w:r>
      <w:r>
        <w:rPr>
          <w:spacing w:val="-39"/>
          <w:sz w:val="20"/>
        </w:rPr>
        <w:t xml:space="preserve"> </w:t>
      </w:r>
      <w:r>
        <w:rPr>
          <w:sz w:val="20"/>
        </w:rPr>
        <w:t>at</w:t>
      </w:r>
      <w:r>
        <w:rPr>
          <w:spacing w:val="-38"/>
          <w:sz w:val="20"/>
        </w:rPr>
        <w:t xml:space="preserve"> </w:t>
      </w:r>
      <w:r w:rsidR="00464D1A">
        <w:rPr>
          <w:sz w:val="20"/>
        </w:rPr>
        <w:t>Harrowbarrow</w:t>
      </w:r>
      <w:r>
        <w:rPr>
          <w:spacing w:val="-38"/>
          <w:sz w:val="20"/>
        </w:rPr>
        <w:t xml:space="preserve"> </w:t>
      </w:r>
      <w:r>
        <w:rPr>
          <w:sz w:val="20"/>
        </w:rPr>
        <w:t>we</w:t>
      </w:r>
      <w:r>
        <w:rPr>
          <w:spacing w:val="-37"/>
          <w:sz w:val="20"/>
        </w:rPr>
        <w:t xml:space="preserve"> </w:t>
      </w:r>
      <w:r>
        <w:rPr>
          <w:sz w:val="20"/>
        </w:rPr>
        <w:t>are</w:t>
      </w:r>
      <w:r>
        <w:rPr>
          <w:spacing w:val="-38"/>
          <w:sz w:val="20"/>
        </w:rPr>
        <w:t xml:space="preserve"> </w:t>
      </w:r>
      <w:r>
        <w:rPr>
          <w:sz w:val="20"/>
        </w:rPr>
        <w:t>Ready/Respectful/Safe</w:t>
      </w:r>
      <w:r>
        <w:rPr>
          <w:spacing w:val="-38"/>
          <w:sz w:val="20"/>
        </w:rPr>
        <w:t xml:space="preserve"> </w:t>
      </w:r>
      <w:r>
        <w:rPr>
          <w:sz w:val="20"/>
        </w:rPr>
        <w:t>so</w:t>
      </w:r>
    </w:p>
    <w:p w:rsidR="00DD5A6E" w:rsidRDefault="00025B5B">
      <w:pPr>
        <w:pStyle w:val="BodyText"/>
        <w:spacing w:before="11"/>
        <w:ind w:left="840"/>
      </w:pPr>
      <w:r>
        <w:rPr>
          <w:w w:val="95"/>
        </w:rPr>
        <w:t>……. Thank you.”</w:t>
      </w:r>
    </w:p>
    <w:p w:rsidR="00DD5A6E" w:rsidRDefault="00025B5B">
      <w:pPr>
        <w:pStyle w:val="ListParagraph"/>
        <w:numPr>
          <w:ilvl w:val="0"/>
          <w:numId w:val="23"/>
        </w:numPr>
        <w:tabs>
          <w:tab w:val="left" w:pos="840"/>
          <w:tab w:val="left" w:pos="841"/>
        </w:tabs>
        <w:spacing w:before="11" w:line="252" w:lineRule="auto"/>
        <w:ind w:left="840" w:right="516"/>
        <w:rPr>
          <w:rFonts w:ascii="Symbol" w:hAnsi="Symbol"/>
          <w:sz w:val="20"/>
        </w:rPr>
      </w:pPr>
      <w:r>
        <w:rPr>
          <w:w w:val="95"/>
          <w:sz w:val="20"/>
        </w:rPr>
        <w:t>Step</w:t>
      </w:r>
      <w:r>
        <w:rPr>
          <w:spacing w:val="-35"/>
          <w:w w:val="95"/>
          <w:sz w:val="20"/>
        </w:rPr>
        <w:t xml:space="preserve"> </w:t>
      </w:r>
      <w:r>
        <w:rPr>
          <w:w w:val="95"/>
          <w:sz w:val="20"/>
        </w:rPr>
        <w:t>Two</w:t>
      </w:r>
      <w:r>
        <w:rPr>
          <w:spacing w:val="-35"/>
          <w:w w:val="95"/>
          <w:sz w:val="20"/>
        </w:rPr>
        <w:t xml:space="preserve"> </w:t>
      </w:r>
      <w:r>
        <w:rPr>
          <w:w w:val="95"/>
          <w:sz w:val="20"/>
        </w:rPr>
        <w:t>–</w:t>
      </w:r>
      <w:r>
        <w:rPr>
          <w:spacing w:val="-34"/>
          <w:w w:val="95"/>
          <w:sz w:val="20"/>
        </w:rPr>
        <w:t xml:space="preserve"> </w:t>
      </w:r>
      <w:r>
        <w:rPr>
          <w:w w:val="95"/>
          <w:sz w:val="20"/>
        </w:rPr>
        <w:t>Verbal</w:t>
      </w:r>
      <w:r>
        <w:rPr>
          <w:spacing w:val="-34"/>
          <w:w w:val="95"/>
          <w:sz w:val="20"/>
        </w:rPr>
        <w:t xml:space="preserve"> </w:t>
      </w:r>
      <w:r>
        <w:rPr>
          <w:w w:val="95"/>
          <w:sz w:val="20"/>
        </w:rPr>
        <w:t>warning</w:t>
      </w:r>
      <w:r>
        <w:rPr>
          <w:spacing w:val="-35"/>
          <w:w w:val="95"/>
          <w:sz w:val="20"/>
        </w:rPr>
        <w:t xml:space="preserve"> </w:t>
      </w:r>
      <w:r>
        <w:rPr>
          <w:w w:val="95"/>
          <w:sz w:val="20"/>
        </w:rPr>
        <w:t>-</w:t>
      </w:r>
      <w:r>
        <w:rPr>
          <w:spacing w:val="-34"/>
          <w:w w:val="95"/>
          <w:sz w:val="20"/>
        </w:rPr>
        <w:t xml:space="preserve"> </w:t>
      </w:r>
      <w:r>
        <w:rPr>
          <w:w w:val="95"/>
          <w:sz w:val="20"/>
        </w:rPr>
        <w:t>“I’ve</w:t>
      </w:r>
      <w:r>
        <w:rPr>
          <w:spacing w:val="-34"/>
          <w:w w:val="95"/>
          <w:sz w:val="20"/>
        </w:rPr>
        <w:t xml:space="preserve"> </w:t>
      </w:r>
      <w:r>
        <w:rPr>
          <w:w w:val="95"/>
          <w:sz w:val="20"/>
        </w:rPr>
        <w:t>reminded</w:t>
      </w:r>
      <w:r>
        <w:rPr>
          <w:spacing w:val="-33"/>
          <w:w w:val="95"/>
          <w:sz w:val="20"/>
        </w:rPr>
        <w:t xml:space="preserve"> </w:t>
      </w:r>
      <w:r>
        <w:rPr>
          <w:w w:val="95"/>
          <w:sz w:val="20"/>
        </w:rPr>
        <w:t>you</w:t>
      </w:r>
      <w:r>
        <w:rPr>
          <w:spacing w:val="-33"/>
          <w:w w:val="95"/>
          <w:sz w:val="20"/>
        </w:rPr>
        <w:t xml:space="preserve"> </w:t>
      </w:r>
      <w:r>
        <w:rPr>
          <w:w w:val="95"/>
          <w:sz w:val="20"/>
        </w:rPr>
        <w:t>to</w:t>
      </w:r>
      <w:r>
        <w:rPr>
          <w:spacing w:val="-33"/>
          <w:w w:val="95"/>
          <w:sz w:val="20"/>
        </w:rPr>
        <w:t xml:space="preserve"> </w:t>
      </w:r>
      <w:r>
        <w:rPr>
          <w:w w:val="95"/>
          <w:sz w:val="20"/>
        </w:rPr>
        <w:t>be</w:t>
      </w:r>
      <w:r>
        <w:rPr>
          <w:spacing w:val="-33"/>
          <w:w w:val="95"/>
          <w:sz w:val="20"/>
        </w:rPr>
        <w:t xml:space="preserve"> </w:t>
      </w:r>
      <w:r>
        <w:rPr>
          <w:w w:val="95"/>
          <w:sz w:val="20"/>
        </w:rPr>
        <w:t>Ready/Respectful/Safe</w:t>
      </w:r>
      <w:r>
        <w:rPr>
          <w:spacing w:val="-33"/>
          <w:w w:val="95"/>
          <w:sz w:val="20"/>
        </w:rPr>
        <w:t xml:space="preserve"> </w:t>
      </w:r>
      <w:r>
        <w:rPr>
          <w:w w:val="95"/>
          <w:sz w:val="20"/>
        </w:rPr>
        <w:t>so</w:t>
      </w:r>
      <w:r>
        <w:rPr>
          <w:spacing w:val="-31"/>
          <w:w w:val="95"/>
          <w:sz w:val="20"/>
        </w:rPr>
        <w:t xml:space="preserve"> </w:t>
      </w:r>
      <w:r>
        <w:rPr>
          <w:w w:val="95"/>
          <w:sz w:val="20"/>
        </w:rPr>
        <w:t>…….</w:t>
      </w:r>
      <w:r>
        <w:rPr>
          <w:spacing w:val="-34"/>
          <w:w w:val="95"/>
          <w:sz w:val="20"/>
        </w:rPr>
        <w:t xml:space="preserve"> </w:t>
      </w:r>
      <w:r>
        <w:rPr>
          <w:w w:val="95"/>
          <w:sz w:val="20"/>
        </w:rPr>
        <w:t>This</w:t>
      </w:r>
      <w:r>
        <w:rPr>
          <w:spacing w:val="-33"/>
          <w:w w:val="95"/>
          <w:sz w:val="20"/>
        </w:rPr>
        <w:t xml:space="preserve"> </w:t>
      </w:r>
      <w:r>
        <w:rPr>
          <w:w w:val="95"/>
          <w:sz w:val="20"/>
        </w:rPr>
        <w:t>is</w:t>
      </w:r>
      <w:r>
        <w:rPr>
          <w:spacing w:val="-33"/>
          <w:w w:val="95"/>
          <w:sz w:val="20"/>
        </w:rPr>
        <w:t xml:space="preserve"> </w:t>
      </w:r>
      <w:r>
        <w:rPr>
          <w:w w:val="95"/>
          <w:sz w:val="20"/>
        </w:rPr>
        <w:t>now</w:t>
      </w:r>
      <w:r>
        <w:rPr>
          <w:spacing w:val="-33"/>
          <w:w w:val="95"/>
          <w:sz w:val="20"/>
        </w:rPr>
        <w:t xml:space="preserve"> </w:t>
      </w:r>
      <w:r>
        <w:rPr>
          <w:w w:val="95"/>
          <w:sz w:val="20"/>
        </w:rPr>
        <w:t>a</w:t>
      </w:r>
      <w:r>
        <w:rPr>
          <w:spacing w:val="-33"/>
          <w:w w:val="95"/>
          <w:sz w:val="20"/>
        </w:rPr>
        <w:t xml:space="preserve"> </w:t>
      </w:r>
      <w:r>
        <w:rPr>
          <w:w w:val="95"/>
          <w:sz w:val="20"/>
        </w:rPr>
        <w:t>warning</w:t>
      </w:r>
      <w:r>
        <w:rPr>
          <w:spacing w:val="-34"/>
          <w:w w:val="95"/>
          <w:sz w:val="20"/>
        </w:rPr>
        <w:t xml:space="preserve"> </w:t>
      </w:r>
      <w:r>
        <w:rPr>
          <w:w w:val="95"/>
          <w:sz w:val="20"/>
        </w:rPr>
        <w:t>that</w:t>
      </w:r>
      <w:r>
        <w:rPr>
          <w:spacing w:val="-34"/>
          <w:w w:val="95"/>
          <w:sz w:val="20"/>
        </w:rPr>
        <w:t xml:space="preserve"> </w:t>
      </w:r>
      <w:r>
        <w:rPr>
          <w:w w:val="95"/>
          <w:sz w:val="20"/>
        </w:rPr>
        <w:t>unless</w:t>
      </w:r>
      <w:r>
        <w:rPr>
          <w:spacing w:val="-33"/>
          <w:w w:val="95"/>
          <w:sz w:val="20"/>
        </w:rPr>
        <w:t xml:space="preserve"> </w:t>
      </w:r>
      <w:r>
        <w:rPr>
          <w:w w:val="95"/>
          <w:sz w:val="20"/>
        </w:rPr>
        <w:t xml:space="preserve">you </w:t>
      </w:r>
      <w:r>
        <w:rPr>
          <w:sz w:val="20"/>
        </w:rPr>
        <w:t>do</w:t>
      </w:r>
      <w:r>
        <w:rPr>
          <w:spacing w:val="-15"/>
          <w:sz w:val="20"/>
        </w:rPr>
        <w:t xml:space="preserve"> </w:t>
      </w:r>
      <w:r>
        <w:rPr>
          <w:sz w:val="20"/>
        </w:rPr>
        <w:t>so,</w:t>
      </w:r>
      <w:r>
        <w:rPr>
          <w:spacing w:val="-14"/>
          <w:sz w:val="20"/>
        </w:rPr>
        <w:t xml:space="preserve"> </w:t>
      </w:r>
      <w:r>
        <w:rPr>
          <w:sz w:val="20"/>
        </w:rPr>
        <w:t>you</w:t>
      </w:r>
      <w:r>
        <w:rPr>
          <w:spacing w:val="-14"/>
          <w:sz w:val="20"/>
        </w:rPr>
        <w:t xml:space="preserve"> </w:t>
      </w:r>
      <w:r>
        <w:rPr>
          <w:sz w:val="20"/>
        </w:rPr>
        <w:t>will</w:t>
      </w:r>
      <w:r>
        <w:rPr>
          <w:spacing w:val="-13"/>
          <w:sz w:val="20"/>
        </w:rPr>
        <w:t xml:space="preserve"> </w:t>
      </w:r>
      <w:r>
        <w:rPr>
          <w:sz w:val="20"/>
        </w:rPr>
        <w:t>have</w:t>
      </w:r>
      <w:r>
        <w:rPr>
          <w:spacing w:val="-13"/>
          <w:sz w:val="20"/>
        </w:rPr>
        <w:t xml:space="preserve"> </w:t>
      </w:r>
      <w:r>
        <w:rPr>
          <w:sz w:val="20"/>
        </w:rPr>
        <w:t>to</w:t>
      </w:r>
      <w:r>
        <w:rPr>
          <w:spacing w:val="-14"/>
          <w:sz w:val="20"/>
        </w:rPr>
        <w:t xml:space="preserve"> </w:t>
      </w:r>
      <w:r>
        <w:rPr>
          <w:sz w:val="20"/>
        </w:rPr>
        <w:t>play</w:t>
      </w:r>
      <w:r>
        <w:rPr>
          <w:spacing w:val="-11"/>
          <w:sz w:val="20"/>
        </w:rPr>
        <w:t xml:space="preserve"> </w:t>
      </w:r>
      <w:r>
        <w:rPr>
          <w:sz w:val="20"/>
        </w:rPr>
        <w:t>(with)</w:t>
      </w:r>
      <w:r>
        <w:rPr>
          <w:spacing w:val="-12"/>
          <w:sz w:val="20"/>
        </w:rPr>
        <w:t xml:space="preserve"> </w:t>
      </w:r>
      <w:r>
        <w:rPr>
          <w:sz w:val="20"/>
        </w:rPr>
        <w:t>something</w:t>
      </w:r>
      <w:r>
        <w:rPr>
          <w:spacing w:val="-13"/>
          <w:sz w:val="20"/>
        </w:rPr>
        <w:t xml:space="preserve"> </w:t>
      </w:r>
      <w:r>
        <w:rPr>
          <w:sz w:val="20"/>
        </w:rPr>
        <w:t>different.”</w:t>
      </w:r>
    </w:p>
    <w:p w:rsidR="0049471C" w:rsidRDefault="00025B5B" w:rsidP="00E87B6F">
      <w:pPr>
        <w:pStyle w:val="ListParagraph"/>
        <w:numPr>
          <w:ilvl w:val="0"/>
          <w:numId w:val="23"/>
        </w:numPr>
        <w:tabs>
          <w:tab w:val="left" w:pos="840"/>
          <w:tab w:val="left" w:pos="841"/>
        </w:tabs>
        <w:spacing w:before="14" w:line="254" w:lineRule="auto"/>
        <w:ind w:left="840" w:right="540"/>
      </w:pPr>
      <w:r>
        <w:rPr>
          <w:sz w:val="20"/>
        </w:rPr>
        <w:t>Step</w:t>
      </w:r>
      <w:r w:rsidRPr="00C006F1">
        <w:rPr>
          <w:spacing w:val="-32"/>
          <w:sz w:val="20"/>
        </w:rPr>
        <w:t xml:space="preserve"> </w:t>
      </w:r>
      <w:r>
        <w:rPr>
          <w:sz w:val="20"/>
        </w:rPr>
        <w:t>Three</w:t>
      </w:r>
      <w:r w:rsidRPr="00C006F1">
        <w:rPr>
          <w:spacing w:val="-30"/>
          <w:sz w:val="20"/>
        </w:rPr>
        <w:t xml:space="preserve"> </w:t>
      </w:r>
      <w:r>
        <w:rPr>
          <w:sz w:val="20"/>
        </w:rPr>
        <w:t>–</w:t>
      </w:r>
      <w:r w:rsidRPr="00C006F1">
        <w:rPr>
          <w:spacing w:val="-32"/>
          <w:sz w:val="20"/>
        </w:rPr>
        <w:t xml:space="preserve"> </w:t>
      </w:r>
      <w:r>
        <w:rPr>
          <w:sz w:val="20"/>
        </w:rPr>
        <w:t>Consequence</w:t>
      </w:r>
      <w:r w:rsidRPr="00C006F1">
        <w:rPr>
          <w:spacing w:val="-31"/>
          <w:sz w:val="20"/>
        </w:rPr>
        <w:t xml:space="preserve"> </w:t>
      </w:r>
      <w:r>
        <w:rPr>
          <w:sz w:val="20"/>
        </w:rPr>
        <w:t>-</w:t>
      </w:r>
      <w:r w:rsidRPr="00C006F1">
        <w:rPr>
          <w:spacing w:val="-30"/>
          <w:sz w:val="20"/>
        </w:rPr>
        <w:t xml:space="preserve"> </w:t>
      </w:r>
      <w:r>
        <w:rPr>
          <w:sz w:val="20"/>
        </w:rPr>
        <w:t>The</w:t>
      </w:r>
      <w:r w:rsidRPr="00C006F1">
        <w:rPr>
          <w:spacing w:val="-30"/>
          <w:sz w:val="20"/>
        </w:rPr>
        <w:t xml:space="preserve"> </w:t>
      </w:r>
      <w:r>
        <w:rPr>
          <w:sz w:val="20"/>
        </w:rPr>
        <w:t>child</w:t>
      </w:r>
      <w:r w:rsidRPr="00C006F1">
        <w:rPr>
          <w:spacing w:val="-31"/>
          <w:sz w:val="20"/>
        </w:rPr>
        <w:t xml:space="preserve"> </w:t>
      </w:r>
      <w:r>
        <w:rPr>
          <w:sz w:val="20"/>
        </w:rPr>
        <w:t>will</w:t>
      </w:r>
      <w:r w:rsidRPr="00C006F1">
        <w:rPr>
          <w:spacing w:val="-29"/>
          <w:sz w:val="20"/>
        </w:rPr>
        <w:t xml:space="preserve"> </w:t>
      </w:r>
      <w:r>
        <w:rPr>
          <w:sz w:val="20"/>
        </w:rPr>
        <w:t>be</w:t>
      </w:r>
      <w:r w:rsidRPr="00C006F1">
        <w:rPr>
          <w:spacing w:val="-29"/>
          <w:sz w:val="20"/>
        </w:rPr>
        <w:t xml:space="preserve"> </w:t>
      </w:r>
      <w:r>
        <w:rPr>
          <w:sz w:val="20"/>
        </w:rPr>
        <w:t>redirected</w:t>
      </w:r>
      <w:r w:rsidRPr="00C006F1">
        <w:rPr>
          <w:spacing w:val="-29"/>
          <w:sz w:val="20"/>
        </w:rPr>
        <w:t xml:space="preserve"> </w:t>
      </w:r>
      <w:r>
        <w:rPr>
          <w:sz w:val="20"/>
        </w:rPr>
        <w:t>in</w:t>
      </w:r>
      <w:r w:rsidRPr="00C006F1">
        <w:rPr>
          <w:spacing w:val="-30"/>
          <w:sz w:val="20"/>
        </w:rPr>
        <w:t xml:space="preserve"> </w:t>
      </w:r>
      <w:r>
        <w:rPr>
          <w:sz w:val="20"/>
        </w:rPr>
        <w:t>their</w:t>
      </w:r>
      <w:r w:rsidRPr="00C006F1">
        <w:rPr>
          <w:spacing w:val="-30"/>
          <w:sz w:val="20"/>
        </w:rPr>
        <w:t xml:space="preserve"> </w:t>
      </w:r>
      <w:r>
        <w:rPr>
          <w:sz w:val="20"/>
        </w:rPr>
        <w:t>play</w:t>
      </w:r>
      <w:r w:rsidRPr="00C006F1">
        <w:rPr>
          <w:spacing w:val="-30"/>
          <w:sz w:val="20"/>
        </w:rPr>
        <w:t xml:space="preserve"> </w:t>
      </w:r>
      <w:r>
        <w:rPr>
          <w:sz w:val="20"/>
        </w:rPr>
        <w:t>e.g.</w:t>
      </w:r>
      <w:r w:rsidRPr="00C006F1">
        <w:rPr>
          <w:spacing w:val="-30"/>
          <w:sz w:val="20"/>
        </w:rPr>
        <w:t xml:space="preserve"> </w:t>
      </w:r>
      <w:r>
        <w:rPr>
          <w:sz w:val="20"/>
        </w:rPr>
        <w:t>“You</w:t>
      </w:r>
      <w:r w:rsidRPr="00C006F1">
        <w:rPr>
          <w:spacing w:val="-30"/>
          <w:sz w:val="20"/>
        </w:rPr>
        <w:t xml:space="preserve"> </w:t>
      </w:r>
      <w:r>
        <w:rPr>
          <w:sz w:val="20"/>
        </w:rPr>
        <w:t>have</w:t>
      </w:r>
      <w:r w:rsidRPr="00C006F1">
        <w:rPr>
          <w:spacing w:val="-31"/>
          <w:sz w:val="20"/>
        </w:rPr>
        <w:t xml:space="preserve"> </w:t>
      </w:r>
      <w:r>
        <w:rPr>
          <w:sz w:val="20"/>
        </w:rPr>
        <w:t>continued</w:t>
      </w:r>
      <w:r w:rsidRPr="00C006F1">
        <w:rPr>
          <w:spacing w:val="-30"/>
          <w:sz w:val="20"/>
        </w:rPr>
        <w:t xml:space="preserve"> </w:t>
      </w:r>
      <w:r>
        <w:rPr>
          <w:sz w:val="20"/>
        </w:rPr>
        <w:t>to</w:t>
      </w:r>
      <w:r w:rsidRPr="00C006F1">
        <w:rPr>
          <w:spacing w:val="-29"/>
          <w:sz w:val="20"/>
        </w:rPr>
        <w:t xml:space="preserve"> </w:t>
      </w:r>
      <w:r>
        <w:rPr>
          <w:sz w:val="20"/>
        </w:rPr>
        <w:t>use</w:t>
      </w:r>
      <w:r w:rsidRPr="00C006F1">
        <w:rPr>
          <w:spacing w:val="-31"/>
          <w:sz w:val="20"/>
        </w:rPr>
        <w:t xml:space="preserve"> </w:t>
      </w:r>
      <w:r>
        <w:rPr>
          <w:sz w:val="20"/>
        </w:rPr>
        <w:t>the</w:t>
      </w:r>
      <w:r w:rsidRPr="00C006F1">
        <w:rPr>
          <w:spacing w:val="-27"/>
          <w:sz w:val="20"/>
        </w:rPr>
        <w:t xml:space="preserve"> </w:t>
      </w:r>
      <w:r>
        <w:rPr>
          <w:sz w:val="20"/>
        </w:rPr>
        <w:t>equipment</w:t>
      </w:r>
      <w:r w:rsidR="00C006F1">
        <w:rPr>
          <w:sz w:val="20"/>
        </w:rPr>
        <w:t xml:space="preserve"> </w:t>
      </w:r>
      <w:r w:rsidRPr="00C006F1">
        <w:rPr>
          <w:w w:val="95"/>
          <w:sz w:val="20"/>
          <w:szCs w:val="20"/>
        </w:rPr>
        <w:t>incorrectly</w:t>
      </w:r>
      <w:r w:rsidRPr="00C006F1">
        <w:rPr>
          <w:spacing w:val="-16"/>
          <w:w w:val="95"/>
          <w:sz w:val="20"/>
          <w:szCs w:val="20"/>
        </w:rPr>
        <w:t xml:space="preserve"> </w:t>
      </w:r>
      <w:r w:rsidRPr="00C006F1">
        <w:rPr>
          <w:w w:val="95"/>
          <w:sz w:val="20"/>
          <w:szCs w:val="20"/>
        </w:rPr>
        <w:t>therefore</w:t>
      </w:r>
      <w:r w:rsidRPr="00C006F1">
        <w:rPr>
          <w:spacing w:val="-15"/>
          <w:w w:val="95"/>
          <w:sz w:val="20"/>
          <w:szCs w:val="20"/>
        </w:rPr>
        <w:t xml:space="preserve"> </w:t>
      </w:r>
      <w:r w:rsidRPr="00C006F1">
        <w:rPr>
          <w:w w:val="95"/>
          <w:sz w:val="20"/>
          <w:szCs w:val="20"/>
        </w:rPr>
        <w:t>you</w:t>
      </w:r>
      <w:r w:rsidRPr="00C006F1">
        <w:rPr>
          <w:spacing w:val="-15"/>
          <w:w w:val="95"/>
          <w:sz w:val="20"/>
          <w:szCs w:val="20"/>
        </w:rPr>
        <w:t xml:space="preserve"> </w:t>
      </w:r>
      <w:r w:rsidRPr="00C006F1">
        <w:rPr>
          <w:w w:val="95"/>
          <w:sz w:val="20"/>
          <w:szCs w:val="20"/>
        </w:rPr>
        <w:t>will</w:t>
      </w:r>
      <w:r w:rsidRPr="00C006F1">
        <w:rPr>
          <w:spacing w:val="-14"/>
          <w:w w:val="95"/>
          <w:sz w:val="20"/>
          <w:szCs w:val="20"/>
        </w:rPr>
        <w:t xml:space="preserve"> </w:t>
      </w:r>
      <w:r w:rsidRPr="00C006F1">
        <w:rPr>
          <w:w w:val="95"/>
          <w:sz w:val="20"/>
          <w:szCs w:val="20"/>
        </w:rPr>
        <w:t>need</w:t>
      </w:r>
      <w:r w:rsidRPr="00C006F1">
        <w:rPr>
          <w:spacing w:val="-17"/>
          <w:w w:val="95"/>
          <w:sz w:val="20"/>
          <w:szCs w:val="20"/>
        </w:rPr>
        <w:t xml:space="preserve"> </w:t>
      </w:r>
      <w:r w:rsidRPr="00C006F1">
        <w:rPr>
          <w:w w:val="95"/>
          <w:sz w:val="20"/>
          <w:szCs w:val="20"/>
        </w:rPr>
        <w:t>to</w:t>
      </w:r>
      <w:r w:rsidRPr="00C006F1">
        <w:rPr>
          <w:spacing w:val="-15"/>
          <w:w w:val="95"/>
          <w:sz w:val="20"/>
          <w:szCs w:val="20"/>
        </w:rPr>
        <w:t xml:space="preserve"> </w:t>
      </w:r>
      <w:r w:rsidRPr="00C006F1">
        <w:rPr>
          <w:w w:val="95"/>
          <w:sz w:val="20"/>
          <w:szCs w:val="20"/>
        </w:rPr>
        <w:t>choose</w:t>
      </w:r>
      <w:r w:rsidRPr="00C006F1">
        <w:rPr>
          <w:spacing w:val="-16"/>
          <w:w w:val="95"/>
          <w:sz w:val="20"/>
          <w:szCs w:val="20"/>
        </w:rPr>
        <w:t xml:space="preserve"> </w:t>
      </w:r>
      <w:r w:rsidRPr="00C006F1">
        <w:rPr>
          <w:w w:val="95"/>
          <w:sz w:val="20"/>
          <w:szCs w:val="20"/>
        </w:rPr>
        <w:t>another</w:t>
      </w:r>
      <w:r w:rsidRPr="00C006F1">
        <w:rPr>
          <w:spacing w:val="-15"/>
          <w:w w:val="95"/>
          <w:sz w:val="20"/>
          <w:szCs w:val="20"/>
        </w:rPr>
        <w:t xml:space="preserve"> </w:t>
      </w:r>
      <w:r w:rsidRPr="00C006F1">
        <w:rPr>
          <w:w w:val="95"/>
          <w:sz w:val="20"/>
          <w:szCs w:val="20"/>
        </w:rPr>
        <w:t>piece</w:t>
      </w:r>
      <w:r w:rsidRPr="00C006F1">
        <w:rPr>
          <w:spacing w:val="-14"/>
          <w:w w:val="95"/>
          <w:sz w:val="20"/>
          <w:szCs w:val="20"/>
        </w:rPr>
        <w:t xml:space="preserve"> </w:t>
      </w:r>
      <w:r w:rsidRPr="00C006F1">
        <w:rPr>
          <w:w w:val="95"/>
          <w:sz w:val="20"/>
          <w:szCs w:val="20"/>
        </w:rPr>
        <w:t>of</w:t>
      </w:r>
      <w:r w:rsidRPr="00C006F1">
        <w:rPr>
          <w:spacing w:val="-16"/>
          <w:w w:val="95"/>
          <w:sz w:val="20"/>
          <w:szCs w:val="20"/>
        </w:rPr>
        <w:t xml:space="preserve"> </w:t>
      </w:r>
      <w:r w:rsidRPr="00C006F1">
        <w:rPr>
          <w:w w:val="95"/>
          <w:sz w:val="20"/>
          <w:szCs w:val="20"/>
        </w:rPr>
        <w:t>equipment</w:t>
      </w:r>
      <w:r w:rsidRPr="00C006F1">
        <w:rPr>
          <w:spacing w:val="-14"/>
          <w:w w:val="95"/>
          <w:sz w:val="20"/>
          <w:szCs w:val="20"/>
        </w:rPr>
        <w:t xml:space="preserve"> </w:t>
      </w:r>
      <w:r w:rsidRPr="00C006F1">
        <w:rPr>
          <w:w w:val="95"/>
          <w:sz w:val="20"/>
          <w:szCs w:val="20"/>
        </w:rPr>
        <w:t>to</w:t>
      </w:r>
      <w:r w:rsidRPr="00C006F1">
        <w:rPr>
          <w:spacing w:val="-16"/>
          <w:w w:val="95"/>
          <w:sz w:val="20"/>
          <w:szCs w:val="20"/>
        </w:rPr>
        <w:t xml:space="preserve"> </w:t>
      </w:r>
      <w:r w:rsidRPr="00C006F1">
        <w:rPr>
          <w:w w:val="95"/>
          <w:sz w:val="20"/>
          <w:szCs w:val="20"/>
        </w:rPr>
        <w:t>play</w:t>
      </w:r>
      <w:r w:rsidRPr="00C006F1">
        <w:rPr>
          <w:spacing w:val="-15"/>
          <w:w w:val="95"/>
          <w:sz w:val="20"/>
          <w:szCs w:val="20"/>
        </w:rPr>
        <w:t xml:space="preserve"> </w:t>
      </w:r>
      <w:r w:rsidRPr="00C006F1">
        <w:rPr>
          <w:w w:val="95"/>
          <w:sz w:val="20"/>
          <w:szCs w:val="20"/>
        </w:rPr>
        <w:t>with.”</w:t>
      </w:r>
      <w:r w:rsidRPr="00C006F1">
        <w:rPr>
          <w:spacing w:val="-11"/>
          <w:w w:val="95"/>
          <w:sz w:val="20"/>
          <w:szCs w:val="20"/>
        </w:rPr>
        <w:t xml:space="preserve"> </w:t>
      </w:r>
      <w:r w:rsidRPr="00C006F1">
        <w:rPr>
          <w:w w:val="95"/>
          <w:sz w:val="20"/>
          <w:szCs w:val="20"/>
        </w:rPr>
        <w:t>This</w:t>
      </w:r>
      <w:r w:rsidRPr="00C006F1">
        <w:rPr>
          <w:spacing w:val="-16"/>
          <w:w w:val="95"/>
          <w:sz w:val="20"/>
          <w:szCs w:val="20"/>
        </w:rPr>
        <w:t xml:space="preserve"> </w:t>
      </w:r>
      <w:r w:rsidRPr="00C006F1">
        <w:rPr>
          <w:w w:val="95"/>
          <w:sz w:val="20"/>
          <w:szCs w:val="20"/>
        </w:rPr>
        <w:t>must</w:t>
      </w:r>
      <w:r w:rsidRPr="00C006F1">
        <w:rPr>
          <w:spacing w:val="-16"/>
          <w:w w:val="95"/>
          <w:sz w:val="20"/>
          <w:szCs w:val="20"/>
        </w:rPr>
        <w:t xml:space="preserve"> </w:t>
      </w:r>
      <w:r w:rsidRPr="00C006F1">
        <w:rPr>
          <w:w w:val="95"/>
          <w:sz w:val="20"/>
          <w:szCs w:val="20"/>
        </w:rPr>
        <w:t>be</w:t>
      </w:r>
      <w:r w:rsidRPr="00C006F1">
        <w:rPr>
          <w:spacing w:val="-15"/>
          <w:w w:val="95"/>
          <w:sz w:val="20"/>
          <w:szCs w:val="20"/>
        </w:rPr>
        <w:t xml:space="preserve"> </w:t>
      </w:r>
      <w:r w:rsidRPr="00C006F1">
        <w:rPr>
          <w:w w:val="95"/>
          <w:sz w:val="20"/>
          <w:szCs w:val="20"/>
        </w:rPr>
        <w:t>followed</w:t>
      </w:r>
      <w:r w:rsidRPr="00C006F1">
        <w:rPr>
          <w:spacing w:val="-16"/>
          <w:w w:val="95"/>
          <w:sz w:val="20"/>
          <w:szCs w:val="20"/>
        </w:rPr>
        <w:t xml:space="preserve"> </w:t>
      </w:r>
      <w:r w:rsidRPr="00C006F1">
        <w:rPr>
          <w:w w:val="95"/>
          <w:sz w:val="20"/>
          <w:szCs w:val="20"/>
        </w:rPr>
        <w:t xml:space="preserve">through. </w:t>
      </w:r>
      <w:r w:rsidRPr="00C006F1">
        <w:rPr>
          <w:sz w:val="20"/>
          <w:szCs w:val="20"/>
        </w:rPr>
        <w:t>This</w:t>
      </w:r>
      <w:r w:rsidRPr="00C006F1">
        <w:rPr>
          <w:spacing w:val="-13"/>
          <w:sz w:val="20"/>
          <w:szCs w:val="20"/>
        </w:rPr>
        <w:t xml:space="preserve"> </w:t>
      </w:r>
      <w:r w:rsidRPr="00C006F1">
        <w:rPr>
          <w:sz w:val="20"/>
          <w:szCs w:val="20"/>
        </w:rPr>
        <w:t>then</w:t>
      </w:r>
      <w:r w:rsidRPr="00C006F1">
        <w:rPr>
          <w:spacing w:val="-13"/>
          <w:sz w:val="20"/>
          <w:szCs w:val="20"/>
        </w:rPr>
        <w:t xml:space="preserve"> </w:t>
      </w:r>
      <w:r w:rsidRPr="00C006F1">
        <w:rPr>
          <w:sz w:val="20"/>
          <w:szCs w:val="20"/>
        </w:rPr>
        <w:t>marks</w:t>
      </w:r>
      <w:r w:rsidRPr="00C006F1">
        <w:rPr>
          <w:spacing w:val="-13"/>
          <w:sz w:val="20"/>
          <w:szCs w:val="20"/>
        </w:rPr>
        <w:t xml:space="preserve"> </w:t>
      </w:r>
      <w:r w:rsidRPr="00C006F1">
        <w:rPr>
          <w:sz w:val="20"/>
          <w:szCs w:val="20"/>
        </w:rPr>
        <w:t>a</w:t>
      </w:r>
      <w:r w:rsidRPr="00C006F1">
        <w:rPr>
          <w:spacing w:val="-13"/>
          <w:sz w:val="20"/>
          <w:szCs w:val="20"/>
        </w:rPr>
        <w:t xml:space="preserve"> </w:t>
      </w:r>
      <w:r w:rsidRPr="00C006F1">
        <w:rPr>
          <w:sz w:val="20"/>
          <w:szCs w:val="20"/>
        </w:rPr>
        <w:t>‘clean</w:t>
      </w:r>
      <w:r w:rsidRPr="00C006F1">
        <w:rPr>
          <w:spacing w:val="-12"/>
          <w:sz w:val="20"/>
          <w:szCs w:val="20"/>
        </w:rPr>
        <w:t xml:space="preserve"> </w:t>
      </w:r>
      <w:r w:rsidRPr="00C006F1">
        <w:rPr>
          <w:sz w:val="20"/>
          <w:szCs w:val="20"/>
        </w:rPr>
        <w:t>slate’.</w:t>
      </w:r>
    </w:p>
    <w:p w:rsidR="0049471C" w:rsidRPr="0049471C" w:rsidRDefault="00025B5B" w:rsidP="0049471C">
      <w:pPr>
        <w:pStyle w:val="BodyText"/>
        <w:numPr>
          <w:ilvl w:val="0"/>
          <w:numId w:val="30"/>
        </w:numPr>
        <w:spacing w:before="14" w:line="254" w:lineRule="auto"/>
        <w:ind w:right="540"/>
      </w:pPr>
      <w:r>
        <w:rPr>
          <w:w w:val="95"/>
        </w:rPr>
        <w:t>Step</w:t>
      </w:r>
      <w:r>
        <w:rPr>
          <w:spacing w:val="-25"/>
          <w:w w:val="95"/>
        </w:rPr>
        <w:t xml:space="preserve"> </w:t>
      </w:r>
      <w:proofErr w:type="gramStart"/>
      <w:r>
        <w:rPr>
          <w:w w:val="95"/>
        </w:rPr>
        <w:t>Four</w:t>
      </w:r>
      <w:proofErr w:type="gramEnd"/>
      <w:r>
        <w:rPr>
          <w:w w:val="95"/>
        </w:rPr>
        <w:t>/</w:t>
      </w:r>
      <w:r>
        <w:rPr>
          <w:spacing w:val="-24"/>
          <w:w w:val="95"/>
        </w:rPr>
        <w:t xml:space="preserve"> </w:t>
      </w:r>
      <w:r>
        <w:rPr>
          <w:w w:val="95"/>
        </w:rPr>
        <w:t>Five</w:t>
      </w:r>
      <w:r>
        <w:rPr>
          <w:spacing w:val="-21"/>
          <w:w w:val="95"/>
        </w:rPr>
        <w:t xml:space="preserve"> </w:t>
      </w:r>
      <w:r>
        <w:rPr>
          <w:w w:val="95"/>
        </w:rPr>
        <w:t>–</w:t>
      </w:r>
      <w:r>
        <w:rPr>
          <w:spacing w:val="-22"/>
          <w:w w:val="95"/>
        </w:rPr>
        <w:t xml:space="preserve"> </w:t>
      </w:r>
      <w:r>
        <w:rPr>
          <w:w w:val="95"/>
        </w:rPr>
        <w:t>If</w:t>
      </w:r>
      <w:r>
        <w:rPr>
          <w:spacing w:val="-21"/>
          <w:w w:val="95"/>
        </w:rPr>
        <w:t xml:space="preserve"> </w:t>
      </w:r>
      <w:r>
        <w:rPr>
          <w:w w:val="95"/>
        </w:rPr>
        <w:t>the</w:t>
      </w:r>
      <w:r>
        <w:rPr>
          <w:spacing w:val="-22"/>
          <w:w w:val="95"/>
        </w:rPr>
        <w:t xml:space="preserve"> </w:t>
      </w:r>
      <w:r>
        <w:rPr>
          <w:w w:val="95"/>
        </w:rPr>
        <w:t>low</w:t>
      </w:r>
      <w:r>
        <w:rPr>
          <w:spacing w:val="-23"/>
          <w:w w:val="95"/>
        </w:rPr>
        <w:t xml:space="preserve"> </w:t>
      </w:r>
      <w:r>
        <w:rPr>
          <w:w w:val="95"/>
        </w:rPr>
        <w:t>level</w:t>
      </w:r>
      <w:r>
        <w:rPr>
          <w:spacing w:val="-23"/>
          <w:w w:val="95"/>
        </w:rPr>
        <w:t xml:space="preserve"> </w:t>
      </w:r>
      <w:r>
        <w:rPr>
          <w:w w:val="95"/>
        </w:rPr>
        <w:t>disruption</w:t>
      </w:r>
      <w:r>
        <w:rPr>
          <w:spacing w:val="-21"/>
          <w:w w:val="95"/>
        </w:rPr>
        <w:t xml:space="preserve"> </w:t>
      </w:r>
      <w:r>
        <w:rPr>
          <w:w w:val="95"/>
        </w:rPr>
        <w:t>continues</w:t>
      </w:r>
      <w:r>
        <w:rPr>
          <w:spacing w:val="-22"/>
          <w:w w:val="95"/>
        </w:rPr>
        <w:t xml:space="preserve"> </w:t>
      </w:r>
      <w:r>
        <w:rPr>
          <w:w w:val="95"/>
        </w:rPr>
        <w:t>the</w:t>
      </w:r>
      <w:r>
        <w:rPr>
          <w:spacing w:val="-22"/>
          <w:w w:val="95"/>
        </w:rPr>
        <w:t xml:space="preserve"> </w:t>
      </w:r>
      <w:r>
        <w:rPr>
          <w:w w:val="95"/>
        </w:rPr>
        <w:t>child</w:t>
      </w:r>
      <w:r>
        <w:rPr>
          <w:spacing w:val="-22"/>
          <w:w w:val="95"/>
        </w:rPr>
        <w:t xml:space="preserve"> </w:t>
      </w:r>
      <w:r>
        <w:rPr>
          <w:w w:val="95"/>
        </w:rPr>
        <w:t>will</w:t>
      </w:r>
      <w:r>
        <w:rPr>
          <w:spacing w:val="-22"/>
          <w:w w:val="95"/>
        </w:rPr>
        <w:t xml:space="preserve"> </w:t>
      </w:r>
      <w:r>
        <w:rPr>
          <w:w w:val="95"/>
        </w:rPr>
        <w:t>be</w:t>
      </w:r>
      <w:r>
        <w:rPr>
          <w:spacing w:val="-22"/>
          <w:w w:val="95"/>
        </w:rPr>
        <w:t xml:space="preserve"> </w:t>
      </w:r>
      <w:r>
        <w:rPr>
          <w:w w:val="95"/>
        </w:rPr>
        <w:t>sent</w:t>
      </w:r>
      <w:r>
        <w:rPr>
          <w:spacing w:val="-22"/>
          <w:w w:val="95"/>
        </w:rPr>
        <w:t xml:space="preserve"> </w:t>
      </w:r>
      <w:r w:rsidR="0049471C">
        <w:rPr>
          <w:w w:val="95"/>
        </w:rPr>
        <w:t xml:space="preserve">to a member of the </w:t>
      </w:r>
      <w:r>
        <w:rPr>
          <w:w w:val="95"/>
        </w:rPr>
        <w:t>SLT</w:t>
      </w:r>
      <w:r w:rsidR="0049471C">
        <w:rPr>
          <w:w w:val="95"/>
        </w:rPr>
        <w:t>.</w:t>
      </w:r>
    </w:p>
    <w:p w:rsidR="0049471C" w:rsidRDefault="0049471C" w:rsidP="0049471C">
      <w:pPr>
        <w:pStyle w:val="ListParagraph"/>
        <w:tabs>
          <w:tab w:val="left" w:pos="840"/>
          <w:tab w:val="left" w:pos="841"/>
        </w:tabs>
        <w:spacing w:line="494" w:lineRule="auto"/>
        <w:ind w:left="480" w:right="3776" w:firstLine="0"/>
        <w:rPr>
          <w:sz w:val="20"/>
        </w:rPr>
      </w:pPr>
    </w:p>
    <w:p w:rsidR="00DD5A6E" w:rsidRDefault="00025B5B" w:rsidP="0049471C">
      <w:pPr>
        <w:pStyle w:val="ListParagraph"/>
        <w:tabs>
          <w:tab w:val="left" w:pos="840"/>
          <w:tab w:val="left" w:pos="841"/>
        </w:tabs>
        <w:spacing w:line="494" w:lineRule="auto"/>
        <w:ind w:left="480" w:right="3776" w:firstLine="0"/>
        <w:rPr>
          <w:rFonts w:ascii="Symbol" w:hAnsi="Symbol"/>
          <w:sz w:val="20"/>
        </w:rPr>
      </w:pPr>
      <w:r>
        <w:rPr>
          <w:sz w:val="20"/>
        </w:rPr>
        <w:t>If</w:t>
      </w:r>
      <w:r>
        <w:rPr>
          <w:spacing w:val="-28"/>
          <w:sz w:val="20"/>
        </w:rPr>
        <w:t xml:space="preserve"> </w:t>
      </w:r>
      <w:r>
        <w:rPr>
          <w:sz w:val="20"/>
        </w:rPr>
        <w:t>there</w:t>
      </w:r>
      <w:r>
        <w:rPr>
          <w:spacing w:val="-29"/>
          <w:sz w:val="20"/>
        </w:rPr>
        <w:t xml:space="preserve"> </w:t>
      </w:r>
      <w:r>
        <w:rPr>
          <w:sz w:val="20"/>
        </w:rPr>
        <w:t>is</w:t>
      </w:r>
      <w:r>
        <w:rPr>
          <w:spacing w:val="-30"/>
          <w:sz w:val="20"/>
        </w:rPr>
        <w:t xml:space="preserve"> </w:t>
      </w:r>
      <w:r>
        <w:rPr>
          <w:sz w:val="20"/>
        </w:rPr>
        <w:t>a</w:t>
      </w:r>
      <w:r>
        <w:rPr>
          <w:spacing w:val="-30"/>
          <w:sz w:val="20"/>
        </w:rPr>
        <w:t xml:space="preserve"> </w:t>
      </w:r>
      <w:r>
        <w:rPr>
          <w:sz w:val="20"/>
        </w:rPr>
        <w:t>dispute</w:t>
      </w:r>
      <w:r>
        <w:rPr>
          <w:spacing w:val="-30"/>
          <w:sz w:val="20"/>
        </w:rPr>
        <w:t xml:space="preserve"> </w:t>
      </w:r>
      <w:r>
        <w:rPr>
          <w:sz w:val="20"/>
        </w:rPr>
        <w:t>between</w:t>
      </w:r>
      <w:r>
        <w:rPr>
          <w:spacing w:val="-28"/>
          <w:sz w:val="20"/>
        </w:rPr>
        <w:t xml:space="preserve"> </w:t>
      </w:r>
      <w:r>
        <w:rPr>
          <w:sz w:val="20"/>
        </w:rPr>
        <w:t>children</w:t>
      </w:r>
      <w:r>
        <w:rPr>
          <w:spacing w:val="-29"/>
          <w:sz w:val="20"/>
        </w:rPr>
        <w:t xml:space="preserve"> </w:t>
      </w:r>
      <w:r>
        <w:rPr>
          <w:sz w:val="20"/>
        </w:rPr>
        <w:t>then</w:t>
      </w:r>
      <w:r>
        <w:rPr>
          <w:spacing w:val="-29"/>
          <w:sz w:val="20"/>
        </w:rPr>
        <w:t xml:space="preserve"> </w:t>
      </w:r>
      <w:r>
        <w:rPr>
          <w:sz w:val="20"/>
        </w:rPr>
        <w:t>the</w:t>
      </w:r>
      <w:r>
        <w:rPr>
          <w:spacing w:val="-29"/>
          <w:sz w:val="20"/>
        </w:rPr>
        <w:t xml:space="preserve"> </w:t>
      </w:r>
      <w:r>
        <w:rPr>
          <w:sz w:val="20"/>
        </w:rPr>
        <w:t>following</w:t>
      </w:r>
      <w:r>
        <w:rPr>
          <w:spacing w:val="-28"/>
          <w:sz w:val="20"/>
        </w:rPr>
        <w:t xml:space="preserve"> </w:t>
      </w:r>
      <w:r w:rsidR="00554D5E">
        <w:rPr>
          <w:sz w:val="20"/>
        </w:rPr>
        <w:t>approach</w:t>
      </w:r>
      <w:r>
        <w:rPr>
          <w:spacing w:val="-29"/>
          <w:sz w:val="20"/>
        </w:rPr>
        <w:t xml:space="preserve"> </w:t>
      </w:r>
      <w:r>
        <w:rPr>
          <w:sz w:val="20"/>
        </w:rPr>
        <w:t>will</w:t>
      </w:r>
      <w:r>
        <w:rPr>
          <w:spacing w:val="-29"/>
          <w:sz w:val="20"/>
        </w:rPr>
        <w:t xml:space="preserve"> </w:t>
      </w:r>
      <w:r>
        <w:rPr>
          <w:sz w:val="20"/>
        </w:rPr>
        <w:t>be</w:t>
      </w:r>
      <w:r>
        <w:rPr>
          <w:spacing w:val="-28"/>
          <w:sz w:val="20"/>
        </w:rPr>
        <w:t xml:space="preserve"> </w:t>
      </w:r>
      <w:r>
        <w:rPr>
          <w:sz w:val="20"/>
        </w:rPr>
        <w:t>used:</w:t>
      </w:r>
    </w:p>
    <w:p w:rsidR="00DD5A6E" w:rsidRDefault="00025B5B">
      <w:pPr>
        <w:pStyle w:val="ListParagraph"/>
        <w:numPr>
          <w:ilvl w:val="0"/>
          <w:numId w:val="8"/>
        </w:numPr>
        <w:tabs>
          <w:tab w:val="left" w:pos="840"/>
          <w:tab w:val="left" w:pos="841"/>
        </w:tabs>
        <w:spacing w:before="10"/>
        <w:rPr>
          <w:sz w:val="20"/>
        </w:rPr>
      </w:pPr>
      <w:r>
        <w:rPr>
          <w:sz w:val="20"/>
        </w:rPr>
        <w:t>Adult led restorative</w:t>
      </w:r>
      <w:r>
        <w:rPr>
          <w:spacing w:val="-35"/>
          <w:sz w:val="20"/>
        </w:rPr>
        <w:t xml:space="preserve"> </w:t>
      </w:r>
      <w:r>
        <w:rPr>
          <w:sz w:val="20"/>
        </w:rPr>
        <w:t>discussion</w:t>
      </w:r>
    </w:p>
    <w:p w:rsidR="00DD5A6E" w:rsidRDefault="00DD5A6E">
      <w:pPr>
        <w:pStyle w:val="BodyText"/>
        <w:spacing w:before="4"/>
        <w:rPr>
          <w:sz w:val="22"/>
        </w:rPr>
      </w:pPr>
    </w:p>
    <w:p w:rsidR="00DD5A6E" w:rsidRDefault="00025B5B">
      <w:pPr>
        <w:pStyle w:val="BodyText"/>
        <w:spacing w:line="254" w:lineRule="auto"/>
        <w:ind w:left="120"/>
      </w:pPr>
      <w:r>
        <w:rPr>
          <w:w w:val="95"/>
        </w:rPr>
        <w:t>If</w:t>
      </w:r>
      <w:r>
        <w:rPr>
          <w:spacing w:val="-19"/>
          <w:w w:val="95"/>
        </w:rPr>
        <w:t xml:space="preserve"> </w:t>
      </w:r>
      <w:r>
        <w:rPr>
          <w:w w:val="95"/>
        </w:rPr>
        <w:t>the</w:t>
      </w:r>
      <w:r>
        <w:rPr>
          <w:spacing w:val="-21"/>
          <w:w w:val="95"/>
        </w:rPr>
        <w:t xml:space="preserve"> </w:t>
      </w:r>
      <w:r>
        <w:rPr>
          <w:w w:val="95"/>
        </w:rPr>
        <w:t>incident</w:t>
      </w:r>
      <w:r>
        <w:rPr>
          <w:spacing w:val="-22"/>
          <w:w w:val="95"/>
        </w:rPr>
        <w:t xml:space="preserve"> </w:t>
      </w:r>
      <w:r>
        <w:rPr>
          <w:w w:val="95"/>
        </w:rPr>
        <w:t>is</w:t>
      </w:r>
      <w:r>
        <w:rPr>
          <w:spacing w:val="-21"/>
          <w:w w:val="95"/>
        </w:rPr>
        <w:t xml:space="preserve"> </w:t>
      </w:r>
      <w:r>
        <w:rPr>
          <w:w w:val="95"/>
        </w:rPr>
        <w:t>more</w:t>
      </w:r>
      <w:r>
        <w:rPr>
          <w:spacing w:val="-20"/>
          <w:w w:val="95"/>
        </w:rPr>
        <w:t xml:space="preserve"> </w:t>
      </w:r>
      <w:r>
        <w:rPr>
          <w:w w:val="95"/>
        </w:rPr>
        <w:t>serious,</w:t>
      </w:r>
      <w:r>
        <w:rPr>
          <w:spacing w:val="-21"/>
          <w:w w:val="95"/>
        </w:rPr>
        <w:t xml:space="preserve"> </w:t>
      </w:r>
      <w:r>
        <w:rPr>
          <w:w w:val="95"/>
        </w:rPr>
        <w:t>for</w:t>
      </w:r>
      <w:r>
        <w:rPr>
          <w:spacing w:val="-19"/>
          <w:w w:val="95"/>
        </w:rPr>
        <w:t xml:space="preserve"> </w:t>
      </w:r>
      <w:r>
        <w:rPr>
          <w:w w:val="95"/>
        </w:rPr>
        <w:t>example</w:t>
      </w:r>
      <w:r>
        <w:rPr>
          <w:spacing w:val="-19"/>
          <w:w w:val="95"/>
        </w:rPr>
        <w:t xml:space="preserve"> </w:t>
      </w:r>
      <w:r>
        <w:rPr>
          <w:w w:val="95"/>
        </w:rPr>
        <w:t>a</w:t>
      </w:r>
      <w:r>
        <w:rPr>
          <w:spacing w:val="-18"/>
          <w:w w:val="95"/>
        </w:rPr>
        <w:t xml:space="preserve"> </w:t>
      </w:r>
      <w:r>
        <w:rPr>
          <w:w w:val="95"/>
        </w:rPr>
        <w:t>child</w:t>
      </w:r>
      <w:r>
        <w:rPr>
          <w:spacing w:val="-19"/>
          <w:w w:val="95"/>
        </w:rPr>
        <w:t xml:space="preserve"> </w:t>
      </w:r>
      <w:r>
        <w:rPr>
          <w:w w:val="95"/>
        </w:rPr>
        <w:t>intentionally</w:t>
      </w:r>
      <w:r>
        <w:rPr>
          <w:spacing w:val="-18"/>
          <w:w w:val="95"/>
        </w:rPr>
        <w:t xml:space="preserve"> </w:t>
      </w:r>
      <w:r>
        <w:rPr>
          <w:w w:val="95"/>
        </w:rPr>
        <w:t>seriously</w:t>
      </w:r>
      <w:r>
        <w:rPr>
          <w:spacing w:val="-18"/>
          <w:w w:val="95"/>
        </w:rPr>
        <w:t xml:space="preserve"> </w:t>
      </w:r>
      <w:r>
        <w:rPr>
          <w:w w:val="95"/>
        </w:rPr>
        <w:t>hurting</w:t>
      </w:r>
      <w:r>
        <w:rPr>
          <w:spacing w:val="-19"/>
          <w:w w:val="95"/>
        </w:rPr>
        <w:t xml:space="preserve"> </w:t>
      </w:r>
      <w:r>
        <w:rPr>
          <w:w w:val="95"/>
        </w:rPr>
        <w:t>another</w:t>
      </w:r>
      <w:r>
        <w:rPr>
          <w:spacing w:val="-19"/>
          <w:w w:val="95"/>
        </w:rPr>
        <w:t xml:space="preserve"> </w:t>
      </w:r>
      <w:r>
        <w:rPr>
          <w:w w:val="95"/>
        </w:rPr>
        <w:t>child,</w:t>
      </w:r>
      <w:r>
        <w:rPr>
          <w:spacing w:val="-17"/>
          <w:w w:val="95"/>
        </w:rPr>
        <w:t xml:space="preserve"> </w:t>
      </w:r>
      <w:r>
        <w:rPr>
          <w:w w:val="95"/>
        </w:rPr>
        <w:t>then</w:t>
      </w:r>
      <w:r>
        <w:rPr>
          <w:spacing w:val="-20"/>
          <w:w w:val="95"/>
        </w:rPr>
        <w:t xml:space="preserve"> </w:t>
      </w:r>
      <w:r>
        <w:rPr>
          <w:w w:val="95"/>
        </w:rPr>
        <w:t>the</w:t>
      </w:r>
      <w:r>
        <w:rPr>
          <w:spacing w:val="-19"/>
          <w:w w:val="95"/>
        </w:rPr>
        <w:t xml:space="preserve"> </w:t>
      </w:r>
      <w:r>
        <w:rPr>
          <w:w w:val="95"/>
        </w:rPr>
        <w:t>staff</w:t>
      </w:r>
      <w:r>
        <w:rPr>
          <w:spacing w:val="-19"/>
          <w:w w:val="95"/>
        </w:rPr>
        <w:t xml:space="preserve"> </w:t>
      </w:r>
      <w:r>
        <w:rPr>
          <w:w w:val="95"/>
        </w:rPr>
        <w:t>member</w:t>
      </w:r>
      <w:r>
        <w:rPr>
          <w:spacing w:val="-18"/>
          <w:w w:val="95"/>
        </w:rPr>
        <w:t xml:space="preserve"> </w:t>
      </w:r>
      <w:r>
        <w:rPr>
          <w:w w:val="95"/>
        </w:rPr>
        <w:t>will</w:t>
      </w:r>
      <w:r>
        <w:rPr>
          <w:spacing w:val="-16"/>
          <w:w w:val="95"/>
        </w:rPr>
        <w:t xml:space="preserve"> </w:t>
      </w:r>
      <w:r>
        <w:rPr>
          <w:w w:val="95"/>
        </w:rPr>
        <w:t>take</w:t>
      </w:r>
      <w:r>
        <w:rPr>
          <w:spacing w:val="-19"/>
          <w:w w:val="95"/>
        </w:rPr>
        <w:t xml:space="preserve"> </w:t>
      </w:r>
      <w:r>
        <w:rPr>
          <w:w w:val="95"/>
        </w:rPr>
        <w:t xml:space="preserve">the </w:t>
      </w:r>
      <w:r>
        <w:t>following</w:t>
      </w:r>
      <w:r>
        <w:rPr>
          <w:spacing w:val="-12"/>
        </w:rPr>
        <w:t xml:space="preserve"> </w:t>
      </w:r>
      <w:r>
        <w:t>steps:</w:t>
      </w:r>
    </w:p>
    <w:p w:rsidR="00DD5A6E" w:rsidRDefault="00DD5A6E">
      <w:pPr>
        <w:pStyle w:val="BodyText"/>
        <w:spacing w:before="3"/>
        <w:rPr>
          <w:sz w:val="21"/>
        </w:rPr>
      </w:pPr>
    </w:p>
    <w:p w:rsidR="00DD5A6E" w:rsidRDefault="00025B5B">
      <w:pPr>
        <w:pStyle w:val="ListParagraph"/>
        <w:numPr>
          <w:ilvl w:val="0"/>
          <w:numId w:val="7"/>
        </w:numPr>
        <w:tabs>
          <w:tab w:val="left" w:pos="840"/>
          <w:tab w:val="left" w:pos="841"/>
        </w:tabs>
        <w:spacing w:line="254" w:lineRule="auto"/>
        <w:ind w:right="834"/>
        <w:rPr>
          <w:sz w:val="20"/>
        </w:rPr>
      </w:pPr>
      <w:r>
        <w:rPr>
          <w:w w:val="95"/>
          <w:sz w:val="20"/>
        </w:rPr>
        <w:t>The</w:t>
      </w:r>
      <w:r>
        <w:rPr>
          <w:spacing w:val="-18"/>
          <w:w w:val="95"/>
          <w:sz w:val="20"/>
        </w:rPr>
        <w:t xml:space="preserve"> </w:t>
      </w:r>
      <w:r>
        <w:rPr>
          <w:w w:val="95"/>
          <w:sz w:val="20"/>
        </w:rPr>
        <w:t>lunchtime</w:t>
      </w:r>
      <w:r>
        <w:rPr>
          <w:spacing w:val="-17"/>
          <w:w w:val="95"/>
          <w:sz w:val="20"/>
        </w:rPr>
        <w:t xml:space="preserve"> </w:t>
      </w:r>
      <w:r>
        <w:rPr>
          <w:w w:val="95"/>
          <w:sz w:val="20"/>
        </w:rPr>
        <w:t>staff</w:t>
      </w:r>
      <w:r>
        <w:rPr>
          <w:spacing w:val="-18"/>
          <w:w w:val="95"/>
          <w:sz w:val="20"/>
        </w:rPr>
        <w:t xml:space="preserve"> </w:t>
      </w:r>
      <w:r>
        <w:rPr>
          <w:w w:val="95"/>
          <w:sz w:val="20"/>
        </w:rPr>
        <w:t>will</w:t>
      </w:r>
      <w:r>
        <w:rPr>
          <w:spacing w:val="-19"/>
          <w:w w:val="95"/>
          <w:sz w:val="20"/>
        </w:rPr>
        <w:t xml:space="preserve"> </w:t>
      </w:r>
      <w:r>
        <w:rPr>
          <w:w w:val="95"/>
          <w:sz w:val="20"/>
        </w:rPr>
        <w:t>ask</w:t>
      </w:r>
      <w:r>
        <w:rPr>
          <w:spacing w:val="-17"/>
          <w:w w:val="95"/>
          <w:sz w:val="20"/>
        </w:rPr>
        <w:t xml:space="preserve"> </w:t>
      </w:r>
      <w:r>
        <w:rPr>
          <w:w w:val="95"/>
          <w:sz w:val="20"/>
        </w:rPr>
        <w:t>the</w:t>
      </w:r>
      <w:r>
        <w:rPr>
          <w:spacing w:val="-18"/>
          <w:w w:val="95"/>
          <w:sz w:val="20"/>
        </w:rPr>
        <w:t xml:space="preserve"> </w:t>
      </w:r>
      <w:r>
        <w:rPr>
          <w:w w:val="95"/>
          <w:sz w:val="20"/>
        </w:rPr>
        <w:t>child</w:t>
      </w:r>
      <w:r>
        <w:rPr>
          <w:spacing w:val="-18"/>
          <w:w w:val="95"/>
          <w:sz w:val="20"/>
        </w:rPr>
        <w:t xml:space="preserve"> </w:t>
      </w:r>
      <w:r>
        <w:rPr>
          <w:w w:val="95"/>
          <w:sz w:val="20"/>
        </w:rPr>
        <w:t>to</w:t>
      </w:r>
      <w:r>
        <w:rPr>
          <w:spacing w:val="-18"/>
          <w:w w:val="95"/>
          <w:sz w:val="20"/>
        </w:rPr>
        <w:t xml:space="preserve"> </w:t>
      </w:r>
      <w:r>
        <w:rPr>
          <w:w w:val="95"/>
          <w:sz w:val="20"/>
        </w:rPr>
        <w:t>move</w:t>
      </w:r>
      <w:r>
        <w:rPr>
          <w:spacing w:val="-17"/>
          <w:w w:val="95"/>
          <w:sz w:val="20"/>
        </w:rPr>
        <w:t xml:space="preserve"> </w:t>
      </w:r>
      <w:r>
        <w:rPr>
          <w:w w:val="95"/>
          <w:sz w:val="20"/>
        </w:rPr>
        <w:t>away</w:t>
      </w:r>
      <w:r>
        <w:rPr>
          <w:spacing w:val="-17"/>
          <w:w w:val="95"/>
          <w:sz w:val="20"/>
        </w:rPr>
        <w:t xml:space="preserve"> </w:t>
      </w:r>
      <w:r>
        <w:rPr>
          <w:w w:val="95"/>
          <w:sz w:val="20"/>
        </w:rPr>
        <w:t>from</w:t>
      </w:r>
      <w:r>
        <w:rPr>
          <w:spacing w:val="-18"/>
          <w:w w:val="95"/>
          <w:sz w:val="20"/>
        </w:rPr>
        <w:t xml:space="preserve"> </w:t>
      </w:r>
      <w:r>
        <w:rPr>
          <w:w w:val="95"/>
          <w:sz w:val="20"/>
        </w:rPr>
        <w:t>the</w:t>
      </w:r>
      <w:r>
        <w:rPr>
          <w:spacing w:val="-16"/>
          <w:w w:val="95"/>
          <w:sz w:val="20"/>
        </w:rPr>
        <w:t xml:space="preserve"> </w:t>
      </w:r>
      <w:r>
        <w:rPr>
          <w:w w:val="95"/>
          <w:sz w:val="20"/>
        </w:rPr>
        <w:t>situation</w:t>
      </w:r>
      <w:r>
        <w:rPr>
          <w:spacing w:val="-19"/>
          <w:w w:val="95"/>
          <w:sz w:val="20"/>
        </w:rPr>
        <w:t xml:space="preserve"> </w:t>
      </w:r>
      <w:r>
        <w:rPr>
          <w:w w:val="95"/>
          <w:sz w:val="20"/>
        </w:rPr>
        <w:t>into</w:t>
      </w:r>
      <w:r>
        <w:rPr>
          <w:spacing w:val="-17"/>
          <w:w w:val="95"/>
          <w:sz w:val="20"/>
        </w:rPr>
        <w:t xml:space="preserve"> </w:t>
      </w:r>
      <w:r>
        <w:rPr>
          <w:w w:val="95"/>
          <w:sz w:val="20"/>
        </w:rPr>
        <w:t>an</w:t>
      </w:r>
      <w:r>
        <w:rPr>
          <w:spacing w:val="-18"/>
          <w:w w:val="95"/>
          <w:sz w:val="20"/>
        </w:rPr>
        <w:t xml:space="preserve"> </w:t>
      </w:r>
      <w:r>
        <w:rPr>
          <w:w w:val="95"/>
          <w:sz w:val="20"/>
        </w:rPr>
        <w:t>area</w:t>
      </w:r>
      <w:r>
        <w:rPr>
          <w:spacing w:val="-18"/>
          <w:w w:val="95"/>
          <w:sz w:val="20"/>
        </w:rPr>
        <w:t xml:space="preserve"> </w:t>
      </w:r>
      <w:r>
        <w:rPr>
          <w:w w:val="95"/>
          <w:sz w:val="20"/>
        </w:rPr>
        <w:t>of</w:t>
      </w:r>
      <w:r>
        <w:rPr>
          <w:spacing w:val="-13"/>
          <w:w w:val="95"/>
          <w:sz w:val="20"/>
        </w:rPr>
        <w:t xml:space="preserve"> </w:t>
      </w:r>
      <w:r>
        <w:rPr>
          <w:w w:val="95"/>
          <w:sz w:val="20"/>
        </w:rPr>
        <w:t>playground</w:t>
      </w:r>
      <w:r>
        <w:rPr>
          <w:spacing w:val="-17"/>
          <w:w w:val="95"/>
          <w:sz w:val="20"/>
        </w:rPr>
        <w:t xml:space="preserve"> </w:t>
      </w:r>
      <w:r>
        <w:rPr>
          <w:w w:val="95"/>
          <w:sz w:val="20"/>
        </w:rPr>
        <w:t>which</w:t>
      </w:r>
      <w:r>
        <w:rPr>
          <w:spacing w:val="-18"/>
          <w:w w:val="95"/>
          <w:sz w:val="20"/>
        </w:rPr>
        <w:t xml:space="preserve"> </w:t>
      </w:r>
      <w:r>
        <w:rPr>
          <w:w w:val="95"/>
          <w:sz w:val="20"/>
        </w:rPr>
        <w:t>is</w:t>
      </w:r>
      <w:r>
        <w:rPr>
          <w:spacing w:val="-17"/>
          <w:w w:val="95"/>
          <w:sz w:val="20"/>
        </w:rPr>
        <w:t xml:space="preserve"> </w:t>
      </w:r>
      <w:r>
        <w:rPr>
          <w:w w:val="95"/>
          <w:sz w:val="20"/>
        </w:rPr>
        <w:t>quieter</w:t>
      </w:r>
      <w:r>
        <w:rPr>
          <w:spacing w:val="-17"/>
          <w:w w:val="95"/>
          <w:sz w:val="20"/>
        </w:rPr>
        <w:t xml:space="preserve"> </w:t>
      </w:r>
      <w:r>
        <w:rPr>
          <w:w w:val="95"/>
          <w:sz w:val="20"/>
        </w:rPr>
        <w:t xml:space="preserve">and </w:t>
      </w:r>
      <w:r>
        <w:rPr>
          <w:sz w:val="20"/>
        </w:rPr>
        <w:t>away from their</w:t>
      </w:r>
      <w:r>
        <w:rPr>
          <w:spacing w:val="-34"/>
          <w:sz w:val="20"/>
        </w:rPr>
        <w:t xml:space="preserve"> </w:t>
      </w:r>
      <w:r>
        <w:rPr>
          <w:sz w:val="20"/>
        </w:rPr>
        <w:t>peers.</w:t>
      </w:r>
    </w:p>
    <w:p w:rsidR="00DD5A6E" w:rsidRDefault="00025B5B">
      <w:pPr>
        <w:pStyle w:val="ListParagraph"/>
        <w:numPr>
          <w:ilvl w:val="0"/>
          <w:numId w:val="7"/>
        </w:numPr>
        <w:tabs>
          <w:tab w:val="left" w:pos="840"/>
          <w:tab w:val="left" w:pos="841"/>
        </w:tabs>
        <w:spacing w:before="2" w:line="252" w:lineRule="auto"/>
        <w:ind w:right="577"/>
        <w:rPr>
          <w:sz w:val="20"/>
        </w:rPr>
      </w:pPr>
      <w:r>
        <w:rPr>
          <w:w w:val="95"/>
          <w:sz w:val="20"/>
        </w:rPr>
        <w:t>The</w:t>
      </w:r>
      <w:r>
        <w:rPr>
          <w:spacing w:val="-19"/>
          <w:w w:val="95"/>
          <w:sz w:val="20"/>
        </w:rPr>
        <w:t xml:space="preserve"> </w:t>
      </w:r>
      <w:r>
        <w:rPr>
          <w:w w:val="95"/>
          <w:sz w:val="20"/>
        </w:rPr>
        <w:t>lunchtime</w:t>
      </w:r>
      <w:r>
        <w:rPr>
          <w:spacing w:val="-18"/>
          <w:w w:val="95"/>
          <w:sz w:val="20"/>
        </w:rPr>
        <w:t xml:space="preserve"> </w:t>
      </w:r>
      <w:r>
        <w:rPr>
          <w:w w:val="95"/>
          <w:sz w:val="20"/>
        </w:rPr>
        <w:t>staff</w:t>
      </w:r>
      <w:r>
        <w:rPr>
          <w:spacing w:val="-18"/>
          <w:w w:val="95"/>
          <w:sz w:val="20"/>
        </w:rPr>
        <w:t xml:space="preserve"> </w:t>
      </w:r>
      <w:r>
        <w:rPr>
          <w:w w:val="95"/>
          <w:sz w:val="20"/>
        </w:rPr>
        <w:t>will</w:t>
      </w:r>
      <w:r>
        <w:rPr>
          <w:spacing w:val="-20"/>
          <w:w w:val="95"/>
          <w:sz w:val="20"/>
        </w:rPr>
        <w:t xml:space="preserve"> </w:t>
      </w:r>
      <w:r>
        <w:rPr>
          <w:w w:val="95"/>
          <w:sz w:val="20"/>
        </w:rPr>
        <w:t>move</w:t>
      </w:r>
      <w:r>
        <w:rPr>
          <w:spacing w:val="-16"/>
          <w:w w:val="95"/>
          <w:sz w:val="20"/>
        </w:rPr>
        <w:t xml:space="preserve"> </w:t>
      </w:r>
      <w:r>
        <w:rPr>
          <w:w w:val="95"/>
          <w:sz w:val="20"/>
        </w:rPr>
        <w:t>down</w:t>
      </w:r>
      <w:r>
        <w:rPr>
          <w:spacing w:val="-18"/>
          <w:w w:val="95"/>
          <w:sz w:val="20"/>
        </w:rPr>
        <w:t xml:space="preserve"> </w:t>
      </w:r>
      <w:r>
        <w:rPr>
          <w:w w:val="95"/>
          <w:sz w:val="20"/>
        </w:rPr>
        <w:t>to</w:t>
      </w:r>
      <w:r>
        <w:rPr>
          <w:spacing w:val="-19"/>
          <w:w w:val="95"/>
          <w:sz w:val="20"/>
        </w:rPr>
        <w:t xml:space="preserve"> </w:t>
      </w:r>
      <w:r>
        <w:rPr>
          <w:w w:val="95"/>
          <w:sz w:val="20"/>
        </w:rPr>
        <w:t>the</w:t>
      </w:r>
      <w:r>
        <w:rPr>
          <w:spacing w:val="-18"/>
          <w:w w:val="95"/>
          <w:sz w:val="20"/>
        </w:rPr>
        <w:t xml:space="preserve"> </w:t>
      </w:r>
      <w:r>
        <w:rPr>
          <w:w w:val="95"/>
          <w:sz w:val="20"/>
        </w:rPr>
        <w:t>level</w:t>
      </w:r>
      <w:r>
        <w:rPr>
          <w:spacing w:val="-18"/>
          <w:w w:val="95"/>
          <w:sz w:val="20"/>
        </w:rPr>
        <w:t xml:space="preserve"> </w:t>
      </w:r>
      <w:r>
        <w:rPr>
          <w:w w:val="95"/>
          <w:sz w:val="20"/>
        </w:rPr>
        <w:t>of</w:t>
      </w:r>
      <w:r>
        <w:rPr>
          <w:spacing w:val="-18"/>
          <w:w w:val="95"/>
          <w:sz w:val="20"/>
        </w:rPr>
        <w:t xml:space="preserve"> </w:t>
      </w:r>
      <w:r>
        <w:rPr>
          <w:w w:val="95"/>
          <w:sz w:val="20"/>
        </w:rPr>
        <w:t>the</w:t>
      </w:r>
      <w:r>
        <w:rPr>
          <w:spacing w:val="-17"/>
          <w:w w:val="95"/>
          <w:sz w:val="20"/>
        </w:rPr>
        <w:t xml:space="preserve"> </w:t>
      </w:r>
      <w:r>
        <w:rPr>
          <w:w w:val="95"/>
          <w:sz w:val="20"/>
        </w:rPr>
        <w:t>child</w:t>
      </w:r>
      <w:r>
        <w:rPr>
          <w:spacing w:val="-16"/>
          <w:w w:val="95"/>
          <w:sz w:val="20"/>
        </w:rPr>
        <w:t xml:space="preserve"> </w:t>
      </w:r>
      <w:r>
        <w:rPr>
          <w:w w:val="95"/>
          <w:sz w:val="20"/>
        </w:rPr>
        <w:t>and</w:t>
      </w:r>
      <w:r>
        <w:rPr>
          <w:spacing w:val="-19"/>
          <w:w w:val="95"/>
          <w:sz w:val="20"/>
        </w:rPr>
        <w:t xml:space="preserve"> </w:t>
      </w:r>
      <w:r>
        <w:rPr>
          <w:w w:val="95"/>
          <w:sz w:val="20"/>
        </w:rPr>
        <w:t>adopt</w:t>
      </w:r>
      <w:r>
        <w:rPr>
          <w:spacing w:val="-17"/>
          <w:w w:val="95"/>
          <w:sz w:val="20"/>
        </w:rPr>
        <w:t xml:space="preserve"> </w:t>
      </w:r>
      <w:r>
        <w:rPr>
          <w:w w:val="95"/>
          <w:sz w:val="20"/>
        </w:rPr>
        <w:t>open</w:t>
      </w:r>
      <w:r>
        <w:rPr>
          <w:spacing w:val="-18"/>
          <w:w w:val="95"/>
          <w:sz w:val="20"/>
        </w:rPr>
        <w:t xml:space="preserve"> </w:t>
      </w:r>
      <w:r>
        <w:rPr>
          <w:w w:val="95"/>
          <w:sz w:val="20"/>
        </w:rPr>
        <w:t>neutral</w:t>
      </w:r>
      <w:r>
        <w:rPr>
          <w:spacing w:val="-17"/>
          <w:w w:val="95"/>
          <w:sz w:val="20"/>
        </w:rPr>
        <w:t xml:space="preserve"> </w:t>
      </w:r>
      <w:r>
        <w:rPr>
          <w:w w:val="95"/>
          <w:sz w:val="20"/>
        </w:rPr>
        <w:t>body</w:t>
      </w:r>
      <w:r>
        <w:rPr>
          <w:spacing w:val="-18"/>
          <w:w w:val="95"/>
          <w:sz w:val="20"/>
        </w:rPr>
        <w:t xml:space="preserve"> </w:t>
      </w:r>
      <w:r>
        <w:rPr>
          <w:w w:val="95"/>
          <w:sz w:val="20"/>
        </w:rPr>
        <w:t>language</w:t>
      </w:r>
      <w:r>
        <w:rPr>
          <w:spacing w:val="-19"/>
          <w:w w:val="95"/>
          <w:sz w:val="20"/>
        </w:rPr>
        <w:t xml:space="preserve"> </w:t>
      </w:r>
      <w:r>
        <w:rPr>
          <w:w w:val="95"/>
          <w:sz w:val="20"/>
        </w:rPr>
        <w:t>(e.g.</w:t>
      </w:r>
      <w:r>
        <w:rPr>
          <w:spacing w:val="-19"/>
          <w:w w:val="95"/>
          <w:sz w:val="20"/>
        </w:rPr>
        <w:t xml:space="preserve"> </w:t>
      </w:r>
      <w:r>
        <w:rPr>
          <w:w w:val="95"/>
          <w:sz w:val="20"/>
        </w:rPr>
        <w:t>not</w:t>
      </w:r>
      <w:r>
        <w:rPr>
          <w:spacing w:val="-21"/>
          <w:w w:val="95"/>
          <w:sz w:val="20"/>
        </w:rPr>
        <w:t xml:space="preserve"> </w:t>
      </w:r>
      <w:r>
        <w:rPr>
          <w:w w:val="95"/>
          <w:sz w:val="20"/>
        </w:rPr>
        <w:t>folding</w:t>
      </w:r>
      <w:r>
        <w:rPr>
          <w:spacing w:val="-19"/>
          <w:w w:val="95"/>
          <w:sz w:val="20"/>
        </w:rPr>
        <w:t xml:space="preserve"> </w:t>
      </w:r>
      <w:r>
        <w:rPr>
          <w:w w:val="95"/>
          <w:sz w:val="20"/>
        </w:rPr>
        <w:t xml:space="preserve">arms </w:t>
      </w:r>
      <w:r>
        <w:rPr>
          <w:sz w:val="20"/>
        </w:rPr>
        <w:t>or</w:t>
      </w:r>
      <w:r>
        <w:rPr>
          <w:spacing w:val="-21"/>
          <w:sz w:val="20"/>
        </w:rPr>
        <w:t xml:space="preserve"> </w:t>
      </w:r>
      <w:r>
        <w:rPr>
          <w:sz w:val="20"/>
        </w:rPr>
        <w:t>putting</w:t>
      </w:r>
      <w:r>
        <w:rPr>
          <w:spacing w:val="-20"/>
          <w:sz w:val="20"/>
        </w:rPr>
        <w:t xml:space="preserve"> </w:t>
      </w:r>
      <w:r>
        <w:rPr>
          <w:sz w:val="20"/>
        </w:rPr>
        <w:t>hands</w:t>
      </w:r>
      <w:r>
        <w:rPr>
          <w:spacing w:val="-18"/>
          <w:sz w:val="20"/>
        </w:rPr>
        <w:t xml:space="preserve"> </w:t>
      </w:r>
      <w:r>
        <w:rPr>
          <w:sz w:val="20"/>
        </w:rPr>
        <w:t>on</w:t>
      </w:r>
      <w:r>
        <w:rPr>
          <w:spacing w:val="-21"/>
          <w:sz w:val="20"/>
        </w:rPr>
        <w:t xml:space="preserve"> </w:t>
      </w:r>
      <w:r>
        <w:rPr>
          <w:sz w:val="20"/>
        </w:rPr>
        <w:t>hips),</w:t>
      </w:r>
      <w:r>
        <w:rPr>
          <w:spacing w:val="-20"/>
          <w:sz w:val="20"/>
        </w:rPr>
        <w:t xml:space="preserve"> </w:t>
      </w:r>
      <w:r>
        <w:rPr>
          <w:sz w:val="20"/>
        </w:rPr>
        <w:t>standing</w:t>
      </w:r>
      <w:r>
        <w:rPr>
          <w:spacing w:val="-20"/>
          <w:sz w:val="20"/>
        </w:rPr>
        <w:t xml:space="preserve"> </w:t>
      </w:r>
      <w:r>
        <w:rPr>
          <w:sz w:val="20"/>
        </w:rPr>
        <w:t>at</w:t>
      </w:r>
      <w:r>
        <w:rPr>
          <w:spacing w:val="-19"/>
          <w:sz w:val="20"/>
        </w:rPr>
        <w:t xml:space="preserve"> </w:t>
      </w:r>
      <w:r>
        <w:rPr>
          <w:sz w:val="20"/>
        </w:rPr>
        <w:t>a</w:t>
      </w:r>
      <w:r>
        <w:rPr>
          <w:spacing w:val="-20"/>
          <w:sz w:val="20"/>
        </w:rPr>
        <w:t xml:space="preserve"> </w:t>
      </w:r>
      <w:r>
        <w:rPr>
          <w:sz w:val="20"/>
        </w:rPr>
        <w:t>respectful</w:t>
      </w:r>
      <w:r>
        <w:rPr>
          <w:spacing w:val="-18"/>
          <w:sz w:val="20"/>
        </w:rPr>
        <w:t xml:space="preserve"> </w:t>
      </w:r>
      <w:r>
        <w:rPr>
          <w:sz w:val="20"/>
        </w:rPr>
        <w:t>distance</w:t>
      </w:r>
      <w:r>
        <w:rPr>
          <w:spacing w:val="-20"/>
          <w:sz w:val="20"/>
        </w:rPr>
        <w:t xml:space="preserve"> </w:t>
      </w:r>
      <w:r>
        <w:rPr>
          <w:sz w:val="20"/>
        </w:rPr>
        <w:t>to</w:t>
      </w:r>
      <w:r>
        <w:rPr>
          <w:spacing w:val="-20"/>
          <w:sz w:val="20"/>
        </w:rPr>
        <w:t xml:space="preserve"> </w:t>
      </w:r>
      <w:r>
        <w:rPr>
          <w:sz w:val="20"/>
        </w:rPr>
        <w:t>the</w:t>
      </w:r>
      <w:r>
        <w:rPr>
          <w:spacing w:val="-20"/>
          <w:sz w:val="20"/>
        </w:rPr>
        <w:t xml:space="preserve"> </w:t>
      </w:r>
      <w:r>
        <w:rPr>
          <w:sz w:val="20"/>
        </w:rPr>
        <w:t>child</w:t>
      </w:r>
      <w:r>
        <w:rPr>
          <w:spacing w:val="-19"/>
          <w:sz w:val="20"/>
        </w:rPr>
        <w:t xml:space="preserve"> </w:t>
      </w:r>
      <w:r>
        <w:rPr>
          <w:sz w:val="20"/>
        </w:rPr>
        <w:t>to</w:t>
      </w:r>
      <w:r>
        <w:rPr>
          <w:spacing w:val="-20"/>
          <w:sz w:val="20"/>
        </w:rPr>
        <w:t xml:space="preserve"> </w:t>
      </w:r>
      <w:r>
        <w:rPr>
          <w:sz w:val="20"/>
        </w:rPr>
        <w:t>initiate</w:t>
      </w:r>
      <w:r>
        <w:rPr>
          <w:spacing w:val="-20"/>
          <w:sz w:val="20"/>
        </w:rPr>
        <w:t xml:space="preserve"> </w:t>
      </w:r>
      <w:r>
        <w:rPr>
          <w:sz w:val="20"/>
        </w:rPr>
        <w:t>a</w:t>
      </w:r>
      <w:r>
        <w:rPr>
          <w:spacing w:val="-19"/>
          <w:sz w:val="20"/>
        </w:rPr>
        <w:t xml:space="preserve"> </w:t>
      </w:r>
      <w:r>
        <w:rPr>
          <w:sz w:val="20"/>
        </w:rPr>
        <w:t>discussion.</w:t>
      </w:r>
    </w:p>
    <w:p w:rsidR="00DD5A6E" w:rsidRDefault="00025B5B">
      <w:pPr>
        <w:pStyle w:val="ListParagraph"/>
        <w:numPr>
          <w:ilvl w:val="0"/>
          <w:numId w:val="7"/>
        </w:numPr>
        <w:tabs>
          <w:tab w:val="left" w:pos="840"/>
          <w:tab w:val="left" w:pos="841"/>
        </w:tabs>
        <w:spacing w:before="4" w:line="254" w:lineRule="auto"/>
        <w:ind w:right="610"/>
        <w:rPr>
          <w:sz w:val="20"/>
        </w:rPr>
      </w:pPr>
      <w:r>
        <w:rPr>
          <w:w w:val="95"/>
          <w:sz w:val="20"/>
        </w:rPr>
        <w:t>Regardless</w:t>
      </w:r>
      <w:r>
        <w:rPr>
          <w:spacing w:val="-24"/>
          <w:w w:val="95"/>
          <w:sz w:val="20"/>
        </w:rPr>
        <w:t xml:space="preserve"> </w:t>
      </w:r>
      <w:r>
        <w:rPr>
          <w:w w:val="95"/>
          <w:sz w:val="20"/>
        </w:rPr>
        <w:t>of</w:t>
      </w:r>
      <w:r>
        <w:rPr>
          <w:spacing w:val="-24"/>
          <w:w w:val="95"/>
          <w:sz w:val="20"/>
        </w:rPr>
        <w:t xml:space="preserve"> </w:t>
      </w:r>
      <w:r>
        <w:rPr>
          <w:w w:val="95"/>
          <w:sz w:val="20"/>
        </w:rPr>
        <w:t>the</w:t>
      </w:r>
      <w:r>
        <w:rPr>
          <w:spacing w:val="-23"/>
          <w:w w:val="95"/>
          <w:sz w:val="20"/>
        </w:rPr>
        <w:t xml:space="preserve"> </w:t>
      </w:r>
      <w:r>
        <w:rPr>
          <w:w w:val="95"/>
          <w:sz w:val="20"/>
        </w:rPr>
        <w:t>child’s</w:t>
      </w:r>
      <w:r>
        <w:rPr>
          <w:spacing w:val="-24"/>
          <w:w w:val="95"/>
          <w:sz w:val="20"/>
        </w:rPr>
        <w:t xml:space="preserve"> </w:t>
      </w:r>
      <w:r>
        <w:rPr>
          <w:w w:val="95"/>
          <w:sz w:val="20"/>
        </w:rPr>
        <w:t>actions,</w:t>
      </w:r>
      <w:r>
        <w:rPr>
          <w:spacing w:val="-24"/>
          <w:w w:val="95"/>
          <w:sz w:val="20"/>
        </w:rPr>
        <w:t xml:space="preserve"> </w:t>
      </w:r>
      <w:r>
        <w:rPr>
          <w:w w:val="95"/>
          <w:sz w:val="20"/>
        </w:rPr>
        <w:t>the</w:t>
      </w:r>
      <w:r>
        <w:rPr>
          <w:spacing w:val="-24"/>
          <w:w w:val="95"/>
          <w:sz w:val="20"/>
        </w:rPr>
        <w:t xml:space="preserve"> </w:t>
      </w:r>
      <w:r>
        <w:rPr>
          <w:w w:val="95"/>
          <w:sz w:val="20"/>
        </w:rPr>
        <w:t>member</w:t>
      </w:r>
      <w:r>
        <w:rPr>
          <w:spacing w:val="-23"/>
          <w:w w:val="95"/>
          <w:sz w:val="20"/>
        </w:rPr>
        <w:t xml:space="preserve"> </w:t>
      </w:r>
      <w:r>
        <w:rPr>
          <w:w w:val="95"/>
          <w:sz w:val="20"/>
        </w:rPr>
        <w:t>of</w:t>
      </w:r>
      <w:r>
        <w:rPr>
          <w:spacing w:val="-24"/>
          <w:w w:val="95"/>
          <w:sz w:val="20"/>
        </w:rPr>
        <w:t xml:space="preserve"> </w:t>
      </w:r>
      <w:r>
        <w:rPr>
          <w:w w:val="95"/>
          <w:sz w:val="20"/>
        </w:rPr>
        <w:t>staff</w:t>
      </w:r>
      <w:r>
        <w:rPr>
          <w:spacing w:val="-23"/>
          <w:w w:val="95"/>
          <w:sz w:val="20"/>
        </w:rPr>
        <w:t xml:space="preserve"> </w:t>
      </w:r>
      <w:r>
        <w:rPr>
          <w:w w:val="95"/>
          <w:sz w:val="20"/>
        </w:rPr>
        <w:t>will</w:t>
      </w:r>
      <w:r>
        <w:rPr>
          <w:spacing w:val="-25"/>
          <w:w w:val="95"/>
          <w:sz w:val="20"/>
        </w:rPr>
        <w:t xml:space="preserve"> </w:t>
      </w:r>
      <w:r>
        <w:rPr>
          <w:w w:val="95"/>
          <w:sz w:val="20"/>
        </w:rPr>
        <w:t>remain</w:t>
      </w:r>
      <w:r>
        <w:rPr>
          <w:spacing w:val="-23"/>
          <w:w w:val="95"/>
          <w:sz w:val="20"/>
        </w:rPr>
        <w:t xml:space="preserve"> </w:t>
      </w:r>
      <w:r>
        <w:rPr>
          <w:w w:val="95"/>
          <w:sz w:val="20"/>
        </w:rPr>
        <w:t>calm</w:t>
      </w:r>
      <w:r>
        <w:rPr>
          <w:spacing w:val="-23"/>
          <w:w w:val="95"/>
          <w:sz w:val="20"/>
        </w:rPr>
        <w:t xml:space="preserve"> </w:t>
      </w:r>
      <w:r>
        <w:rPr>
          <w:w w:val="95"/>
          <w:sz w:val="20"/>
        </w:rPr>
        <w:t>and</w:t>
      </w:r>
      <w:r>
        <w:rPr>
          <w:spacing w:val="-24"/>
          <w:w w:val="95"/>
          <w:sz w:val="20"/>
        </w:rPr>
        <w:t xml:space="preserve"> </w:t>
      </w:r>
      <w:r>
        <w:rPr>
          <w:w w:val="95"/>
          <w:sz w:val="20"/>
        </w:rPr>
        <w:t>use</w:t>
      </w:r>
      <w:r>
        <w:rPr>
          <w:spacing w:val="-24"/>
          <w:w w:val="95"/>
          <w:sz w:val="20"/>
        </w:rPr>
        <w:t xml:space="preserve"> </w:t>
      </w:r>
      <w:r>
        <w:rPr>
          <w:w w:val="95"/>
          <w:sz w:val="20"/>
        </w:rPr>
        <w:t>a</w:t>
      </w:r>
      <w:r>
        <w:rPr>
          <w:spacing w:val="-23"/>
          <w:w w:val="95"/>
          <w:sz w:val="20"/>
        </w:rPr>
        <w:t xml:space="preserve"> </w:t>
      </w:r>
      <w:r>
        <w:rPr>
          <w:w w:val="95"/>
          <w:sz w:val="20"/>
        </w:rPr>
        <w:t>talking</w:t>
      </w:r>
      <w:r>
        <w:rPr>
          <w:spacing w:val="-24"/>
          <w:w w:val="95"/>
          <w:sz w:val="20"/>
        </w:rPr>
        <w:t xml:space="preserve"> </w:t>
      </w:r>
      <w:r>
        <w:rPr>
          <w:w w:val="95"/>
          <w:sz w:val="20"/>
        </w:rPr>
        <w:t>voice</w:t>
      </w:r>
      <w:r>
        <w:rPr>
          <w:spacing w:val="-24"/>
          <w:w w:val="95"/>
          <w:sz w:val="20"/>
        </w:rPr>
        <w:t xml:space="preserve"> </w:t>
      </w:r>
      <w:r>
        <w:rPr>
          <w:w w:val="95"/>
          <w:sz w:val="20"/>
        </w:rPr>
        <w:t>to</w:t>
      </w:r>
      <w:r>
        <w:rPr>
          <w:spacing w:val="-23"/>
          <w:w w:val="95"/>
          <w:sz w:val="20"/>
        </w:rPr>
        <w:t xml:space="preserve"> </w:t>
      </w:r>
      <w:r>
        <w:rPr>
          <w:w w:val="95"/>
          <w:sz w:val="20"/>
        </w:rPr>
        <w:t>speak</w:t>
      </w:r>
      <w:r>
        <w:rPr>
          <w:spacing w:val="-23"/>
          <w:w w:val="95"/>
          <w:sz w:val="20"/>
        </w:rPr>
        <w:t xml:space="preserve"> </w:t>
      </w:r>
      <w:r>
        <w:rPr>
          <w:w w:val="95"/>
          <w:sz w:val="20"/>
        </w:rPr>
        <w:t>to</w:t>
      </w:r>
      <w:r>
        <w:rPr>
          <w:spacing w:val="-24"/>
          <w:w w:val="95"/>
          <w:sz w:val="20"/>
        </w:rPr>
        <w:t xml:space="preserve"> </w:t>
      </w:r>
      <w:r>
        <w:rPr>
          <w:w w:val="95"/>
          <w:sz w:val="20"/>
        </w:rPr>
        <w:t>this</w:t>
      </w:r>
      <w:r>
        <w:rPr>
          <w:spacing w:val="-24"/>
          <w:w w:val="95"/>
          <w:sz w:val="20"/>
        </w:rPr>
        <w:t xml:space="preserve"> </w:t>
      </w:r>
      <w:r>
        <w:rPr>
          <w:w w:val="95"/>
          <w:sz w:val="20"/>
        </w:rPr>
        <w:t>child</w:t>
      </w:r>
      <w:r>
        <w:rPr>
          <w:spacing w:val="-18"/>
          <w:w w:val="95"/>
          <w:sz w:val="20"/>
        </w:rPr>
        <w:t xml:space="preserve"> </w:t>
      </w:r>
      <w:r>
        <w:rPr>
          <w:w w:val="95"/>
          <w:sz w:val="20"/>
        </w:rPr>
        <w:t xml:space="preserve">using </w:t>
      </w:r>
      <w:r>
        <w:rPr>
          <w:sz w:val="20"/>
        </w:rPr>
        <w:t>the</w:t>
      </w:r>
      <w:r>
        <w:rPr>
          <w:spacing w:val="-18"/>
          <w:sz w:val="20"/>
        </w:rPr>
        <w:t xml:space="preserve"> </w:t>
      </w:r>
      <w:r>
        <w:rPr>
          <w:sz w:val="20"/>
        </w:rPr>
        <w:t>language</w:t>
      </w:r>
      <w:r>
        <w:rPr>
          <w:spacing w:val="-14"/>
          <w:sz w:val="20"/>
        </w:rPr>
        <w:t xml:space="preserve"> </w:t>
      </w:r>
      <w:r>
        <w:rPr>
          <w:sz w:val="20"/>
        </w:rPr>
        <w:t>of</w:t>
      </w:r>
      <w:r>
        <w:rPr>
          <w:spacing w:val="-17"/>
          <w:sz w:val="20"/>
        </w:rPr>
        <w:t xml:space="preserve"> </w:t>
      </w:r>
      <w:r>
        <w:rPr>
          <w:sz w:val="20"/>
        </w:rPr>
        <w:t>Ready/</w:t>
      </w:r>
      <w:r>
        <w:rPr>
          <w:spacing w:val="-16"/>
          <w:sz w:val="20"/>
        </w:rPr>
        <w:t xml:space="preserve"> </w:t>
      </w:r>
      <w:r>
        <w:rPr>
          <w:sz w:val="20"/>
        </w:rPr>
        <w:t>Respectful/</w:t>
      </w:r>
      <w:r>
        <w:rPr>
          <w:spacing w:val="-17"/>
          <w:sz w:val="20"/>
        </w:rPr>
        <w:t xml:space="preserve"> </w:t>
      </w:r>
      <w:r>
        <w:rPr>
          <w:sz w:val="20"/>
        </w:rPr>
        <w:t>Safe.</w:t>
      </w:r>
      <w:r>
        <w:rPr>
          <w:spacing w:val="-18"/>
          <w:sz w:val="20"/>
        </w:rPr>
        <w:t xml:space="preserve"> </w:t>
      </w:r>
      <w:r>
        <w:rPr>
          <w:sz w:val="20"/>
        </w:rPr>
        <w:t>Shouting</w:t>
      </w:r>
      <w:r>
        <w:rPr>
          <w:spacing w:val="-18"/>
          <w:sz w:val="20"/>
        </w:rPr>
        <w:t xml:space="preserve"> </w:t>
      </w:r>
      <w:r>
        <w:rPr>
          <w:sz w:val="20"/>
        </w:rPr>
        <w:t>is</w:t>
      </w:r>
      <w:r>
        <w:rPr>
          <w:spacing w:val="-17"/>
          <w:sz w:val="20"/>
        </w:rPr>
        <w:t xml:space="preserve"> </w:t>
      </w:r>
      <w:r>
        <w:rPr>
          <w:sz w:val="20"/>
        </w:rPr>
        <w:t>never</w:t>
      </w:r>
      <w:r>
        <w:rPr>
          <w:spacing w:val="-16"/>
          <w:sz w:val="20"/>
        </w:rPr>
        <w:t xml:space="preserve"> </w:t>
      </w:r>
      <w:r>
        <w:rPr>
          <w:sz w:val="20"/>
        </w:rPr>
        <w:t>acceptable.</w:t>
      </w:r>
    </w:p>
    <w:p w:rsidR="00DD5A6E" w:rsidRDefault="00025B5B">
      <w:pPr>
        <w:pStyle w:val="ListParagraph"/>
        <w:numPr>
          <w:ilvl w:val="0"/>
          <w:numId w:val="7"/>
        </w:numPr>
        <w:tabs>
          <w:tab w:val="left" w:pos="840"/>
          <w:tab w:val="left" w:pos="841"/>
        </w:tabs>
        <w:spacing w:before="3" w:line="252" w:lineRule="auto"/>
        <w:ind w:right="1084"/>
        <w:rPr>
          <w:sz w:val="20"/>
        </w:rPr>
      </w:pPr>
      <w:r>
        <w:rPr>
          <w:sz w:val="20"/>
        </w:rPr>
        <w:t>If</w:t>
      </w:r>
      <w:r>
        <w:rPr>
          <w:spacing w:val="-35"/>
          <w:sz w:val="20"/>
        </w:rPr>
        <w:t xml:space="preserve"> </w:t>
      </w:r>
      <w:r>
        <w:rPr>
          <w:sz w:val="20"/>
        </w:rPr>
        <w:t>the</w:t>
      </w:r>
      <w:r>
        <w:rPr>
          <w:spacing w:val="-34"/>
          <w:sz w:val="20"/>
        </w:rPr>
        <w:t xml:space="preserve"> </w:t>
      </w:r>
      <w:r>
        <w:rPr>
          <w:sz w:val="20"/>
        </w:rPr>
        <w:t>child</w:t>
      </w:r>
      <w:r>
        <w:rPr>
          <w:spacing w:val="-35"/>
          <w:sz w:val="20"/>
        </w:rPr>
        <w:t xml:space="preserve"> </w:t>
      </w:r>
      <w:r>
        <w:rPr>
          <w:sz w:val="20"/>
        </w:rPr>
        <w:t>is</w:t>
      </w:r>
      <w:r>
        <w:rPr>
          <w:spacing w:val="-35"/>
          <w:sz w:val="20"/>
        </w:rPr>
        <w:t xml:space="preserve"> </w:t>
      </w:r>
      <w:r>
        <w:rPr>
          <w:sz w:val="20"/>
        </w:rPr>
        <w:t>unable</w:t>
      </w:r>
      <w:r>
        <w:rPr>
          <w:spacing w:val="-34"/>
          <w:sz w:val="20"/>
        </w:rPr>
        <w:t xml:space="preserve"> </w:t>
      </w:r>
      <w:r>
        <w:rPr>
          <w:sz w:val="20"/>
        </w:rPr>
        <w:t>to</w:t>
      </w:r>
      <w:r>
        <w:rPr>
          <w:spacing w:val="-36"/>
          <w:sz w:val="20"/>
        </w:rPr>
        <w:t xml:space="preserve"> </w:t>
      </w:r>
      <w:r>
        <w:rPr>
          <w:sz w:val="20"/>
        </w:rPr>
        <w:t>respond</w:t>
      </w:r>
      <w:r>
        <w:rPr>
          <w:spacing w:val="-34"/>
          <w:sz w:val="20"/>
        </w:rPr>
        <w:t xml:space="preserve"> </w:t>
      </w:r>
      <w:r>
        <w:rPr>
          <w:sz w:val="20"/>
        </w:rPr>
        <w:t>to</w:t>
      </w:r>
      <w:r>
        <w:rPr>
          <w:spacing w:val="-35"/>
          <w:sz w:val="20"/>
        </w:rPr>
        <w:t xml:space="preserve"> </w:t>
      </w:r>
      <w:r>
        <w:rPr>
          <w:sz w:val="20"/>
        </w:rPr>
        <w:t>the</w:t>
      </w:r>
      <w:r>
        <w:rPr>
          <w:spacing w:val="-35"/>
          <w:sz w:val="20"/>
        </w:rPr>
        <w:t xml:space="preserve"> </w:t>
      </w:r>
      <w:r>
        <w:rPr>
          <w:sz w:val="20"/>
        </w:rPr>
        <w:t>adult,</w:t>
      </w:r>
      <w:r>
        <w:rPr>
          <w:spacing w:val="-35"/>
          <w:sz w:val="20"/>
        </w:rPr>
        <w:t xml:space="preserve"> </w:t>
      </w:r>
      <w:r>
        <w:rPr>
          <w:sz w:val="20"/>
        </w:rPr>
        <w:t>the</w:t>
      </w:r>
      <w:r>
        <w:rPr>
          <w:spacing w:val="-35"/>
          <w:sz w:val="20"/>
        </w:rPr>
        <w:t xml:space="preserve"> </w:t>
      </w:r>
      <w:r>
        <w:rPr>
          <w:sz w:val="20"/>
        </w:rPr>
        <w:t>adult</w:t>
      </w:r>
      <w:r>
        <w:rPr>
          <w:spacing w:val="-35"/>
          <w:sz w:val="20"/>
        </w:rPr>
        <w:t xml:space="preserve"> </w:t>
      </w:r>
      <w:r>
        <w:rPr>
          <w:sz w:val="20"/>
        </w:rPr>
        <w:t>will</w:t>
      </w:r>
      <w:r>
        <w:rPr>
          <w:spacing w:val="-35"/>
          <w:sz w:val="20"/>
        </w:rPr>
        <w:t xml:space="preserve"> </w:t>
      </w:r>
      <w:r>
        <w:rPr>
          <w:sz w:val="20"/>
        </w:rPr>
        <w:t>give</w:t>
      </w:r>
      <w:r>
        <w:rPr>
          <w:spacing w:val="-35"/>
          <w:sz w:val="20"/>
        </w:rPr>
        <w:t xml:space="preserve"> </w:t>
      </w:r>
      <w:r>
        <w:rPr>
          <w:sz w:val="20"/>
        </w:rPr>
        <w:t>the</w:t>
      </w:r>
      <w:r>
        <w:rPr>
          <w:spacing w:val="-35"/>
          <w:sz w:val="20"/>
        </w:rPr>
        <w:t xml:space="preserve"> </w:t>
      </w:r>
      <w:r>
        <w:rPr>
          <w:sz w:val="20"/>
        </w:rPr>
        <w:t>child</w:t>
      </w:r>
      <w:r>
        <w:rPr>
          <w:spacing w:val="-34"/>
          <w:sz w:val="20"/>
        </w:rPr>
        <w:t xml:space="preserve"> </w:t>
      </w:r>
      <w:r>
        <w:rPr>
          <w:sz w:val="20"/>
        </w:rPr>
        <w:t>an</w:t>
      </w:r>
      <w:r>
        <w:rPr>
          <w:spacing w:val="-35"/>
          <w:sz w:val="20"/>
        </w:rPr>
        <w:t xml:space="preserve"> </w:t>
      </w:r>
      <w:r>
        <w:rPr>
          <w:sz w:val="20"/>
        </w:rPr>
        <w:t>appropriate</w:t>
      </w:r>
      <w:r>
        <w:rPr>
          <w:spacing w:val="-35"/>
          <w:sz w:val="20"/>
        </w:rPr>
        <w:t xml:space="preserve"> </w:t>
      </w:r>
      <w:r>
        <w:rPr>
          <w:sz w:val="20"/>
        </w:rPr>
        <w:t>amount</w:t>
      </w:r>
      <w:r>
        <w:rPr>
          <w:spacing w:val="-33"/>
          <w:sz w:val="20"/>
        </w:rPr>
        <w:t xml:space="preserve"> </w:t>
      </w:r>
      <w:r>
        <w:rPr>
          <w:sz w:val="20"/>
        </w:rPr>
        <w:t>of</w:t>
      </w:r>
      <w:r>
        <w:rPr>
          <w:spacing w:val="-35"/>
          <w:sz w:val="20"/>
        </w:rPr>
        <w:t xml:space="preserve"> </w:t>
      </w:r>
      <w:r>
        <w:rPr>
          <w:sz w:val="20"/>
        </w:rPr>
        <w:t>time</w:t>
      </w:r>
      <w:r>
        <w:rPr>
          <w:spacing w:val="-35"/>
          <w:sz w:val="20"/>
        </w:rPr>
        <w:t xml:space="preserve"> </w:t>
      </w:r>
      <w:r>
        <w:rPr>
          <w:sz w:val="20"/>
        </w:rPr>
        <w:t>(e.g.</w:t>
      </w:r>
      <w:r>
        <w:rPr>
          <w:spacing w:val="-35"/>
          <w:sz w:val="20"/>
        </w:rPr>
        <w:t xml:space="preserve"> </w:t>
      </w:r>
      <w:r>
        <w:rPr>
          <w:sz w:val="20"/>
        </w:rPr>
        <w:t>a</w:t>
      </w:r>
      <w:r>
        <w:rPr>
          <w:spacing w:val="-34"/>
          <w:sz w:val="20"/>
        </w:rPr>
        <w:t xml:space="preserve"> </w:t>
      </w:r>
      <w:r>
        <w:rPr>
          <w:sz w:val="20"/>
        </w:rPr>
        <w:t>few minutes)</w:t>
      </w:r>
      <w:r>
        <w:rPr>
          <w:spacing w:val="-15"/>
          <w:sz w:val="20"/>
        </w:rPr>
        <w:t xml:space="preserve"> </w:t>
      </w:r>
      <w:r>
        <w:rPr>
          <w:sz w:val="20"/>
        </w:rPr>
        <w:t>to</w:t>
      </w:r>
      <w:r>
        <w:rPr>
          <w:spacing w:val="-13"/>
          <w:sz w:val="20"/>
        </w:rPr>
        <w:t xml:space="preserve"> </w:t>
      </w:r>
      <w:r>
        <w:rPr>
          <w:sz w:val="20"/>
        </w:rPr>
        <w:t>cool</w:t>
      </w:r>
      <w:r>
        <w:rPr>
          <w:spacing w:val="-18"/>
          <w:sz w:val="20"/>
        </w:rPr>
        <w:t xml:space="preserve"> </w:t>
      </w:r>
      <w:r>
        <w:rPr>
          <w:sz w:val="20"/>
        </w:rPr>
        <w:t>down</w:t>
      </w:r>
      <w:r>
        <w:rPr>
          <w:spacing w:val="-15"/>
          <w:sz w:val="20"/>
        </w:rPr>
        <w:t xml:space="preserve"> </w:t>
      </w:r>
      <w:r>
        <w:rPr>
          <w:sz w:val="20"/>
        </w:rPr>
        <w:t>until</w:t>
      </w:r>
      <w:r>
        <w:rPr>
          <w:spacing w:val="-17"/>
          <w:sz w:val="20"/>
        </w:rPr>
        <w:t xml:space="preserve"> </w:t>
      </w:r>
      <w:r>
        <w:rPr>
          <w:sz w:val="20"/>
        </w:rPr>
        <w:t>they</w:t>
      </w:r>
      <w:r>
        <w:rPr>
          <w:spacing w:val="-14"/>
          <w:sz w:val="20"/>
        </w:rPr>
        <w:t xml:space="preserve"> </w:t>
      </w:r>
      <w:r>
        <w:rPr>
          <w:sz w:val="20"/>
        </w:rPr>
        <w:t>are</w:t>
      </w:r>
      <w:r>
        <w:rPr>
          <w:spacing w:val="-16"/>
          <w:sz w:val="20"/>
        </w:rPr>
        <w:t xml:space="preserve"> </w:t>
      </w:r>
      <w:r>
        <w:rPr>
          <w:sz w:val="20"/>
        </w:rPr>
        <w:t>already</w:t>
      </w:r>
      <w:r>
        <w:rPr>
          <w:spacing w:val="-15"/>
          <w:sz w:val="20"/>
        </w:rPr>
        <w:t xml:space="preserve"> </w:t>
      </w:r>
      <w:r>
        <w:rPr>
          <w:sz w:val="20"/>
        </w:rPr>
        <w:t>to</w:t>
      </w:r>
      <w:r>
        <w:rPr>
          <w:spacing w:val="-16"/>
          <w:sz w:val="20"/>
        </w:rPr>
        <w:t xml:space="preserve"> </w:t>
      </w:r>
      <w:r>
        <w:rPr>
          <w:sz w:val="20"/>
        </w:rPr>
        <w:t>articulate</w:t>
      </w:r>
      <w:r>
        <w:rPr>
          <w:spacing w:val="-13"/>
          <w:sz w:val="20"/>
        </w:rPr>
        <w:t xml:space="preserve"> </w:t>
      </w:r>
      <w:r>
        <w:rPr>
          <w:sz w:val="20"/>
        </w:rPr>
        <w:t>what</w:t>
      </w:r>
      <w:r>
        <w:rPr>
          <w:spacing w:val="-16"/>
          <w:sz w:val="20"/>
        </w:rPr>
        <w:t xml:space="preserve"> </w:t>
      </w:r>
      <w:r>
        <w:rPr>
          <w:sz w:val="20"/>
        </w:rPr>
        <w:t>happened.</w:t>
      </w:r>
    </w:p>
    <w:p w:rsidR="00DD5A6E" w:rsidRDefault="00025B5B">
      <w:pPr>
        <w:pStyle w:val="ListParagraph"/>
        <w:numPr>
          <w:ilvl w:val="0"/>
          <w:numId w:val="7"/>
        </w:numPr>
        <w:tabs>
          <w:tab w:val="left" w:pos="840"/>
          <w:tab w:val="left" w:pos="841"/>
        </w:tabs>
        <w:spacing w:before="4"/>
        <w:rPr>
          <w:sz w:val="20"/>
        </w:rPr>
      </w:pPr>
      <w:r>
        <w:rPr>
          <w:sz w:val="20"/>
        </w:rPr>
        <w:t>The</w:t>
      </w:r>
      <w:r>
        <w:rPr>
          <w:spacing w:val="-15"/>
          <w:sz w:val="20"/>
        </w:rPr>
        <w:t xml:space="preserve"> </w:t>
      </w:r>
      <w:r>
        <w:rPr>
          <w:sz w:val="20"/>
        </w:rPr>
        <w:t>member</w:t>
      </w:r>
      <w:r>
        <w:rPr>
          <w:spacing w:val="-14"/>
          <w:sz w:val="20"/>
        </w:rPr>
        <w:t xml:space="preserve"> </w:t>
      </w:r>
      <w:r>
        <w:rPr>
          <w:sz w:val="20"/>
        </w:rPr>
        <w:t>of</w:t>
      </w:r>
      <w:r>
        <w:rPr>
          <w:spacing w:val="-14"/>
          <w:sz w:val="20"/>
        </w:rPr>
        <w:t xml:space="preserve"> </w:t>
      </w:r>
      <w:r>
        <w:rPr>
          <w:sz w:val="20"/>
        </w:rPr>
        <w:t>staff</w:t>
      </w:r>
      <w:r>
        <w:rPr>
          <w:spacing w:val="-15"/>
          <w:sz w:val="20"/>
        </w:rPr>
        <w:t xml:space="preserve"> </w:t>
      </w:r>
      <w:r>
        <w:rPr>
          <w:sz w:val="20"/>
        </w:rPr>
        <w:t>will</w:t>
      </w:r>
      <w:r>
        <w:rPr>
          <w:spacing w:val="-15"/>
          <w:sz w:val="20"/>
        </w:rPr>
        <w:t xml:space="preserve"> </w:t>
      </w:r>
      <w:r>
        <w:rPr>
          <w:sz w:val="20"/>
        </w:rPr>
        <w:t>listen</w:t>
      </w:r>
      <w:r>
        <w:rPr>
          <w:spacing w:val="-13"/>
          <w:sz w:val="20"/>
        </w:rPr>
        <w:t xml:space="preserve"> </w:t>
      </w:r>
      <w:r>
        <w:rPr>
          <w:sz w:val="20"/>
        </w:rPr>
        <w:t>to</w:t>
      </w:r>
      <w:r>
        <w:rPr>
          <w:spacing w:val="-16"/>
          <w:sz w:val="20"/>
        </w:rPr>
        <w:t xml:space="preserve"> </w:t>
      </w:r>
      <w:r>
        <w:rPr>
          <w:sz w:val="20"/>
        </w:rPr>
        <w:t>the</w:t>
      </w:r>
      <w:r>
        <w:rPr>
          <w:spacing w:val="-13"/>
          <w:sz w:val="20"/>
        </w:rPr>
        <w:t xml:space="preserve"> </w:t>
      </w:r>
      <w:r>
        <w:rPr>
          <w:sz w:val="20"/>
        </w:rPr>
        <w:t>child</w:t>
      </w:r>
      <w:r>
        <w:rPr>
          <w:spacing w:val="-14"/>
          <w:sz w:val="20"/>
        </w:rPr>
        <w:t xml:space="preserve"> </w:t>
      </w:r>
      <w:r>
        <w:rPr>
          <w:sz w:val="20"/>
        </w:rPr>
        <w:t>and</w:t>
      </w:r>
      <w:r>
        <w:rPr>
          <w:spacing w:val="-15"/>
          <w:sz w:val="20"/>
        </w:rPr>
        <w:t xml:space="preserve"> </w:t>
      </w:r>
      <w:r>
        <w:rPr>
          <w:sz w:val="20"/>
        </w:rPr>
        <w:t>will</w:t>
      </w:r>
      <w:r>
        <w:rPr>
          <w:spacing w:val="-15"/>
          <w:sz w:val="20"/>
        </w:rPr>
        <w:t xml:space="preserve"> </w:t>
      </w:r>
      <w:r>
        <w:rPr>
          <w:sz w:val="20"/>
        </w:rPr>
        <w:t>not</w:t>
      </w:r>
      <w:r>
        <w:rPr>
          <w:spacing w:val="-17"/>
          <w:sz w:val="20"/>
        </w:rPr>
        <w:t xml:space="preserve"> </w:t>
      </w:r>
      <w:r>
        <w:rPr>
          <w:sz w:val="20"/>
        </w:rPr>
        <w:t>jump</w:t>
      </w:r>
      <w:r>
        <w:rPr>
          <w:spacing w:val="-12"/>
          <w:sz w:val="20"/>
        </w:rPr>
        <w:t xml:space="preserve"> </w:t>
      </w:r>
      <w:r>
        <w:rPr>
          <w:sz w:val="20"/>
        </w:rPr>
        <w:t>to</w:t>
      </w:r>
      <w:r>
        <w:rPr>
          <w:spacing w:val="-14"/>
          <w:sz w:val="20"/>
        </w:rPr>
        <w:t xml:space="preserve"> </w:t>
      </w:r>
      <w:r>
        <w:rPr>
          <w:sz w:val="20"/>
        </w:rPr>
        <w:t>conclusions.</w:t>
      </w:r>
    </w:p>
    <w:p w:rsidR="00DD5A6E" w:rsidRDefault="00025B5B">
      <w:pPr>
        <w:pStyle w:val="ListParagraph"/>
        <w:numPr>
          <w:ilvl w:val="0"/>
          <w:numId w:val="7"/>
        </w:numPr>
        <w:tabs>
          <w:tab w:val="left" w:pos="841"/>
        </w:tabs>
        <w:spacing w:before="15" w:line="254" w:lineRule="auto"/>
        <w:ind w:right="844"/>
        <w:jc w:val="both"/>
        <w:rPr>
          <w:sz w:val="20"/>
        </w:rPr>
      </w:pPr>
      <w:r>
        <w:rPr>
          <w:sz w:val="20"/>
        </w:rPr>
        <w:t>If</w:t>
      </w:r>
      <w:r>
        <w:rPr>
          <w:spacing w:val="-37"/>
          <w:sz w:val="20"/>
        </w:rPr>
        <w:t xml:space="preserve"> </w:t>
      </w:r>
      <w:r>
        <w:rPr>
          <w:sz w:val="20"/>
        </w:rPr>
        <w:t>a</w:t>
      </w:r>
      <w:r>
        <w:rPr>
          <w:spacing w:val="-36"/>
          <w:sz w:val="20"/>
        </w:rPr>
        <w:t xml:space="preserve"> </w:t>
      </w:r>
      <w:r>
        <w:rPr>
          <w:sz w:val="20"/>
        </w:rPr>
        <w:t>staff</w:t>
      </w:r>
      <w:r>
        <w:rPr>
          <w:spacing w:val="-37"/>
          <w:sz w:val="20"/>
        </w:rPr>
        <w:t xml:space="preserve"> </w:t>
      </w:r>
      <w:r>
        <w:rPr>
          <w:sz w:val="20"/>
        </w:rPr>
        <w:t>member</w:t>
      </w:r>
      <w:r>
        <w:rPr>
          <w:spacing w:val="-36"/>
          <w:sz w:val="20"/>
        </w:rPr>
        <w:t xml:space="preserve"> </w:t>
      </w:r>
      <w:r>
        <w:rPr>
          <w:sz w:val="20"/>
        </w:rPr>
        <w:t>needs</w:t>
      </w:r>
      <w:r>
        <w:rPr>
          <w:spacing w:val="-38"/>
          <w:sz w:val="20"/>
        </w:rPr>
        <w:t xml:space="preserve"> </w:t>
      </w:r>
      <w:r>
        <w:rPr>
          <w:sz w:val="20"/>
        </w:rPr>
        <w:t>to</w:t>
      </w:r>
      <w:r>
        <w:rPr>
          <w:spacing w:val="-36"/>
          <w:sz w:val="20"/>
        </w:rPr>
        <w:t xml:space="preserve"> </w:t>
      </w:r>
      <w:r>
        <w:rPr>
          <w:sz w:val="20"/>
        </w:rPr>
        <w:t>communicate</w:t>
      </w:r>
      <w:r>
        <w:rPr>
          <w:spacing w:val="-37"/>
          <w:sz w:val="20"/>
        </w:rPr>
        <w:t xml:space="preserve"> </w:t>
      </w:r>
      <w:r>
        <w:rPr>
          <w:sz w:val="20"/>
        </w:rPr>
        <w:t>with</w:t>
      </w:r>
      <w:r>
        <w:rPr>
          <w:spacing w:val="-37"/>
          <w:sz w:val="20"/>
        </w:rPr>
        <w:t xml:space="preserve"> </w:t>
      </w:r>
      <w:r>
        <w:rPr>
          <w:sz w:val="20"/>
        </w:rPr>
        <w:t>another</w:t>
      </w:r>
      <w:r>
        <w:rPr>
          <w:spacing w:val="-36"/>
          <w:sz w:val="20"/>
        </w:rPr>
        <w:t xml:space="preserve"> </w:t>
      </w:r>
      <w:r>
        <w:rPr>
          <w:sz w:val="20"/>
        </w:rPr>
        <w:t>member</w:t>
      </w:r>
      <w:r>
        <w:rPr>
          <w:spacing w:val="-36"/>
          <w:sz w:val="20"/>
        </w:rPr>
        <w:t xml:space="preserve"> </w:t>
      </w:r>
      <w:r>
        <w:rPr>
          <w:sz w:val="20"/>
        </w:rPr>
        <w:t>of</w:t>
      </w:r>
      <w:r>
        <w:rPr>
          <w:spacing w:val="-37"/>
          <w:sz w:val="20"/>
        </w:rPr>
        <w:t xml:space="preserve"> </w:t>
      </w:r>
      <w:r>
        <w:rPr>
          <w:sz w:val="20"/>
        </w:rPr>
        <w:t>staff</w:t>
      </w:r>
      <w:r>
        <w:rPr>
          <w:spacing w:val="-36"/>
          <w:sz w:val="20"/>
        </w:rPr>
        <w:t xml:space="preserve"> </w:t>
      </w:r>
      <w:r>
        <w:rPr>
          <w:sz w:val="20"/>
        </w:rPr>
        <w:t>to</w:t>
      </w:r>
      <w:r>
        <w:rPr>
          <w:spacing w:val="-37"/>
          <w:sz w:val="20"/>
        </w:rPr>
        <w:t xml:space="preserve"> </w:t>
      </w:r>
      <w:r>
        <w:rPr>
          <w:sz w:val="20"/>
        </w:rPr>
        <w:t>explain</w:t>
      </w:r>
      <w:r>
        <w:rPr>
          <w:spacing w:val="-36"/>
          <w:sz w:val="20"/>
        </w:rPr>
        <w:t xml:space="preserve"> </w:t>
      </w:r>
      <w:r>
        <w:rPr>
          <w:sz w:val="20"/>
        </w:rPr>
        <w:t>a</w:t>
      </w:r>
      <w:r>
        <w:rPr>
          <w:spacing w:val="-37"/>
          <w:sz w:val="20"/>
        </w:rPr>
        <w:t xml:space="preserve"> </w:t>
      </w:r>
      <w:r>
        <w:rPr>
          <w:sz w:val="20"/>
        </w:rPr>
        <w:t>situation,</w:t>
      </w:r>
      <w:r>
        <w:rPr>
          <w:spacing w:val="-37"/>
          <w:sz w:val="20"/>
        </w:rPr>
        <w:t xml:space="preserve"> </w:t>
      </w:r>
      <w:r>
        <w:rPr>
          <w:sz w:val="20"/>
        </w:rPr>
        <w:t>then</w:t>
      </w:r>
      <w:r>
        <w:rPr>
          <w:spacing w:val="-37"/>
          <w:sz w:val="20"/>
        </w:rPr>
        <w:t xml:space="preserve"> </w:t>
      </w:r>
      <w:r>
        <w:rPr>
          <w:sz w:val="20"/>
        </w:rPr>
        <w:t>they</w:t>
      </w:r>
      <w:r>
        <w:rPr>
          <w:spacing w:val="-36"/>
          <w:sz w:val="20"/>
        </w:rPr>
        <w:t xml:space="preserve"> </w:t>
      </w:r>
      <w:r>
        <w:rPr>
          <w:sz w:val="20"/>
        </w:rPr>
        <w:t>will</w:t>
      </w:r>
      <w:r>
        <w:rPr>
          <w:spacing w:val="-37"/>
          <w:sz w:val="20"/>
        </w:rPr>
        <w:t xml:space="preserve"> </w:t>
      </w:r>
      <w:r>
        <w:rPr>
          <w:sz w:val="20"/>
        </w:rPr>
        <w:t>do</w:t>
      </w:r>
      <w:r>
        <w:rPr>
          <w:spacing w:val="-37"/>
          <w:sz w:val="20"/>
        </w:rPr>
        <w:t xml:space="preserve"> </w:t>
      </w:r>
      <w:r>
        <w:rPr>
          <w:sz w:val="20"/>
        </w:rPr>
        <w:t>this</w:t>
      </w:r>
      <w:r>
        <w:rPr>
          <w:spacing w:val="-35"/>
          <w:sz w:val="20"/>
        </w:rPr>
        <w:t xml:space="preserve"> </w:t>
      </w:r>
      <w:r>
        <w:rPr>
          <w:sz w:val="20"/>
        </w:rPr>
        <w:t xml:space="preserve">in </w:t>
      </w:r>
      <w:r>
        <w:rPr>
          <w:w w:val="95"/>
          <w:sz w:val="20"/>
        </w:rPr>
        <w:t>private</w:t>
      </w:r>
      <w:r>
        <w:rPr>
          <w:spacing w:val="-19"/>
          <w:w w:val="95"/>
          <w:sz w:val="20"/>
        </w:rPr>
        <w:t xml:space="preserve"> </w:t>
      </w:r>
      <w:r>
        <w:rPr>
          <w:w w:val="95"/>
          <w:sz w:val="20"/>
        </w:rPr>
        <w:t>without</w:t>
      </w:r>
      <w:r>
        <w:rPr>
          <w:spacing w:val="-19"/>
          <w:w w:val="95"/>
          <w:sz w:val="20"/>
        </w:rPr>
        <w:t xml:space="preserve"> </w:t>
      </w:r>
      <w:r>
        <w:rPr>
          <w:w w:val="95"/>
          <w:sz w:val="20"/>
        </w:rPr>
        <w:t>the</w:t>
      </w:r>
      <w:r>
        <w:rPr>
          <w:spacing w:val="-18"/>
          <w:w w:val="95"/>
          <w:sz w:val="20"/>
        </w:rPr>
        <w:t xml:space="preserve"> </w:t>
      </w:r>
      <w:r>
        <w:rPr>
          <w:w w:val="95"/>
          <w:sz w:val="20"/>
        </w:rPr>
        <w:t>child</w:t>
      </w:r>
      <w:r>
        <w:rPr>
          <w:spacing w:val="-19"/>
          <w:w w:val="95"/>
          <w:sz w:val="20"/>
        </w:rPr>
        <w:t xml:space="preserve"> </w:t>
      </w:r>
      <w:r>
        <w:rPr>
          <w:w w:val="95"/>
          <w:sz w:val="20"/>
        </w:rPr>
        <w:t>being</w:t>
      </w:r>
      <w:r>
        <w:rPr>
          <w:spacing w:val="-17"/>
          <w:w w:val="95"/>
          <w:sz w:val="20"/>
        </w:rPr>
        <w:t xml:space="preserve"> </w:t>
      </w:r>
      <w:r>
        <w:rPr>
          <w:w w:val="95"/>
          <w:sz w:val="20"/>
        </w:rPr>
        <w:t>able</w:t>
      </w:r>
      <w:r>
        <w:rPr>
          <w:spacing w:val="-19"/>
          <w:w w:val="95"/>
          <w:sz w:val="20"/>
        </w:rPr>
        <w:t xml:space="preserve"> </w:t>
      </w:r>
      <w:r>
        <w:rPr>
          <w:w w:val="95"/>
          <w:sz w:val="20"/>
        </w:rPr>
        <w:t>to</w:t>
      </w:r>
      <w:r>
        <w:rPr>
          <w:spacing w:val="-18"/>
          <w:w w:val="95"/>
          <w:sz w:val="20"/>
        </w:rPr>
        <w:t xml:space="preserve"> </w:t>
      </w:r>
      <w:r>
        <w:rPr>
          <w:w w:val="95"/>
          <w:sz w:val="20"/>
        </w:rPr>
        <w:t>hear</w:t>
      </w:r>
      <w:r>
        <w:rPr>
          <w:spacing w:val="-16"/>
          <w:w w:val="95"/>
          <w:sz w:val="20"/>
        </w:rPr>
        <w:t xml:space="preserve"> </w:t>
      </w:r>
      <w:r>
        <w:rPr>
          <w:w w:val="95"/>
          <w:sz w:val="20"/>
        </w:rPr>
        <w:t>them.</w:t>
      </w:r>
      <w:r>
        <w:rPr>
          <w:spacing w:val="-18"/>
          <w:w w:val="95"/>
          <w:sz w:val="20"/>
        </w:rPr>
        <w:t xml:space="preserve"> </w:t>
      </w:r>
      <w:r>
        <w:rPr>
          <w:w w:val="95"/>
          <w:sz w:val="20"/>
        </w:rPr>
        <w:t>As</w:t>
      </w:r>
      <w:r>
        <w:rPr>
          <w:spacing w:val="-19"/>
          <w:w w:val="95"/>
          <w:sz w:val="20"/>
        </w:rPr>
        <w:t xml:space="preserve"> </w:t>
      </w:r>
      <w:r>
        <w:rPr>
          <w:w w:val="95"/>
          <w:sz w:val="20"/>
        </w:rPr>
        <w:t>above,</w:t>
      </w:r>
      <w:r>
        <w:rPr>
          <w:spacing w:val="-17"/>
          <w:w w:val="95"/>
          <w:sz w:val="20"/>
        </w:rPr>
        <w:t xml:space="preserve"> </w:t>
      </w:r>
      <w:r>
        <w:rPr>
          <w:w w:val="95"/>
          <w:sz w:val="20"/>
        </w:rPr>
        <w:t>the</w:t>
      </w:r>
      <w:r>
        <w:rPr>
          <w:spacing w:val="-18"/>
          <w:w w:val="95"/>
          <w:sz w:val="20"/>
        </w:rPr>
        <w:t xml:space="preserve"> </w:t>
      </w:r>
      <w:r>
        <w:rPr>
          <w:w w:val="95"/>
          <w:sz w:val="20"/>
        </w:rPr>
        <w:t>adult</w:t>
      </w:r>
      <w:r>
        <w:rPr>
          <w:spacing w:val="-19"/>
          <w:w w:val="95"/>
          <w:sz w:val="20"/>
        </w:rPr>
        <w:t xml:space="preserve"> </w:t>
      </w:r>
      <w:r>
        <w:rPr>
          <w:w w:val="95"/>
          <w:sz w:val="20"/>
        </w:rPr>
        <w:t>will</w:t>
      </w:r>
      <w:r>
        <w:rPr>
          <w:spacing w:val="-17"/>
          <w:w w:val="95"/>
          <w:sz w:val="20"/>
        </w:rPr>
        <w:t xml:space="preserve"> </w:t>
      </w:r>
      <w:r>
        <w:rPr>
          <w:w w:val="95"/>
          <w:sz w:val="20"/>
        </w:rPr>
        <w:t>not</w:t>
      </w:r>
      <w:r>
        <w:rPr>
          <w:spacing w:val="-17"/>
          <w:w w:val="95"/>
          <w:sz w:val="20"/>
        </w:rPr>
        <w:t xml:space="preserve"> </w:t>
      </w:r>
      <w:r>
        <w:rPr>
          <w:w w:val="95"/>
          <w:sz w:val="20"/>
        </w:rPr>
        <w:t>use</w:t>
      </w:r>
      <w:r>
        <w:rPr>
          <w:spacing w:val="-18"/>
          <w:w w:val="95"/>
          <w:sz w:val="20"/>
        </w:rPr>
        <w:t xml:space="preserve"> </w:t>
      </w:r>
      <w:r>
        <w:rPr>
          <w:w w:val="95"/>
          <w:sz w:val="20"/>
        </w:rPr>
        <w:t>emotive</w:t>
      </w:r>
      <w:r>
        <w:rPr>
          <w:spacing w:val="-17"/>
          <w:w w:val="95"/>
          <w:sz w:val="20"/>
        </w:rPr>
        <w:t xml:space="preserve"> </w:t>
      </w:r>
      <w:r>
        <w:rPr>
          <w:w w:val="95"/>
          <w:sz w:val="20"/>
        </w:rPr>
        <w:t>language</w:t>
      </w:r>
      <w:r>
        <w:rPr>
          <w:spacing w:val="-18"/>
          <w:w w:val="95"/>
          <w:sz w:val="20"/>
        </w:rPr>
        <w:t xml:space="preserve"> </w:t>
      </w:r>
      <w:r>
        <w:rPr>
          <w:w w:val="95"/>
          <w:sz w:val="20"/>
        </w:rPr>
        <w:t>to</w:t>
      </w:r>
      <w:r>
        <w:rPr>
          <w:spacing w:val="-19"/>
          <w:w w:val="95"/>
          <w:sz w:val="20"/>
        </w:rPr>
        <w:t xml:space="preserve"> </w:t>
      </w:r>
      <w:r>
        <w:rPr>
          <w:w w:val="95"/>
          <w:sz w:val="20"/>
        </w:rPr>
        <w:t>describe</w:t>
      </w:r>
      <w:r>
        <w:rPr>
          <w:spacing w:val="-19"/>
          <w:w w:val="95"/>
          <w:sz w:val="20"/>
        </w:rPr>
        <w:t xml:space="preserve"> </w:t>
      </w:r>
      <w:r>
        <w:rPr>
          <w:w w:val="95"/>
          <w:sz w:val="20"/>
        </w:rPr>
        <w:t xml:space="preserve">what </w:t>
      </w:r>
      <w:r>
        <w:rPr>
          <w:sz w:val="20"/>
        </w:rPr>
        <w:t>happened</w:t>
      </w:r>
      <w:r>
        <w:rPr>
          <w:spacing w:val="-14"/>
          <w:sz w:val="20"/>
        </w:rPr>
        <w:t xml:space="preserve"> </w:t>
      </w:r>
      <w:r>
        <w:rPr>
          <w:sz w:val="20"/>
        </w:rPr>
        <w:t>but</w:t>
      </w:r>
      <w:r>
        <w:rPr>
          <w:spacing w:val="-12"/>
          <w:sz w:val="20"/>
        </w:rPr>
        <w:t xml:space="preserve"> </w:t>
      </w:r>
      <w:r>
        <w:rPr>
          <w:sz w:val="20"/>
        </w:rPr>
        <w:t>rather</w:t>
      </w:r>
      <w:r>
        <w:rPr>
          <w:spacing w:val="-12"/>
          <w:sz w:val="20"/>
        </w:rPr>
        <w:t xml:space="preserve"> </w:t>
      </w:r>
      <w:r>
        <w:rPr>
          <w:sz w:val="20"/>
        </w:rPr>
        <w:t>stick</w:t>
      </w:r>
      <w:r>
        <w:rPr>
          <w:spacing w:val="-11"/>
          <w:sz w:val="20"/>
        </w:rPr>
        <w:t xml:space="preserve"> </w:t>
      </w:r>
      <w:r>
        <w:rPr>
          <w:sz w:val="20"/>
        </w:rPr>
        <w:t>to</w:t>
      </w:r>
      <w:r>
        <w:rPr>
          <w:spacing w:val="-13"/>
          <w:sz w:val="20"/>
        </w:rPr>
        <w:t xml:space="preserve"> </w:t>
      </w:r>
      <w:r>
        <w:rPr>
          <w:sz w:val="20"/>
        </w:rPr>
        <w:t>the</w:t>
      </w:r>
      <w:r>
        <w:rPr>
          <w:spacing w:val="-11"/>
          <w:sz w:val="20"/>
        </w:rPr>
        <w:t xml:space="preserve"> </w:t>
      </w:r>
      <w:r>
        <w:rPr>
          <w:sz w:val="20"/>
        </w:rPr>
        <w:t>facts.</w:t>
      </w:r>
    </w:p>
    <w:p w:rsidR="00DD5A6E" w:rsidRDefault="00025B5B">
      <w:pPr>
        <w:pStyle w:val="ListParagraph"/>
        <w:numPr>
          <w:ilvl w:val="0"/>
          <w:numId w:val="7"/>
        </w:numPr>
        <w:tabs>
          <w:tab w:val="left" w:pos="840"/>
          <w:tab w:val="left" w:pos="841"/>
        </w:tabs>
        <w:spacing w:before="1" w:line="254" w:lineRule="auto"/>
        <w:ind w:right="600"/>
        <w:rPr>
          <w:sz w:val="20"/>
        </w:rPr>
      </w:pPr>
      <w:r>
        <w:rPr>
          <w:sz w:val="20"/>
        </w:rPr>
        <w:t>Where</w:t>
      </w:r>
      <w:r>
        <w:rPr>
          <w:spacing w:val="-38"/>
          <w:sz w:val="20"/>
        </w:rPr>
        <w:t xml:space="preserve"> </w:t>
      </w:r>
      <w:r>
        <w:rPr>
          <w:sz w:val="20"/>
        </w:rPr>
        <w:t>appropriate,</w:t>
      </w:r>
      <w:r>
        <w:rPr>
          <w:spacing w:val="-37"/>
          <w:sz w:val="20"/>
        </w:rPr>
        <w:t xml:space="preserve"> </w:t>
      </w:r>
      <w:r>
        <w:rPr>
          <w:sz w:val="20"/>
        </w:rPr>
        <w:t>the</w:t>
      </w:r>
      <w:r>
        <w:rPr>
          <w:spacing w:val="-38"/>
          <w:sz w:val="20"/>
        </w:rPr>
        <w:t xml:space="preserve"> </w:t>
      </w:r>
      <w:r>
        <w:rPr>
          <w:sz w:val="20"/>
        </w:rPr>
        <w:t>lunchtime</w:t>
      </w:r>
      <w:r>
        <w:rPr>
          <w:spacing w:val="-37"/>
          <w:sz w:val="20"/>
        </w:rPr>
        <w:t xml:space="preserve"> </w:t>
      </w:r>
      <w:r>
        <w:rPr>
          <w:sz w:val="20"/>
        </w:rPr>
        <w:t>staff</w:t>
      </w:r>
      <w:r>
        <w:rPr>
          <w:spacing w:val="-38"/>
          <w:sz w:val="20"/>
        </w:rPr>
        <w:t xml:space="preserve"> </w:t>
      </w:r>
      <w:r>
        <w:rPr>
          <w:sz w:val="20"/>
        </w:rPr>
        <w:t>will</w:t>
      </w:r>
      <w:r>
        <w:rPr>
          <w:spacing w:val="-37"/>
          <w:sz w:val="20"/>
        </w:rPr>
        <w:t xml:space="preserve"> </w:t>
      </w:r>
      <w:r>
        <w:rPr>
          <w:sz w:val="20"/>
        </w:rPr>
        <w:t>use</w:t>
      </w:r>
      <w:r>
        <w:rPr>
          <w:spacing w:val="-38"/>
          <w:sz w:val="20"/>
        </w:rPr>
        <w:t xml:space="preserve"> </w:t>
      </w:r>
      <w:r>
        <w:rPr>
          <w:sz w:val="20"/>
        </w:rPr>
        <w:t>an</w:t>
      </w:r>
      <w:r>
        <w:rPr>
          <w:spacing w:val="-37"/>
          <w:sz w:val="20"/>
        </w:rPr>
        <w:t xml:space="preserve"> </w:t>
      </w:r>
      <w:r>
        <w:rPr>
          <w:sz w:val="20"/>
        </w:rPr>
        <w:t>approach</w:t>
      </w:r>
      <w:r>
        <w:rPr>
          <w:spacing w:val="-38"/>
          <w:sz w:val="20"/>
        </w:rPr>
        <w:t xml:space="preserve"> </w:t>
      </w:r>
      <w:r>
        <w:rPr>
          <w:sz w:val="20"/>
        </w:rPr>
        <w:t>to</w:t>
      </w:r>
      <w:r>
        <w:rPr>
          <w:spacing w:val="-37"/>
          <w:sz w:val="20"/>
        </w:rPr>
        <w:t xml:space="preserve"> </w:t>
      </w:r>
      <w:r>
        <w:rPr>
          <w:sz w:val="20"/>
        </w:rPr>
        <w:t>address</w:t>
      </w:r>
      <w:r>
        <w:rPr>
          <w:spacing w:val="-38"/>
          <w:sz w:val="20"/>
        </w:rPr>
        <w:t xml:space="preserve"> </w:t>
      </w:r>
      <w:r>
        <w:rPr>
          <w:sz w:val="20"/>
        </w:rPr>
        <w:t>the</w:t>
      </w:r>
      <w:r>
        <w:rPr>
          <w:spacing w:val="-37"/>
          <w:sz w:val="20"/>
        </w:rPr>
        <w:t xml:space="preserve"> </w:t>
      </w:r>
      <w:r>
        <w:rPr>
          <w:sz w:val="20"/>
        </w:rPr>
        <w:t>situation</w:t>
      </w:r>
      <w:r>
        <w:rPr>
          <w:spacing w:val="-38"/>
          <w:sz w:val="20"/>
        </w:rPr>
        <w:t xml:space="preserve"> </w:t>
      </w:r>
      <w:r>
        <w:rPr>
          <w:sz w:val="20"/>
        </w:rPr>
        <w:t>e.g.</w:t>
      </w:r>
      <w:r>
        <w:rPr>
          <w:spacing w:val="-38"/>
          <w:sz w:val="20"/>
        </w:rPr>
        <w:t xml:space="preserve"> </w:t>
      </w:r>
      <w:r>
        <w:rPr>
          <w:sz w:val="20"/>
        </w:rPr>
        <w:t>“right</w:t>
      </w:r>
      <w:r>
        <w:rPr>
          <w:spacing w:val="-37"/>
          <w:sz w:val="20"/>
        </w:rPr>
        <w:t xml:space="preserve"> </w:t>
      </w:r>
      <w:r>
        <w:rPr>
          <w:sz w:val="20"/>
        </w:rPr>
        <w:t>a</w:t>
      </w:r>
      <w:r>
        <w:rPr>
          <w:spacing w:val="-37"/>
          <w:sz w:val="20"/>
        </w:rPr>
        <w:t xml:space="preserve"> </w:t>
      </w:r>
      <w:r>
        <w:rPr>
          <w:sz w:val="20"/>
        </w:rPr>
        <w:t>wrong”,</w:t>
      </w:r>
      <w:r>
        <w:rPr>
          <w:spacing w:val="-38"/>
          <w:sz w:val="20"/>
        </w:rPr>
        <w:t xml:space="preserve"> </w:t>
      </w:r>
      <w:r>
        <w:rPr>
          <w:sz w:val="20"/>
        </w:rPr>
        <w:t>restorative approach,</w:t>
      </w:r>
      <w:r>
        <w:rPr>
          <w:spacing w:val="-38"/>
          <w:sz w:val="20"/>
        </w:rPr>
        <w:t xml:space="preserve"> </w:t>
      </w:r>
      <w:r>
        <w:rPr>
          <w:sz w:val="20"/>
        </w:rPr>
        <w:t>redirection</w:t>
      </w:r>
      <w:r>
        <w:rPr>
          <w:spacing w:val="-38"/>
          <w:sz w:val="20"/>
        </w:rPr>
        <w:t xml:space="preserve"> </w:t>
      </w:r>
      <w:r>
        <w:rPr>
          <w:sz w:val="20"/>
        </w:rPr>
        <w:t>of</w:t>
      </w:r>
      <w:r>
        <w:rPr>
          <w:spacing w:val="-37"/>
          <w:sz w:val="20"/>
        </w:rPr>
        <w:t xml:space="preserve"> </w:t>
      </w:r>
      <w:r>
        <w:rPr>
          <w:sz w:val="20"/>
        </w:rPr>
        <w:t>play.</w:t>
      </w:r>
      <w:r>
        <w:rPr>
          <w:spacing w:val="-18"/>
          <w:sz w:val="20"/>
        </w:rPr>
        <w:t xml:space="preserve"> </w:t>
      </w:r>
      <w:r>
        <w:rPr>
          <w:sz w:val="20"/>
        </w:rPr>
        <w:t>At</w:t>
      </w:r>
      <w:r>
        <w:rPr>
          <w:spacing w:val="-38"/>
          <w:sz w:val="20"/>
        </w:rPr>
        <w:t xml:space="preserve"> </w:t>
      </w:r>
      <w:r>
        <w:rPr>
          <w:sz w:val="20"/>
        </w:rPr>
        <w:t>the</w:t>
      </w:r>
      <w:r>
        <w:rPr>
          <w:spacing w:val="-37"/>
          <w:sz w:val="20"/>
        </w:rPr>
        <w:t xml:space="preserve"> </w:t>
      </w:r>
      <w:r>
        <w:rPr>
          <w:sz w:val="20"/>
        </w:rPr>
        <w:t>end</w:t>
      </w:r>
      <w:r>
        <w:rPr>
          <w:spacing w:val="-37"/>
          <w:sz w:val="20"/>
        </w:rPr>
        <w:t xml:space="preserve"> </w:t>
      </w:r>
      <w:r>
        <w:rPr>
          <w:sz w:val="20"/>
        </w:rPr>
        <w:t>of</w:t>
      </w:r>
      <w:r>
        <w:rPr>
          <w:spacing w:val="-38"/>
          <w:sz w:val="20"/>
        </w:rPr>
        <w:t xml:space="preserve"> </w:t>
      </w:r>
      <w:r>
        <w:rPr>
          <w:sz w:val="20"/>
        </w:rPr>
        <w:t>lunchtime,</w:t>
      </w:r>
      <w:r>
        <w:rPr>
          <w:spacing w:val="-37"/>
          <w:sz w:val="20"/>
        </w:rPr>
        <w:t xml:space="preserve"> </w:t>
      </w:r>
      <w:r>
        <w:rPr>
          <w:sz w:val="20"/>
        </w:rPr>
        <w:t>following</w:t>
      </w:r>
      <w:r>
        <w:rPr>
          <w:spacing w:val="-38"/>
          <w:sz w:val="20"/>
        </w:rPr>
        <w:t xml:space="preserve"> </w:t>
      </w:r>
      <w:r>
        <w:rPr>
          <w:sz w:val="20"/>
        </w:rPr>
        <w:t>resolving</w:t>
      </w:r>
      <w:r>
        <w:rPr>
          <w:spacing w:val="-37"/>
          <w:sz w:val="20"/>
        </w:rPr>
        <w:t xml:space="preserve"> </w:t>
      </w:r>
      <w:r>
        <w:rPr>
          <w:sz w:val="20"/>
        </w:rPr>
        <w:t>the</w:t>
      </w:r>
      <w:r>
        <w:rPr>
          <w:spacing w:val="-38"/>
          <w:sz w:val="20"/>
        </w:rPr>
        <w:t xml:space="preserve"> </w:t>
      </w:r>
      <w:r>
        <w:rPr>
          <w:sz w:val="20"/>
        </w:rPr>
        <w:t>situation,</w:t>
      </w:r>
      <w:r>
        <w:rPr>
          <w:spacing w:val="-37"/>
          <w:sz w:val="20"/>
        </w:rPr>
        <w:t xml:space="preserve"> </w:t>
      </w:r>
      <w:r>
        <w:rPr>
          <w:sz w:val="20"/>
        </w:rPr>
        <w:t>the</w:t>
      </w:r>
      <w:r>
        <w:rPr>
          <w:spacing w:val="-38"/>
          <w:sz w:val="20"/>
        </w:rPr>
        <w:t xml:space="preserve"> </w:t>
      </w:r>
      <w:r>
        <w:rPr>
          <w:sz w:val="20"/>
        </w:rPr>
        <w:t>lunchtime</w:t>
      </w:r>
      <w:r>
        <w:rPr>
          <w:spacing w:val="-37"/>
          <w:sz w:val="20"/>
        </w:rPr>
        <w:t xml:space="preserve"> </w:t>
      </w:r>
      <w:r>
        <w:rPr>
          <w:sz w:val="20"/>
        </w:rPr>
        <w:t>staff</w:t>
      </w:r>
      <w:r>
        <w:rPr>
          <w:spacing w:val="-37"/>
          <w:sz w:val="20"/>
        </w:rPr>
        <w:t xml:space="preserve"> </w:t>
      </w:r>
      <w:r>
        <w:rPr>
          <w:sz w:val="20"/>
        </w:rPr>
        <w:t>will</w:t>
      </w:r>
      <w:r>
        <w:rPr>
          <w:spacing w:val="-38"/>
          <w:sz w:val="20"/>
        </w:rPr>
        <w:t xml:space="preserve"> </w:t>
      </w:r>
      <w:r>
        <w:rPr>
          <w:sz w:val="20"/>
        </w:rPr>
        <w:t xml:space="preserve">report </w:t>
      </w:r>
      <w:r>
        <w:rPr>
          <w:w w:val="95"/>
          <w:sz w:val="20"/>
        </w:rPr>
        <w:t>any</w:t>
      </w:r>
      <w:r>
        <w:rPr>
          <w:spacing w:val="-31"/>
          <w:w w:val="95"/>
          <w:sz w:val="20"/>
        </w:rPr>
        <w:t xml:space="preserve"> </w:t>
      </w:r>
      <w:r>
        <w:rPr>
          <w:w w:val="95"/>
          <w:sz w:val="20"/>
        </w:rPr>
        <w:t>serious</w:t>
      </w:r>
      <w:r>
        <w:rPr>
          <w:spacing w:val="-30"/>
          <w:w w:val="95"/>
          <w:sz w:val="20"/>
        </w:rPr>
        <w:t xml:space="preserve"> </w:t>
      </w:r>
      <w:r>
        <w:rPr>
          <w:w w:val="95"/>
          <w:sz w:val="20"/>
        </w:rPr>
        <w:t>incidents</w:t>
      </w:r>
      <w:r>
        <w:rPr>
          <w:spacing w:val="-29"/>
          <w:w w:val="95"/>
          <w:sz w:val="20"/>
        </w:rPr>
        <w:t xml:space="preserve"> </w:t>
      </w:r>
      <w:r>
        <w:rPr>
          <w:w w:val="95"/>
          <w:sz w:val="20"/>
        </w:rPr>
        <w:t>or</w:t>
      </w:r>
      <w:r>
        <w:rPr>
          <w:spacing w:val="-31"/>
          <w:w w:val="95"/>
          <w:sz w:val="20"/>
        </w:rPr>
        <w:t xml:space="preserve"> </w:t>
      </w:r>
      <w:r>
        <w:rPr>
          <w:w w:val="95"/>
          <w:sz w:val="20"/>
        </w:rPr>
        <w:t>recurrent</w:t>
      </w:r>
      <w:r>
        <w:rPr>
          <w:spacing w:val="-31"/>
          <w:w w:val="95"/>
          <w:sz w:val="20"/>
        </w:rPr>
        <w:t xml:space="preserve"> </w:t>
      </w:r>
      <w:r>
        <w:rPr>
          <w:w w:val="95"/>
          <w:sz w:val="20"/>
        </w:rPr>
        <w:t>incidents</w:t>
      </w:r>
      <w:r>
        <w:rPr>
          <w:spacing w:val="-31"/>
          <w:w w:val="95"/>
          <w:sz w:val="20"/>
        </w:rPr>
        <w:t xml:space="preserve"> </w:t>
      </w:r>
      <w:r>
        <w:rPr>
          <w:w w:val="95"/>
          <w:sz w:val="20"/>
        </w:rPr>
        <w:t>to</w:t>
      </w:r>
      <w:r>
        <w:rPr>
          <w:spacing w:val="-31"/>
          <w:w w:val="95"/>
          <w:sz w:val="20"/>
        </w:rPr>
        <w:t xml:space="preserve"> </w:t>
      </w:r>
      <w:r>
        <w:rPr>
          <w:w w:val="95"/>
          <w:sz w:val="20"/>
        </w:rPr>
        <w:t>SLT</w:t>
      </w:r>
      <w:r>
        <w:rPr>
          <w:spacing w:val="-30"/>
          <w:w w:val="95"/>
          <w:sz w:val="20"/>
        </w:rPr>
        <w:t xml:space="preserve"> </w:t>
      </w:r>
      <w:r w:rsidR="0049471C">
        <w:rPr>
          <w:w w:val="95"/>
          <w:sz w:val="20"/>
        </w:rPr>
        <w:t>o class teachers or a member of the SLT s</w:t>
      </w:r>
      <w:r>
        <w:rPr>
          <w:w w:val="95"/>
          <w:sz w:val="20"/>
        </w:rPr>
        <w:t>o</w:t>
      </w:r>
      <w:r>
        <w:rPr>
          <w:spacing w:val="-31"/>
          <w:w w:val="95"/>
          <w:sz w:val="20"/>
        </w:rPr>
        <w:t xml:space="preserve"> </w:t>
      </w:r>
      <w:r>
        <w:rPr>
          <w:w w:val="95"/>
          <w:sz w:val="20"/>
        </w:rPr>
        <w:t>they</w:t>
      </w:r>
      <w:r>
        <w:rPr>
          <w:spacing w:val="-30"/>
          <w:w w:val="95"/>
          <w:sz w:val="20"/>
        </w:rPr>
        <w:t xml:space="preserve"> </w:t>
      </w:r>
      <w:r>
        <w:rPr>
          <w:w w:val="95"/>
          <w:sz w:val="20"/>
        </w:rPr>
        <w:t>can</w:t>
      </w:r>
      <w:r>
        <w:rPr>
          <w:spacing w:val="-31"/>
          <w:w w:val="95"/>
          <w:sz w:val="20"/>
        </w:rPr>
        <w:t xml:space="preserve"> </w:t>
      </w:r>
      <w:r>
        <w:rPr>
          <w:w w:val="95"/>
          <w:sz w:val="20"/>
        </w:rPr>
        <w:t>be</w:t>
      </w:r>
      <w:r>
        <w:rPr>
          <w:spacing w:val="-30"/>
          <w:w w:val="95"/>
          <w:sz w:val="20"/>
        </w:rPr>
        <w:t xml:space="preserve"> </w:t>
      </w:r>
      <w:r>
        <w:rPr>
          <w:w w:val="95"/>
          <w:sz w:val="20"/>
        </w:rPr>
        <w:t>recorded</w:t>
      </w:r>
      <w:r>
        <w:rPr>
          <w:spacing w:val="-31"/>
          <w:w w:val="95"/>
          <w:sz w:val="20"/>
        </w:rPr>
        <w:t xml:space="preserve"> </w:t>
      </w:r>
      <w:r>
        <w:rPr>
          <w:w w:val="95"/>
          <w:sz w:val="20"/>
        </w:rPr>
        <w:t>on</w:t>
      </w:r>
      <w:r>
        <w:rPr>
          <w:spacing w:val="-30"/>
          <w:w w:val="95"/>
          <w:sz w:val="20"/>
        </w:rPr>
        <w:t xml:space="preserve"> </w:t>
      </w:r>
      <w:proofErr w:type="spellStart"/>
      <w:r w:rsidR="00464D1A">
        <w:rPr>
          <w:w w:val="95"/>
          <w:sz w:val="20"/>
        </w:rPr>
        <w:t>MyConcern</w:t>
      </w:r>
      <w:proofErr w:type="spellEnd"/>
      <w:r>
        <w:rPr>
          <w:spacing w:val="-31"/>
          <w:w w:val="95"/>
          <w:sz w:val="20"/>
        </w:rPr>
        <w:t xml:space="preserve"> </w:t>
      </w:r>
      <w:r>
        <w:rPr>
          <w:w w:val="95"/>
          <w:sz w:val="20"/>
        </w:rPr>
        <w:t>and</w:t>
      </w:r>
      <w:r>
        <w:rPr>
          <w:spacing w:val="-29"/>
          <w:w w:val="95"/>
          <w:sz w:val="20"/>
        </w:rPr>
        <w:t xml:space="preserve"> </w:t>
      </w:r>
      <w:r>
        <w:rPr>
          <w:w w:val="95"/>
          <w:sz w:val="20"/>
        </w:rPr>
        <w:t>followed</w:t>
      </w:r>
      <w:r>
        <w:rPr>
          <w:spacing w:val="-31"/>
          <w:w w:val="95"/>
          <w:sz w:val="20"/>
        </w:rPr>
        <w:t xml:space="preserve"> </w:t>
      </w:r>
      <w:r>
        <w:rPr>
          <w:w w:val="95"/>
          <w:sz w:val="20"/>
        </w:rPr>
        <w:t>up</w:t>
      </w:r>
      <w:r>
        <w:rPr>
          <w:spacing w:val="-31"/>
          <w:w w:val="95"/>
          <w:sz w:val="20"/>
        </w:rPr>
        <w:t xml:space="preserve"> </w:t>
      </w:r>
      <w:r>
        <w:rPr>
          <w:w w:val="95"/>
          <w:sz w:val="20"/>
        </w:rPr>
        <w:t>where</w:t>
      </w:r>
      <w:r>
        <w:rPr>
          <w:spacing w:val="-30"/>
          <w:w w:val="95"/>
          <w:sz w:val="20"/>
        </w:rPr>
        <w:t xml:space="preserve"> </w:t>
      </w:r>
      <w:r>
        <w:rPr>
          <w:w w:val="95"/>
          <w:sz w:val="20"/>
        </w:rPr>
        <w:t>necessary.</w:t>
      </w:r>
    </w:p>
    <w:p w:rsidR="00DD5A6E" w:rsidRDefault="00025B5B">
      <w:pPr>
        <w:pStyle w:val="ListParagraph"/>
        <w:numPr>
          <w:ilvl w:val="0"/>
          <w:numId w:val="7"/>
        </w:numPr>
        <w:tabs>
          <w:tab w:val="left" w:pos="840"/>
          <w:tab w:val="left" w:pos="841"/>
        </w:tabs>
        <w:spacing w:line="254" w:lineRule="auto"/>
        <w:ind w:right="548"/>
        <w:rPr>
          <w:sz w:val="20"/>
        </w:rPr>
      </w:pPr>
      <w:r>
        <w:rPr>
          <w:w w:val="95"/>
          <w:sz w:val="20"/>
        </w:rPr>
        <w:t>However,</w:t>
      </w:r>
      <w:r>
        <w:rPr>
          <w:spacing w:val="-24"/>
          <w:w w:val="95"/>
          <w:sz w:val="20"/>
        </w:rPr>
        <w:t xml:space="preserve"> </w:t>
      </w:r>
      <w:r>
        <w:rPr>
          <w:w w:val="95"/>
          <w:sz w:val="20"/>
        </w:rPr>
        <w:t>if</w:t>
      </w:r>
      <w:r>
        <w:rPr>
          <w:spacing w:val="-24"/>
          <w:w w:val="95"/>
          <w:sz w:val="20"/>
        </w:rPr>
        <w:t xml:space="preserve"> </w:t>
      </w:r>
      <w:r>
        <w:rPr>
          <w:w w:val="95"/>
          <w:sz w:val="20"/>
        </w:rPr>
        <w:t>a</w:t>
      </w:r>
      <w:r>
        <w:rPr>
          <w:spacing w:val="-25"/>
          <w:w w:val="95"/>
          <w:sz w:val="20"/>
        </w:rPr>
        <w:t xml:space="preserve"> </w:t>
      </w:r>
      <w:r>
        <w:rPr>
          <w:w w:val="95"/>
          <w:sz w:val="20"/>
        </w:rPr>
        <w:t>situation</w:t>
      </w:r>
      <w:r>
        <w:rPr>
          <w:spacing w:val="-25"/>
          <w:w w:val="95"/>
          <w:sz w:val="20"/>
        </w:rPr>
        <w:t xml:space="preserve"> </w:t>
      </w:r>
      <w:r>
        <w:rPr>
          <w:w w:val="95"/>
          <w:sz w:val="20"/>
        </w:rPr>
        <w:t>is</w:t>
      </w:r>
      <w:r>
        <w:rPr>
          <w:spacing w:val="-25"/>
          <w:w w:val="95"/>
          <w:sz w:val="20"/>
        </w:rPr>
        <w:t xml:space="preserve"> </w:t>
      </w:r>
      <w:r>
        <w:rPr>
          <w:w w:val="95"/>
          <w:sz w:val="20"/>
        </w:rPr>
        <w:t>serious</w:t>
      </w:r>
      <w:r>
        <w:rPr>
          <w:spacing w:val="-25"/>
          <w:w w:val="95"/>
          <w:sz w:val="20"/>
        </w:rPr>
        <w:t xml:space="preserve"> </w:t>
      </w:r>
      <w:r>
        <w:rPr>
          <w:w w:val="95"/>
          <w:sz w:val="20"/>
        </w:rPr>
        <w:t>the</w:t>
      </w:r>
      <w:r>
        <w:rPr>
          <w:spacing w:val="-25"/>
          <w:w w:val="95"/>
          <w:sz w:val="20"/>
        </w:rPr>
        <w:t xml:space="preserve"> </w:t>
      </w:r>
      <w:r>
        <w:rPr>
          <w:w w:val="95"/>
          <w:sz w:val="20"/>
        </w:rPr>
        <w:t>lunchtime</w:t>
      </w:r>
      <w:r>
        <w:rPr>
          <w:spacing w:val="-25"/>
          <w:w w:val="95"/>
          <w:sz w:val="20"/>
        </w:rPr>
        <w:t xml:space="preserve"> </w:t>
      </w:r>
      <w:r>
        <w:rPr>
          <w:w w:val="95"/>
          <w:sz w:val="20"/>
        </w:rPr>
        <w:t>staff</w:t>
      </w:r>
      <w:r>
        <w:rPr>
          <w:spacing w:val="-24"/>
          <w:w w:val="95"/>
          <w:sz w:val="20"/>
        </w:rPr>
        <w:t xml:space="preserve"> </w:t>
      </w:r>
      <w:r>
        <w:rPr>
          <w:w w:val="95"/>
          <w:sz w:val="20"/>
        </w:rPr>
        <w:t>will</w:t>
      </w:r>
      <w:r>
        <w:rPr>
          <w:spacing w:val="-24"/>
          <w:w w:val="95"/>
          <w:sz w:val="20"/>
        </w:rPr>
        <w:t xml:space="preserve"> </w:t>
      </w:r>
      <w:r>
        <w:rPr>
          <w:w w:val="95"/>
          <w:sz w:val="20"/>
        </w:rPr>
        <w:t>involve</w:t>
      </w:r>
      <w:r>
        <w:rPr>
          <w:spacing w:val="-25"/>
          <w:w w:val="95"/>
          <w:sz w:val="20"/>
        </w:rPr>
        <w:t xml:space="preserve"> </w:t>
      </w:r>
      <w:r>
        <w:rPr>
          <w:w w:val="95"/>
          <w:sz w:val="20"/>
        </w:rPr>
        <w:t>the</w:t>
      </w:r>
      <w:r>
        <w:rPr>
          <w:spacing w:val="-25"/>
          <w:w w:val="95"/>
          <w:sz w:val="20"/>
        </w:rPr>
        <w:t xml:space="preserve"> </w:t>
      </w:r>
      <w:r>
        <w:rPr>
          <w:w w:val="95"/>
          <w:sz w:val="20"/>
        </w:rPr>
        <w:t>SLT</w:t>
      </w:r>
      <w:r>
        <w:rPr>
          <w:spacing w:val="-24"/>
          <w:w w:val="95"/>
          <w:sz w:val="20"/>
        </w:rPr>
        <w:t xml:space="preserve"> </w:t>
      </w:r>
      <w:r>
        <w:rPr>
          <w:w w:val="95"/>
          <w:sz w:val="20"/>
        </w:rPr>
        <w:t>in</w:t>
      </w:r>
      <w:r>
        <w:rPr>
          <w:spacing w:val="-25"/>
          <w:w w:val="95"/>
          <w:sz w:val="20"/>
        </w:rPr>
        <w:t xml:space="preserve"> </w:t>
      </w:r>
      <w:r>
        <w:rPr>
          <w:w w:val="95"/>
          <w:sz w:val="20"/>
        </w:rPr>
        <w:t>resolving</w:t>
      </w:r>
      <w:r>
        <w:rPr>
          <w:spacing w:val="-23"/>
          <w:w w:val="95"/>
          <w:sz w:val="20"/>
        </w:rPr>
        <w:t xml:space="preserve"> </w:t>
      </w:r>
      <w:r>
        <w:rPr>
          <w:w w:val="95"/>
          <w:sz w:val="20"/>
        </w:rPr>
        <w:t>the</w:t>
      </w:r>
      <w:r>
        <w:rPr>
          <w:spacing w:val="-25"/>
          <w:w w:val="95"/>
          <w:sz w:val="20"/>
        </w:rPr>
        <w:t xml:space="preserve"> </w:t>
      </w:r>
      <w:r>
        <w:rPr>
          <w:w w:val="95"/>
          <w:sz w:val="20"/>
        </w:rPr>
        <w:t>situation.</w:t>
      </w:r>
      <w:r>
        <w:rPr>
          <w:spacing w:val="-23"/>
          <w:w w:val="95"/>
          <w:sz w:val="20"/>
        </w:rPr>
        <w:t xml:space="preserve"> </w:t>
      </w:r>
      <w:r>
        <w:rPr>
          <w:w w:val="95"/>
          <w:sz w:val="20"/>
        </w:rPr>
        <w:t>The</w:t>
      </w:r>
      <w:r>
        <w:rPr>
          <w:spacing w:val="-25"/>
          <w:w w:val="95"/>
          <w:sz w:val="20"/>
        </w:rPr>
        <w:t xml:space="preserve"> </w:t>
      </w:r>
      <w:r>
        <w:rPr>
          <w:w w:val="95"/>
          <w:sz w:val="20"/>
        </w:rPr>
        <w:t>child</w:t>
      </w:r>
      <w:r>
        <w:rPr>
          <w:spacing w:val="-25"/>
          <w:w w:val="95"/>
          <w:sz w:val="20"/>
        </w:rPr>
        <w:t xml:space="preserve"> </w:t>
      </w:r>
      <w:r>
        <w:rPr>
          <w:w w:val="95"/>
          <w:sz w:val="20"/>
        </w:rPr>
        <w:t>may</w:t>
      </w:r>
      <w:r>
        <w:rPr>
          <w:spacing w:val="-24"/>
          <w:w w:val="95"/>
          <w:sz w:val="20"/>
        </w:rPr>
        <w:t xml:space="preserve"> </w:t>
      </w:r>
      <w:r>
        <w:rPr>
          <w:w w:val="95"/>
          <w:sz w:val="20"/>
        </w:rPr>
        <w:t>be</w:t>
      </w:r>
      <w:r>
        <w:rPr>
          <w:spacing w:val="-24"/>
          <w:w w:val="95"/>
          <w:sz w:val="20"/>
        </w:rPr>
        <w:t xml:space="preserve"> </w:t>
      </w:r>
      <w:r>
        <w:rPr>
          <w:w w:val="95"/>
          <w:sz w:val="20"/>
        </w:rPr>
        <w:t xml:space="preserve">asked </w:t>
      </w:r>
      <w:r>
        <w:rPr>
          <w:sz w:val="20"/>
        </w:rPr>
        <w:t>to</w:t>
      </w:r>
      <w:r>
        <w:rPr>
          <w:spacing w:val="-21"/>
          <w:sz w:val="20"/>
        </w:rPr>
        <w:t xml:space="preserve"> </w:t>
      </w:r>
      <w:r>
        <w:rPr>
          <w:sz w:val="20"/>
        </w:rPr>
        <w:t>miss</w:t>
      </w:r>
      <w:r>
        <w:rPr>
          <w:spacing w:val="-20"/>
          <w:sz w:val="20"/>
        </w:rPr>
        <w:t xml:space="preserve"> </w:t>
      </w:r>
      <w:r>
        <w:rPr>
          <w:sz w:val="20"/>
        </w:rPr>
        <w:t>some</w:t>
      </w:r>
      <w:r>
        <w:rPr>
          <w:spacing w:val="-21"/>
          <w:sz w:val="20"/>
        </w:rPr>
        <w:t xml:space="preserve"> </w:t>
      </w:r>
      <w:r>
        <w:rPr>
          <w:sz w:val="20"/>
        </w:rPr>
        <w:t>of</w:t>
      </w:r>
      <w:r>
        <w:rPr>
          <w:spacing w:val="-18"/>
          <w:sz w:val="20"/>
        </w:rPr>
        <w:t xml:space="preserve"> </w:t>
      </w:r>
      <w:r>
        <w:rPr>
          <w:sz w:val="20"/>
        </w:rPr>
        <w:t>their</w:t>
      </w:r>
      <w:r>
        <w:rPr>
          <w:spacing w:val="-20"/>
          <w:sz w:val="20"/>
        </w:rPr>
        <w:t xml:space="preserve"> </w:t>
      </w:r>
      <w:r>
        <w:rPr>
          <w:sz w:val="20"/>
        </w:rPr>
        <w:t>lunchtime</w:t>
      </w:r>
      <w:r>
        <w:rPr>
          <w:spacing w:val="-21"/>
          <w:sz w:val="20"/>
        </w:rPr>
        <w:t xml:space="preserve"> </w:t>
      </w:r>
      <w:r>
        <w:rPr>
          <w:sz w:val="20"/>
        </w:rPr>
        <w:t>by</w:t>
      </w:r>
      <w:r>
        <w:rPr>
          <w:spacing w:val="-20"/>
          <w:sz w:val="20"/>
        </w:rPr>
        <w:t xml:space="preserve"> </w:t>
      </w:r>
      <w:r>
        <w:rPr>
          <w:sz w:val="20"/>
        </w:rPr>
        <w:t>spending</w:t>
      </w:r>
      <w:r>
        <w:rPr>
          <w:spacing w:val="-21"/>
          <w:sz w:val="20"/>
        </w:rPr>
        <w:t xml:space="preserve"> </w:t>
      </w:r>
      <w:r>
        <w:rPr>
          <w:sz w:val="20"/>
        </w:rPr>
        <w:t>time</w:t>
      </w:r>
      <w:r>
        <w:rPr>
          <w:spacing w:val="-21"/>
          <w:sz w:val="20"/>
        </w:rPr>
        <w:t xml:space="preserve"> </w:t>
      </w:r>
      <w:r w:rsidR="0049471C">
        <w:rPr>
          <w:sz w:val="20"/>
        </w:rPr>
        <w:t>with the</w:t>
      </w:r>
      <w:r>
        <w:rPr>
          <w:spacing w:val="-21"/>
          <w:sz w:val="20"/>
        </w:rPr>
        <w:t xml:space="preserve"> </w:t>
      </w:r>
      <w:r w:rsidR="0049471C">
        <w:rPr>
          <w:sz w:val="20"/>
        </w:rPr>
        <w:t>SLT or outside the staffroom</w:t>
      </w:r>
      <w:r>
        <w:rPr>
          <w:spacing w:val="-18"/>
          <w:sz w:val="20"/>
        </w:rPr>
        <w:t xml:space="preserve"> </w:t>
      </w:r>
      <w:r w:rsidR="0049471C">
        <w:rPr>
          <w:sz w:val="20"/>
        </w:rPr>
        <w:t xml:space="preserve">and details will be </w:t>
      </w:r>
      <w:r>
        <w:rPr>
          <w:sz w:val="20"/>
        </w:rPr>
        <w:t>recorded</w:t>
      </w:r>
      <w:r>
        <w:rPr>
          <w:spacing w:val="-19"/>
          <w:sz w:val="20"/>
        </w:rPr>
        <w:t xml:space="preserve"> </w:t>
      </w:r>
      <w:r>
        <w:rPr>
          <w:sz w:val="20"/>
        </w:rPr>
        <w:t>on</w:t>
      </w:r>
      <w:r>
        <w:rPr>
          <w:spacing w:val="-22"/>
          <w:sz w:val="20"/>
        </w:rPr>
        <w:t xml:space="preserve"> </w:t>
      </w:r>
      <w:proofErr w:type="spellStart"/>
      <w:r w:rsidR="00464D1A">
        <w:rPr>
          <w:sz w:val="20"/>
        </w:rPr>
        <w:t>MyConcern</w:t>
      </w:r>
      <w:proofErr w:type="spellEnd"/>
      <w:r w:rsidR="0049471C">
        <w:rPr>
          <w:sz w:val="20"/>
        </w:rPr>
        <w:t>.</w:t>
      </w:r>
    </w:p>
    <w:p w:rsidR="00DD5A6E" w:rsidRDefault="00025B5B">
      <w:pPr>
        <w:pStyle w:val="ListParagraph"/>
        <w:numPr>
          <w:ilvl w:val="0"/>
          <w:numId w:val="7"/>
        </w:numPr>
        <w:tabs>
          <w:tab w:val="left" w:pos="840"/>
          <w:tab w:val="left" w:pos="841"/>
        </w:tabs>
        <w:spacing w:before="2"/>
        <w:rPr>
          <w:sz w:val="20"/>
        </w:rPr>
      </w:pPr>
      <w:r>
        <w:rPr>
          <w:sz w:val="20"/>
        </w:rPr>
        <w:t>Any</w:t>
      </w:r>
      <w:r>
        <w:rPr>
          <w:spacing w:val="-16"/>
          <w:sz w:val="20"/>
        </w:rPr>
        <w:t xml:space="preserve"> </w:t>
      </w:r>
      <w:r>
        <w:rPr>
          <w:sz w:val="20"/>
        </w:rPr>
        <w:t>negative</w:t>
      </w:r>
      <w:r>
        <w:rPr>
          <w:spacing w:val="-17"/>
          <w:sz w:val="20"/>
        </w:rPr>
        <w:t xml:space="preserve"> </w:t>
      </w:r>
      <w:r>
        <w:rPr>
          <w:sz w:val="20"/>
        </w:rPr>
        <w:t>behaviour</w:t>
      </w:r>
      <w:r>
        <w:rPr>
          <w:spacing w:val="-15"/>
          <w:sz w:val="20"/>
        </w:rPr>
        <w:t xml:space="preserve"> </w:t>
      </w:r>
      <w:r>
        <w:rPr>
          <w:sz w:val="20"/>
        </w:rPr>
        <w:t>will</w:t>
      </w:r>
      <w:r>
        <w:rPr>
          <w:spacing w:val="-18"/>
          <w:sz w:val="20"/>
        </w:rPr>
        <w:t xml:space="preserve"> </w:t>
      </w:r>
      <w:r>
        <w:rPr>
          <w:sz w:val="20"/>
        </w:rPr>
        <w:t>be</w:t>
      </w:r>
      <w:r>
        <w:rPr>
          <w:spacing w:val="-16"/>
          <w:sz w:val="20"/>
        </w:rPr>
        <w:t xml:space="preserve"> </w:t>
      </w:r>
      <w:r>
        <w:rPr>
          <w:sz w:val="20"/>
        </w:rPr>
        <w:t>reported</w:t>
      </w:r>
      <w:r w:rsidR="0049471C">
        <w:rPr>
          <w:sz w:val="20"/>
        </w:rPr>
        <w:t xml:space="preserve"> to</w:t>
      </w:r>
      <w:r>
        <w:rPr>
          <w:spacing w:val="-15"/>
          <w:sz w:val="20"/>
        </w:rPr>
        <w:t xml:space="preserve"> </w:t>
      </w:r>
      <w:r>
        <w:rPr>
          <w:sz w:val="20"/>
        </w:rPr>
        <w:t>the</w:t>
      </w:r>
      <w:r>
        <w:rPr>
          <w:spacing w:val="-17"/>
          <w:sz w:val="20"/>
        </w:rPr>
        <w:t xml:space="preserve"> </w:t>
      </w:r>
      <w:r>
        <w:rPr>
          <w:sz w:val="20"/>
        </w:rPr>
        <w:t>class</w:t>
      </w:r>
      <w:r>
        <w:rPr>
          <w:spacing w:val="-15"/>
          <w:sz w:val="20"/>
        </w:rPr>
        <w:t xml:space="preserve"> </w:t>
      </w:r>
      <w:r>
        <w:rPr>
          <w:sz w:val="20"/>
        </w:rPr>
        <w:t>teacher</w:t>
      </w:r>
      <w:r>
        <w:rPr>
          <w:spacing w:val="-15"/>
          <w:sz w:val="20"/>
        </w:rPr>
        <w:t xml:space="preserve"> </w:t>
      </w:r>
      <w:r>
        <w:rPr>
          <w:sz w:val="20"/>
        </w:rPr>
        <w:t>at</w:t>
      </w:r>
      <w:r>
        <w:rPr>
          <w:spacing w:val="-18"/>
          <w:sz w:val="20"/>
        </w:rPr>
        <w:t xml:space="preserve"> </w:t>
      </w:r>
      <w:r>
        <w:rPr>
          <w:sz w:val="20"/>
        </w:rPr>
        <w:t>the</w:t>
      </w:r>
      <w:r>
        <w:rPr>
          <w:spacing w:val="-16"/>
          <w:sz w:val="20"/>
        </w:rPr>
        <w:t xml:space="preserve"> </w:t>
      </w:r>
      <w:r>
        <w:rPr>
          <w:sz w:val="20"/>
        </w:rPr>
        <w:t>end</w:t>
      </w:r>
      <w:r>
        <w:rPr>
          <w:spacing w:val="-17"/>
          <w:sz w:val="20"/>
        </w:rPr>
        <w:t xml:space="preserve"> </w:t>
      </w:r>
      <w:r>
        <w:rPr>
          <w:sz w:val="20"/>
        </w:rPr>
        <w:t>of</w:t>
      </w:r>
      <w:r>
        <w:rPr>
          <w:spacing w:val="-17"/>
          <w:sz w:val="20"/>
        </w:rPr>
        <w:t xml:space="preserve"> </w:t>
      </w:r>
      <w:r>
        <w:rPr>
          <w:sz w:val="20"/>
        </w:rPr>
        <w:t>the</w:t>
      </w:r>
      <w:r>
        <w:rPr>
          <w:spacing w:val="-12"/>
          <w:sz w:val="20"/>
        </w:rPr>
        <w:t xml:space="preserve"> </w:t>
      </w:r>
      <w:r>
        <w:rPr>
          <w:sz w:val="20"/>
        </w:rPr>
        <w:t>playtime.</w:t>
      </w:r>
    </w:p>
    <w:p w:rsidR="00DD5A6E" w:rsidRDefault="00DD5A6E">
      <w:pPr>
        <w:pStyle w:val="BodyText"/>
        <w:spacing w:before="4"/>
        <w:rPr>
          <w:sz w:val="22"/>
        </w:rPr>
      </w:pPr>
    </w:p>
    <w:p w:rsidR="00DD5A6E" w:rsidRDefault="00025B5B">
      <w:pPr>
        <w:pStyle w:val="BodyText"/>
        <w:spacing w:before="1"/>
        <w:ind w:left="120"/>
      </w:pPr>
      <w:r>
        <w:t>Managing serious incidents whilst on the playground</w:t>
      </w:r>
    </w:p>
    <w:p w:rsidR="00DD5A6E" w:rsidRDefault="00DD5A6E">
      <w:pPr>
        <w:pStyle w:val="BodyText"/>
        <w:spacing w:before="7"/>
        <w:rPr>
          <w:sz w:val="22"/>
        </w:rPr>
      </w:pPr>
    </w:p>
    <w:p w:rsidR="00DD5A6E" w:rsidRDefault="00025B5B">
      <w:pPr>
        <w:pStyle w:val="BodyText"/>
        <w:ind w:left="120"/>
      </w:pPr>
      <w:r>
        <w:t>If there is a physical fight or a child who is dysregulated and is putting themselves or others at risk:</w:t>
      </w:r>
    </w:p>
    <w:p w:rsidR="00DD5A6E" w:rsidRDefault="00DD5A6E">
      <w:pPr>
        <w:pStyle w:val="BodyText"/>
        <w:spacing w:before="4"/>
        <w:rPr>
          <w:sz w:val="22"/>
        </w:rPr>
      </w:pPr>
    </w:p>
    <w:p w:rsidR="00DD5A6E" w:rsidRDefault="00025B5B">
      <w:pPr>
        <w:pStyle w:val="ListParagraph"/>
        <w:numPr>
          <w:ilvl w:val="0"/>
          <w:numId w:val="6"/>
        </w:numPr>
        <w:tabs>
          <w:tab w:val="left" w:pos="314"/>
        </w:tabs>
        <w:spacing w:line="254" w:lineRule="auto"/>
        <w:ind w:right="737" w:firstLine="0"/>
        <w:rPr>
          <w:sz w:val="20"/>
        </w:rPr>
      </w:pPr>
      <w:r>
        <w:rPr>
          <w:sz w:val="20"/>
        </w:rPr>
        <w:t>Send</w:t>
      </w:r>
      <w:r>
        <w:rPr>
          <w:spacing w:val="-36"/>
          <w:sz w:val="20"/>
        </w:rPr>
        <w:t xml:space="preserve"> </w:t>
      </w:r>
      <w:r>
        <w:rPr>
          <w:sz w:val="20"/>
        </w:rPr>
        <w:t>a</w:t>
      </w:r>
      <w:r>
        <w:rPr>
          <w:spacing w:val="-35"/>
          <w:sz w:val="20"/>
        </w:rPr>
        <w:t xml:space="preserve"> </w:t>
      </w:r>
      <w:r>
        <w:rPr>
          <w:sz w:val="20"/>
        </w:rPr>
        <w:t>child</w:t>
      </w:r>
      <w:r>
        <w:rPr>
          <w:spacing w:val="-35"/>
          <w:sz w:val="20"/>
        </w:rPr>
        <w:t xml:space="preserve"> </w:t>
      </w:r>
      <w:r>
        <w:rPr>
          <w:sz w:val="20"/>
        </w:rPr>
        <w:t>to</w:t>
      </w:r>
      <w:r>
        <w:rPr>
          <w:spacing w:val="-34"/>
          <w:sz w:val="20"/>
        </w:rPr>
        <w:t xml:space="preserve"> </w:t>
      </w:r>
      <w:r w:rsidR="0049471C">
        <w:rPr>
          <w:sz w:val="20"/>
        </w:rPr>
        <w:t>find a member of the SLT with the message, ‘</w:t>
      </w:r>
      <w:r w:rsidR="00ED3F1A">
        <w:rPr>
          <w:sz w:val="20"/>
        </w:rPr>
        <w:t>p</w:t>
      </w:r>
      <w:r w:rsidR="0049471C">
        <w:rPr>
          <w:sz w:val="20"/>
        </w:rPr>
        <w:t>layground assistance is needed’</w:t>
      </w:r>
      <w:r>
        <w:rPr>
          <w:sz w:val="20"/>
        </w:rPr>
        <w:t>.</w:t>
      </w:r>
      <w:r>
        <w:rPr>
          <w:spacing w:val="-15"/>
          <w:sz w:val="20"/>
        </w:rPr>
        <w:t xml:space="preserve"> </w:t>
      </w:r>
      <w:r>
        <w:rPr>
          <w:sz w:val="20"/>
        </w:rPr>
        <w:t>If</w:t>
      </w:r>
      <w:r>
        <w:rPr>
          <w:spacing w:val="-34"/>
          <w:sz w:val="20"/>
        </w:rPr>
        <w:t xml:space="preserve"> </w:t>
      </w:r>
      <w:r>
        <w:rPr>
          <w:sz w:val="20"/>
        </w:rPr>
        <w:t>there</w:t>
      </w:r>
      <w:r>
        <w:rPr>
          <w:spacing w:val="-35"/>
          <w:sz w:val="20"/>
        </w:rPr>
        <w:t xml:space="preserve"> </w:t>
      </w:r>
      <w:r>
        <w:rPr>
          <w:sz w:val="20"/>
        </w:rPr>
        <w:t>is</w:t>
      </w:r>
      <w:r>
        <w:rPr>
          <w:spacing w:val="-34"/>
          <w:sz w:val="20"/>
        </w:rPr>
        <w:t xml:space="preserve"> </w:t>
      </w:r>
      <w:r>
        <w:rPr>
          <w:sz w:val="20"/>
        </w:rPr>
        <w:t>no</w:t>
      </w:r>
      <w:r>
        <w:rPr>
          <w:spacing w:val="-35"/>
          <w:sz w:val="20"/>
        </w:rPr>
        <w:t xml:space="preserve"> </w:t>
      </w:r>
      <w:r>
        <w:rPr>
          <w:sz w:val="20"/>
        </w:rPr>
        <w:t>member</w:t>
      </w:r>
      <w:r>
        <w:rPr>
          <w:spacing w:val="-35"/>
          <w:sz w:val="20"/>
        </w:rPr>
        <w:t xml:space="preserve"> </w:t>
      </w:r>
      <w:r>
        <w:rPr>
          <w:sz w:val="20"/>
        </w:rPr>
        <w:t>of</w:t>
      </w:r>
      <w:r>
        <w:rPr>
          <w:spacing w:val="-36"/>
          <w:sz w:val="20"/>
        </w:rPr>
        <w:t xml:space="preserve"> </w:t>
      </w:r>
      <w:r>
        <w:rPr>
          <w:sz w:val="20"/>
        </w:rPr>
        <w:t>staff</w:t>
      </w:r>
      <w:r>
        <w:rPr>
          <w:spacing w:val="-35"/>
          <w:sz w:val="20"/>
        </w:rPr>
        <w:t xml:space="preserve"> </w:t>
      </w:r>
      <w:proofErr w:type="spellStart"/>
      <w:r w:rsidR="0049471C">
        <w:rPr>
          <w:sz w:val="20"/>
        </w:rPr>
        <w:t>avialble</w:t>
      </w:r>
      <w:proofErr w:type="spellEnd"/>
      <w:r w:rsidR="0049471C">
        <w:rPr>
          <w:sz w:val="20"/>
        </w:rPr>
        <w:t>,</w:t>
      </w:r>
      <w:r>
        <w:rPr>
          <w:spacing w:val="-34"/>
          <w:sz w:val="20"/>
        </w:rPr>
        <w:t xml:space="preserve"> </w:t>
      </w:r>
      <w:r>
        <w:rPr>
          <w:sz w:val="20"/>
        </w:rPr>
        <w:t>then</w:t>
      </w:r>
      <w:r>
        <w:rPr>
          <w:spacing w:val="-34"/>
          <w:sz w:val="20"/>
        </w:rPr>
        <w:t xml:space="preserve"> </w:t>
      </w:r>
      <w:r>
        <w:rPr>
          <w:sz w:val="20"/>
        </w:rPr>
        <w:t>the</w:t>
      </w:r>
      <w:r>
        <w:rPr>
          <w:spacing w:val="-35"/>
          <w:sz w:val="20"/>
        </w:rPr>
        <w:t xml:space="preserve"> </w:t>
      </w:r>
      <w:r>
        <w:rPr>
          <w:sz w:val="20"/>
        </w:rPr>
        <w:t>child</w:t>
      </w:r>
      <w:r>
        <w:rPr>
          <w:spacing w:val="-36"/>
          <w:sz w:val="20"/>
        </w:rPr>
        <w:t xml:space="preserve"> </w:t>
      </w:r>
      <w:r>
        <w:rPr>
          <w:sz w:val="20"/>
        </w:rPr>
        <w:t>will</w:t>
      </w:r>
      <w:r>
        <w:rPr>
          <w:spacing w:val="-36"/>
          <w:sz w:val="20"/>
        </w:rPr>
        <w:t xml:space="preserve"> </w:t>
      </w:r>
      <w:r>
        <w:rPr>
          <w:sz w:val="20"/>
        </w:rPr>
        <w:t>need</w:t>
      </w:r>
      <w:r>
        <w:rPr>
          <w:spacing w:val="-33"/>
          <w:sz w:val="20"/>
        </w:rPr>
        <w:t xml:space="preserve"> </w:t>
      </w:r>
      <w:r>
        <w:rPr>
          <w:sz w:val="20"/>
        </w:rPr>
        <w:t>to</w:t>
      </w:r>
      <w:r>
        <w:rPr>
          <w:spacing w:val="-36"/>
          <w:sz w:val="20"/>
        </w:rPr>
        <w:t xml:space="preserve"> </w:t>
      </w:r>
      <w:r>
        <w:rPr>
          <w:sz w:val="20"/>
        </w:rPr>
        <w:t>go</w:t>
      </w:r>
      <w:r>
        <w:rPr>
          <w:spacing w:val="-35"/>
          <w:sz w:val="20"/>
        </w:rPr>
        <w:t xml:space="preserve"> </w:t>
      </w:r>
      <w:r>
        <w:rPr>
          <w:sz w:val="20"/>
        </w:rPr>
        <w:t>to the</w:t>
      </w:r>
      <w:r>
        <w:rPr>
          <w:spacing w:val="-31"/>
          <w:sz w:val="20"/>
        </w:rPr>
        <w:t xml:space="preserve"> </w:t>
      </w:r>
      <w:r w:rsidR="0049471C">
        <w:rPr>
          <w:sz w:val="20"/>
        </w:rPr>
        <w:t xml:space="preserve">staffroom or main school office </w:t>
      </w:r>
      <w:r>
        <w:rPr>
          <w:sz w:val="20"/>
        </w:rPr>
        <w:t>-</w:t>
      </w:r>
      <w:r>
        <w:rPr>
          <w:spacing w:val="-30"/>
          <w:sz w:val="20"/>
        </w:rPr>
        <w:t xml:space="preserve"> </w:t>
      </w:r>
      <w:r>
        <w:rPr>
          <w:sz w:val="20"/>
        </w:rPr>
        <w:t>staff</w:t>
      </w:r>
      <w:r>
        <w:rPr>
          <w:spacing w:val="-30"/>
          <w:sz w:val="20"/>
        </w:rPr>
        <w:t xml:space="preserve"> </w:t>
      </w:r>
      <w:r>
        <w:rPr>
          <w:sz w:val="20"/>
        </w:rPr>
        <w:t>will</w:t>
      </w:r>
      <w:r>
        <w:rPr>
          <w:spacing w:val="-32"/>
          <w:sz w:val="20"/>
        </w:rPr>
        <w:t xml:space="preserve"> </w:t>
      </w:r>
      <w:r>
        <w:rPr>
          <w:sz w:val="20"/>
        </w:rPr>
        <w:t>immediately</w:t>
      </w:r>
      <w:r>
        <w:rPr>
          <w:spacing w:val="-30"/>
          <w:sz w:val="20"/>
        </w:rPr>
        <w:t xml:space="preserve"> </w:t>
      </w:r>
      <w:r>
        <w:rPr>
          <w:sz w:val="20"/>
        </w:rPr>
        <w:t>contact</w:t>
      </w:r>
      <w:r>
        <w:rPr>
          <w:spacing w:val="-29"/>
          <w:sz w:val="20"/>
        </w:rPr>
        <w:t xml:space="preserve"> </w:t>
      </w:r>
      <w:r>
        <w:rPr>
          <w:sz w:val="20"/>
        </w:rPr>
        <w:t>a</w:t>
      </w:r>
      <w:r>
        <w:rPr>
          <w:spacing w:val="-31"/>
          <w:sz w:val="20"/>
        </w:rPr>
        <w:t xml:space="preserve"> </w:t>
      </w:r>
      <w:r>
        <w:rPr>
          <w:sz w:val="20"/>
        </w:rPr>
        <w:t>senior</w:t>
      </w:r>
      <w:r>
        <w:rPr>
          <w:spacing w:val="-29"/>
          <w:sz w:val="20"/>
        </w:rPr>
        <w:t xml:space="preserve"> </w:t>
      </w:r>
      <w:r>
        <w:rPr>
          <w:sz w:val="20"/>
        </w:rPr>
        <w:t>staff</w:t>
      </w:r>
      <w:r>
        <w:rPr>
          <w:spacing w:val="-29"/>
          <w:sz w:val="20"/>
        </w:rPr>
        <w:t xml:space="preserve"> </w:t>
      </w:r>
      <w:r>
        <w:rPr>
          <w:sz w:val="20"/>
        </w:rPr>
        <w:t>member</w:t>
      </w:r>
      <w:r>
        <w:rPr>
          <w:spacing w:val="-30"/>
          <w:sz w:val="20"/>
        </w:rPr>
        <w:t xml:space="preserve"> </w:t>
      </w:r>
      <w:r>
        <w:rPr>
          <w:sz w:val="20"/>
        </w:rPr>
        <w:t>or</w:t>
      </w:r>
      <w:r>
        <w:rPr>
          <w:spacing w:val="-31"/>
          <w:sz w:val="20"/>
        </w:rPr>
        <w:t xml:space="preserve"> </w:t>
      </w:r>
      <w:r>
        <w:rPr>
          <w:sz w:val="20"/>
        </w:rPr>
        <w:t>someone</w:t>
      </w:r>
      <w:r>
        <w:rPr>
          <w:spacing w:val="-30"/>
          <w:sz w:val="20"/>
        </w:rPr>
        <w:t xml:space="preserve"> </w:t>
      </w:r>
      <w:r>
        <w:rPr>
          <w:sz w:val="20"/>
        </w:rPr>
        <w:t>with</w:t>
      </w:r>
      <w:r>
        <w:rPr>
          <w:spacing w:val="-31"/>
          <w:sz w:val="20"/>
        </w:rPr>
        <w:t xml:space="preserve"> </w:t>
      </w:r>
      <w:proofErr w:type="spellStart"/>
      <w:r>
        <w:rPr>
          <w:sz w:val="20"/>
        </w:rPr>
        <w:t>behavioural</w:t>
      </w:r>
      <w:proofErr w:type="spellEnd"/>
      <w:r>
        <w:rPr>
          <w:spacing w:val="-31"/>
          <w:sz w:val="20"/>
        </w:rPr>
        <w:t xml:space="preserve"> </w:t>
      </w:r>
      <w:r>
        <w:rPr>
          <w:sz w:val="20"/>
        </w:rPr>
        <w:t>expertise.</w:t>
      </w:r>
    </w:p>
    <w:p w:rsidR="00DD5A6E" w:rsidRDefault="00025B5B">
      <w:pPr>
        <w:pStyle w:val="ListParagraph"/>
        <w:numPr>
          <w:ilvl w:val="0"/>
          <w:numId w:val="6"/>
        </w:numPr>
        <w:tabs>
          <w:tab w:val="left" w:pos="314"/>
        </w:tabs>
        <w:spacing w:line="230" w:lineRule="exact"/>
        <w:ind w:left="313"/>
        <w:rPr>
          <w:sz w:val="20"/>
        </w:rPr>
      </w:pPr>
      <w:r>
        <w:rPr>
          <w:sz w:val="20"/>
        </w:rPr>
        <w:t>Remove</w:t>
      </w:r>
      <w:r>
        <w:rPr>
          <w:spacing w:val="-13"/>
          <w:sz w:val="20"/>
        </w:rPr>
        <w:t xml:space="preserve"> </w:t>
      </w:r>
      <w:r>
        <w:rPr>
          <w:sz w:val="20"/>
        </w:rPr>
        <w:t>the</w:t>
      </w:r>
      <w:r>
        <w:rPr>
          <w:spacing w:val="-12"/>
          <w:sz w:val="20"/>
        </w:rPr>
        <w:t xml:space="preserve"> </w:t>
      </w:r>
      <w:r>
        <w:rPr>
          <w:sz w:val="20"/>
        </w:rPr>
        <w:t>other</w:t>
      </w:r>
      <w:r>
        <w:rPr>
          <w:spacing w:val="-11"/>
          <w:sz w:val="20"/>
        </w:rPr>
        <w:t xml:space="preserve"> </w:t>
      </w:r>
      <w:r>
        <w:rPr>
          <w:sz w:val="20"/>
        </w:rPr>
        <w:t>children</w:t>
      </w:r>
      <w:r>
        <w:rPr>
          <w:spacing w:val="-10"/>
          <w:sz w:val="20"/>
        </w:rPr>
        <w:t xml:space="preserve"> </w:t>
      </w:r>
      <w:r>
        <w:rPr>
          <w:sz w:val="20"/>
        </w:rPr>
        <w:t>calmly.</w:t>
      </w:r>
    </w:p>
    <w:p w:rsidR="00DD5A6E" w:rsidRDefault="00025B5B">
      <w:pPr>
        <w:pStyle w:val="ListParagraph"/>
        <w:numPr>
          <w:ilvl w:val="0"/>
          <w:numId w:val="6"/>
        </w:numPr>
        <w:tabs>
          <w:tab w:val="left" w:pos="314"/>
        </w:tabs>
        <w:spacing w:before="15" w:line="216" w:lineRule="exact"/>
        <w:ind w:left="313"/>
        <w:rPr>
          <w:sz w:val="20"/>
        </w:rPr>
      </w:pPr>
      <w:r>
        <w:rPr>
          <w:sz w:val="20"/>
        </w:rPr>
        <w:t>Speak</w:t>
      </w:r>
      <w:r>
        <w:rPr>
          <w:spacing w:val="-13"/>
          <w:sz w:val="20"/>
        </w:rPr>
        <w:t xml:space="preserve"> </w:t>
      </w:r>
      <w:r>
        <w:rPr>
          <w:sz w:val="20"/>
        </w:rPr>
        <w:t>calmly</w:t>
      </w:r>
      <w:r>
        <w:rPr>
          <w:spacing w:val="-12"/>
          <w:sz w:val="20"/>
        </w:rPr>
        <w:t xml:space="preserve"> </w:t>
      </w:r>
      <w:r>
        <w:rPr>
          <w:sz w:val="20"/>
        </w:rPr>
        <w:t>and</w:t>
      </w:r>
      <w:r>
        <w:rPr>
          <w:spacing w:val="-13"/>
          <w:sz w:val="20"/>
        </w:rPr>
        <w:t xml:space="preserve"> </w:t>
      </w:r>
      <w:r>
        <w:rPr>
          <w:sz w:val="20"/>
        </w:rPr>
        <w:t>with</w:t>
      </w:r>
      <w:r>
        <w:rPr>
          <w:spacing w:val="-13"/>
          <w:sz w:val="20"/>
        </w:rPr>
        <w:t xml:space="preserve"> </w:t>
      </w:r>
      <w:r>
        <w:rPr>
          <w:sz w:val="20"/>
        </w:rPr>
        <w:t>authority</w:t>
      </w:r>
      <w:r>
        <w:rPr>
          <w:spacing w:val="-12"/>
          <w:sz w:val="20"/>
        </w:rPr>
        <w:t xml:space="preserve"> </w:t>
      </w:r>
      <w:r>
        <w:rPr>
          <w:sz w:val="20"/>
        </w:rPr>
        <w:t>to</w:t>
      </w:r>
      <w:r>
        <w:rPr>
          <w:spacing w:val="-11"/>
          <w:sz w:val="20"/>
        </w:rPr>
        <w:t xml:space="preserve"> </w:t>
      </w:r>
      <w:r>
        <w:rPr>
          <w:sz w:val="20"/>
        </w:rPr>
        <w:t>the</w:t>
      </w:r>
      <w:r>
        <w:rPr>
          <w:spacing w:val="-13"/>
          <w:sz w:val="20"/>
        </w:rPr>
        <w:t xml:space="preserve"> </w:t>
      </w:r>
      <w:r>
        <w:rPr>
          <w:sz w:val="20"/>
        </w:rPr>
        <w:t>child</w:t>
      </w:r>
      <w:r>
        <w:rPr>
          <w:spacing w:val="-13"/>
          <w:sz w:val="20"/>
        </w:rPr>
        <w:t xml:space="preserve"> </w:t>
      </w:r>
      <w:r>
        <w:rPr>
          <w:sz w:val="20"/>
        </w:rPr>
        <w:t>in</w:t>
      </w:r>
      <w:r>
        <w:rPr>
          <w:spacing w:val="-13"/>
          <w:sz w:val="20"/>
        </w:rPr>
        <w:t xml:space="preserve"> </w:t>
      </w:r>
      <w:r>
        <w:rPr>
          <w:sz w:val="20"/>
        </w:rPr>
        <w:t>need:</w:t>
      </w:r>
    </w:p>
    <w:p w:rsidR="00DD5A6E" w:rsidRDefault="00025B5B">
      <w:pPr>
        <w:pStyle w:val="ListParagraph"/>
        <w:numPr>
          <w:ilvl w:val="0"/>
          <w:numId w:val="5"/>
        </w:numPr>
        <w:tabs>
          <w:tab w:val="left" w:pos="315"/>
        </w:tabs>
        <w:spacing w:line="302" w:lineRule="exact"/>
        <w:rPr>
          <w:sz w:val="20"/>
        </w:rPr>
      </w:pPr>
      <w:r>
        <w:rPr>
          <w:w w:val="90"/>
          <w:sz w:val="20"/>
        </w:rPr>
        <w:t>STOP.</w:t>
      </w:r>
    </w:p>
    <w:p w:rsidR="00DD5A6E" w:rsidRDefault="00025B5B">
      <w:pPr>
        <w:pStyle w:val="ListParagraph"/>
        <w:numPr>
          <w:ilvl w:val="0"/>
          <w:numId w:val="5"/>
        </w:numPr>
        <w:tabs>
          <w:tab w:val="left" w:pos="315"/>
        </w:tabs>
        <w:spacing w:line="270" w:lineRule="exact"/>
        <w:rPr>
          <w:sz w:val="20"/>
        </w:rPr>
      </w:pPr>
      <w:r>
        <w:rPr>
          <w:w w:val="90"/>
          <w:sz w:val="20"/>
        </w:rPr>
        <w:t>YOU</w:t>
      </w:r>
      <w:r>
        <w:rPr>
          <w:spacing w:val="-9"/>
          <w:w w:val="90"/>
          <w:sz w:val="20"/>
        </w:rPr>
        <w:t xml:space="preserve"> </w:t>
      </w:r>
      <w:r>
        <w:rPr>
          <w:w w:val="90"/>
          <w:sz w:val="20"/>
        </w:rPr>
        <w:t>NEED</w:t>
      </w:r>
      <w:r>
        <w:rPr>
          <w:spacing w:val="-9"/>
          <w:w w:val="90"/>
          <w:sz w:val="20"/>
        </w:rPr>
        <w:t xml:space="preserve"> </w:t>
      </w:r>
      <w:r>
        <w:rPr>
          <w:w w:val="90"/>
          <w:sz w:val="20"/>
        </w:rPr>
        <w:t>TO</w:t>
      </w:r>
      <w:r>
        <w:rPr>
          <w:spacing w:val="-9"/>
          <w:w w:val="90"/>
          <w:sz w:val="20"/>
        </w:rPr>
        <w:t xml:space="preserve"> </w:t>
      </w:r>
      <w:r>
        <w:rPr>
          <w:w w:val="90"/>
          <w:sz w:val="20"/>
        </w:rPr>
        <w:t>BE</w:t>
      </w:r>
      <w:r>
        <w:rPr>
          <w:spacing w:val="-9"/>
          <w:w w:val="90"/>
          <w:sz w:val="20"/>
        </w:rPr>
        <w:t xml:space="preserve"> </w:t>
      </w:r>
      <w:r>
        <w:rPr>
          <w:w w:val="90"/>
          <w:sz w:val="20"/>
        </w:rPr>
        <w:t>READY/</w:t>
      </w:r>
      <w:r>
        <w:rPr>
          <w:spacing w:val="-8"/>
          <w:w w:val="90"/>
          <w:sz w:val="20"/>
        </w:rPr>
        <w:t xml:space="preserve"> </w:t>
      </w:r>
      <w:r>
        <w:rPr>
          <w:w w:val="90"/>
          <w:sz w:val="20"/>
        </w:rPr>
        <w:t>RESPECTUFUL/</w:t>
      </w:r>
      <w:r>
        <w:rPr>
          <w:spacing w:val="-8"/>
          <w:w w:val="90"/>
          <w:sz w:val="20"/>
        </w:rPr>
        <w:t xml:space="preserve"> </w:t>
      </w:r>
      <w:r>
        <w:rPr>
          <w:w w:val="90"/>
          <w:sz w:val="20"/>
        </w:rPr>
        <w:t>SAFE</w:t>
      </w:r>
    </w:p>
    <w:p w:rsidR="00DD5A6E" w:rsidRDefault="00025B5B">
      <w:pPr>
        <w:pStyle w:val="ListParagraph"/>
        <w:numPr>
          <w:ilvl w:val="0"/>
          <w:numId w:val="5"/>
        </w:numPr>
        <w:tabs>
          <w:tab w:val="left" w:pos="315"/>
        </w:tabs>
        <w:spacing w:line="270" w:lineRule="exact"/>
        <w:rPr>
          <w:sz w:val="20"/>
        </w:rPr>
      </w:pPr>
      <w:r>
        <w:rPr>
          <w:w w:val="90"/>
          <w:sz w:val="20"/>
        </w:rPr>
        <w:t>LET ME HELP</w:t>
      </w:r>
      <w:r>
        <w:rPr>
          <w:spacing w:val="-17"/>
          <w:w w:val="90"/>
          <w:sz w:val="20"/>
        </w:rPr>
        <w:t xml:space="preserve"> </w:t>
      </w:r>
      <w:r>
        <w:rPr>
          <w:w w:val="90"/>
          <w:sz w:val="20"/>
        </w:rPr>
        <w:t>YOU</w:t>
      </w:r>
    </w:p>
    <w:p w:rsidR="00DD5A6E" w:rsidRDefault="00025B5B">
      <w:pPr>
        <w:pStyle w:val="ListParagraph"/>
        <w:numPr>
          <w:ilvl w:val="0"/>
          <w:numId w:val="5"/>
        </w:numPr>
        <w:tabs>
          <w:tab w:val="left" w:pos="315"/>
        </w:tabs>
        <w:spacing w:line="269" w:lineRule="exact"/>
        <w:rPr>
          <w:sz w:val="20"/>
        </w:rPr>
      </w:pPr>
      <w:r>
        <w:rPr>
          <w:w w:val="95"/>
          <w:sz w:val="20"/>
        </w:rPr>
        <w:t>FOLLOW</w:t>
      </w:r>
      <w:r>
        <w:rPr>
          <w:spacing w:val="-9"/>
          <w:w w:val="95"/>
          <w:sz w:val="20"/>
        </w:rPr>
        <w:t xml:space="preserve"> </w:t>
      </w:r>
      <w:r>
        <w:rPr>
          <w:w w:val="95"/>
          <w:sz w:val="20"/>
        </w:rPr>
        <w:t>ME</w:t>
      </w:r>
    </w:p>
    <w:p w:rsidR="00DD5A6E" w:rsidRDefault="00025B5B">
      <w:pPr>
        <w:pStyle w:val="ListParagraph"/>
        <w:numPr>
          <w:ilvl w:val="0"/>
          <w:numId w:val="5"/>
        </w:numPr>
        <w:tabs>
          <w:tab w:val="left" w:pos="315"/>
        </w:tabs>
        <w:spacing w:line="290" w:lineRule="exact"/>
        <w:rPr>
          <w:sz w:val="20"/>
        </w:rPr>
      </w:pPr>
      <w:r>
        <w:rPr>
          <w:sz w:val="20"/>
        </w:rPr>
        <w:t>EVERYTHING</w:t>
      </w:r>
      <w:r>
        <w:rPr>
          <w:spacing w:val="-17"/>
          <w:sz w:val="20"/>
        </w:rPr>
        <w:t xml:space="preserve"> </w:t>
      </w:r>
      <w:r>
        <w:rPr>
          <w:sz w:val="20"/>
        </w:rPr>
        <w:t>WILL</w:t>
      </w:r>
      <w:r>
        <w:rPr>
          <w:spacing w:val="-16"/>
          <w:sz w:val="20"/>
        </w:rPr>
        <w:t xml:space="preserve"> </w:t>
      </w:r>
      <w:r>
        <w:rPr>
          <w:sz w:val="20"/>
        </w:rPr>
        <w:t>BE</w:t>
      </w:r>
      <w:r>
        <w:rPr>
          <w:spacing w:val="-16"/>
          <w:sz w:val="20"/>
        </w:rPr>
        <w:t xml:space="preserve"> </w:t>
      </w:r>
      <w:r>
        <w:rPr>
          <w:sz w:val="20"/>
        </w:rPr>
        <w:t>FINE</w:t>
      </w:r>
      <w:r>
        <w:rPr>
          <w:spacing w:val="-13"/>
          <w:sz w:val="20"/>
        </w:rPr>
        <w:t xml:space="preserve"> </w:t>
      </w:r>
      <w:r>
        <w:rPr>
          <w:sz w:val="20"/>
        </w:rPr>
        <w:t>–</w:t>
      </w:r>
      <w:r>
        <w:rPr>
          <w:spacing w:val="-16"/>
          <w:sz w:val="20"/>
        </w:rPr>
        <w:t xml:space="preserve"> </w:t>
      </w:r>
      <w:r>
        <w:rPr>
          <w:sz w:val="20"/>
        </w:rPr>
        <w:t>when</w:t>
      </w:r>
      <w:r>
        <w:rPr>
          <w:spacing w:val="-18"/>
          <w:sz w:val="20"/>
        </w:rPr>
        <w:t xml:space="preserve"> </w:t>
      </w:r>
      <w:r>
        <w:rPr>
          <w:sz w:val="20"/>
        </w:rPr>
        <w:t>appropriate</w:t>
      </w:r>
      <w:r>
        <w:rPr>
          <w:spacing w:val="-13"/>
          <w:sz w:val="20"/>
        </w:rPr>
        <w:t xml:space="preserve"> </w:t>
      </w:r>
      <w:r>
        <w:rPr>
          <w:sz w:val="20"/>
        </w:rPr>
        <w:t>to</w:t>
      </w:r>
      <w:r>
        <w:rPr>
          <w:spacing w:val="-17"/>
          <w:sz w:val="20"/>
        </w:rPr>
        <w:t xml:space="preserve"> </w:t>
      </w:r>
      <w:r>
        <w:rPr>
          <w:sz w:val="20"/>
        </w:rPr>
        <w:t>the</w:t>
      </w:r>
      <w:r>
        <w:rPr>
          <w:spacing w:val="-17"/>
          <w:sz w:val="20"/>
        </w:rPr>
        <w:t xml:space="preserve"> </w:t>
      </w:r>
      <w:r>
        <w:rPr>
          <w:sz w:val="20"/>
        </w:rPr>
        <w:t>context/incident</w:t>
      </w:r>
    </w:p>
    <w:p w:rsidR="0049471C" w:rsidRDefault="00025B5B" w:rsidP="0049471C">
      <w:pPr>
        <w:pStyle w:val="BodyText"/>
        <w:spacing w:line="205" w:lineRule="exact"/>
        <w:ind w:left="120"/>
      </w:pPr>
      <w:r>
        <w:lastRenderedPageBreak/>
        <w:t>Repeat this sequence to calm the situation. Particularly the last three statements. Senior staff will arrive to help.</w:t>
      </w:r>
    </w:p>
    <w:p w:rsidR="0049471C" w:rsidRDefault="0049471C" w:rsidP="0049471C">
      <w:pPr>
        <w:pStyle w:val="BodyText"/>
        <w:spacing w:line="205" w:lineRule="exact"/>
        <w:ind w:left="120"/>
      </w:pPr>
    </w:p>
    <w:p w:rsidR="00DD5A6E" w:rsidRDefault="00025B5B" w:rsidP="0049471C">
      <w:pPr>
        <w:pStyle w:val="BodyText"/>
        <w:spacing w:line="205" w:lineRule="exact"/>
        <w:ind w:left="120"/>
      </w:pPr>
      <w:r>
        <w:rPr>
          <w:u w:val="single"/>
        </w:rPr>
        <w:t xml:space="preserve">Appendix 4c: </w:t>
      </w:r>
      <w:r w:rsidR="0049471C">
        <w:rPr>
          <w:u w:val="single"/>
        </w:rPr>
        <w:t>Wrap-around and extra-curricular club behaviour</w:t>
      </w:r>
    </w:p>
    <w:p w:rsidR="00DD5A6E" w:rsidRDefault="00DD5A6E">
      <w:pPr>
        <w:pStyle w:val="BodyText"/>
        <w:rPr>
          <w:sz w:val="17"/>
        </w:rPr>
      </w:pPr>
    </w:p>
    <w:p w:rsidR="00DD5A6E" w:rsidRDefault="00025B5B">
      <w:pPr>
        <w:pStyle w:val="BodyText"/>
        <w:spacing w:before="62"/>
        <w:ind w:left="120"/>
      </w:pPr>
      <w:r>
        <w:t>When there is negative behaviour the following procedures will apply:</w:t>
      </w:r>
    </w:p>
    <w:p w:rsidR="00DD5A6E" w:rsidRDefault="00DD5A6E">
      <w:pPr>
        <w:pStyle w:val="BodyText"/>
        <w:spacing w:before="7"/>
        <w:rPr>
          <w:sz w:val="22"/>
        </w:rPr>
      </w:pPr>
    </w:p>
    <w:p w:rsidR="00DD5A6E" w:rsidRDefault="00025B5B">
      <w:pPr>
        <w:pStyle w:val="BodyText"/>
        <w:spacing w:line="252" w:lineRule="auto"/>
        <w:ind w:left="120" w:right="573"/>
      </w:pPr>
      <w:r>
        <w:rPr>
          <w:w w:val="95"/>
        </w:rPr>
        <w:t>If</w:t>
      </w:r>
      <w:r>
        <w:rPr>
          <w:spacing w:val="-22"/>
          <w:w w:val="95"/>
        </w:rPr>
        <w:t xml:space="preserve"> </w:t>
      </w:r>
      <w:r>
        <w:rPr>
          <w:w w:val="95"/>
        </w:rPr>
        <w:t>the</w:t>
      </w:r>
      <w:r>
        <w:rPr>
          <w:spacing w:val="-24"/>
          <w:w w:val="95"/>
        </w:rPr>
        <w:t xml:space="preserve"> </w:t>
      </w:r>
      <w:r>
        <w:rPr>
          <w:w w:val="95"/>
        </w:rPr>
        <w:t>behaviour</w:t>
      </w:r>
      <w:r>
        <w:rPr>
          <w:spacing w:val="-24"/>
          <w:w w:val="95"/>
        </w:rPr>
        <w:t xml:space="preserve"> </w:t>
      </w:r>
      <w:r>
        <w:rPr>
          <w:w w:val="95"/>
        </w:rPr>
        <w:t>is</w:t>
      </w:r>
      <w:r>
        <w:rPr>
          <w:spacing w:val="-24"/>
          <w:w w:val="95"/>
        </w:rPr>
        <w:t xml:space="preserve"> </w:t>
      </w:r>
      <w:r>
        <w:rPr>
          <w:w w:val="95"/>
        </w:rPr>
        <w:t>low</w:t>
      </w:r>
      <w:r>
        <w:rPr>
          <w:spacing w:val="-23"/>
          <w:w w:val="95"/>
        </w:rPr>
        <w:t xml:space="preserve"> </w:t>
      </w:r>
      <w:r>
        <w:rPr>
          <w:w w:val="95"/>
        </w:rPr>
        <w:t>level,</w:t>
      </w:r>
      <w:r>
        <w:rPr>
          <w:spacing w:val="-23"/>
          <w:w w:val="95"/>
        </w:rPr>
        <w:t xml:space="preserve"> </w:t>
      </w:r>
      <w:r>
        <w:rPr>
          <w:w w:val="95"/>
        </w:rPr>
        <w:t>such</w:t>
      </w:r>
      <w:r>
        <w:rPr>
          <w:spacing w:val="-22"/>
          <w:w w:val="95"/>
        </w:rPr>
        <w:t xml:space="preserve"> </w:t>
      </w:r>
      <w:r>
        <w:rPr>
          <w:w w:val="95"/>
        </w:rPr>
        <w:t>as</w:t>
      </w:r>
      <w:r>
        <w:rPr>
          <w:spacing w:val="-23"/>
          <w:w w:val="95"/>
        </w:rPr>
        <w:t xml:space="preserve"> </w:t>
      </w:r>
      <w:r>
        <w:rPr>
          <w:w w:val="95"/>
        </w:rPr>
        <w:t>intentionally</w:t>
      </w:r>
      <w:r>
        <w:rPr>
          <w:spacing w:val="-21"/>
          <w:w w:val="95"/>
        </w:rPr>
        <w:t xml:space="preserve"> </w:t>
      </w:r>
      <w:r>
        <w:rPr>
          <w:w w:val="95"/>
        </w:rPr>
        <w:t>not</w:t>
      </w:r>
      <w:r>
        <w:rPr>
          <w:spacing w:val="-23"/>
          <w:w w:val="95"/>
        </w:rPr>
        <w:t xml:space="preserve"> </w:t>
      </w:r>
      <w:r>
        <w:rPr>
          <w:w w:val="95"/>
        </w:rPr>
        <w:t>using</w:t>
      </w:r>
      <w:r>
        <w:rPr>
          <w:spacing w:val="-22"/>
          <w:w w:val="95"/>
        </w:rPr>
        <w:t xml:space="preserve"> </w:t>
      </w:r>
      <w:r>
        <w:rPr>
          <w:w w:val="95"/>
        </w:rPr>
        <w:t>equipment</w:t>
      </w:r>
      <w:r>
        <w:rPr>
          <w:spacing w:val="-23"/>
          <w:w w:val="95"/>
        </w:rPr>
        <w:t xml:space="preserve"> </w:t>
      </w:r>
      <w:r>
        <w:rPr>
          <w:w w:val="95"/>
        </w:rPr>
        <w:t>correctly,</w:t>
      </w:r>
      <w:r>
        <w:rPr>
          <w:spacing w:val="-23"/>
          <w:w w:val="95"/>
        </w:rPr>
        <w:t xml:space="preserve"> </w:t>
      </w:r>
      <w:r>
        <w:rPr>
          <w:w w:val="95"/>
        </w:rPr>
        <w:t>then</w:t>
      </w:r>
      <w:r>
        <w:rPr>
          <w:spacing w:val="-22"/>
          <w:w w:val="95"/>
        </w:rPr>
        <w:t xml:space="preserve"> </w:t>
      </w:r>
      <w:r>
        <w:rPr>
          <w:w w:val="95"/>
        </w:rPr>
        <w:t>the</w:t>
      </w:r>
      <w:r>
        <w:rPr>
          <w:spacing w:val="-22"/>
          <w:w w:val="95"/>
        </w:rPr>
        <w:t xml:space="preserve"> </w:t>
      </w:r>
      <w:r>
        <w:rPr>
          <w:w w:val="95"/>
        </w:rPr>
        <w:t>step</w:t>
      </w:r>
      <w:r>
        <w:rPr>
          <w:spacing w:val="-22"/>
          <w:w w:val="95"/>
        </w:rPr>
        <w:t xml:space="preserve"> </w:t>
      </w:r>
      <w:r>
        <w:rPr>
          <w:w w:val="95"/>
        </w:rPr>
        <w:t>system</w:t>
      </w:r>
      <w:r>
        <w:rPr>
          <w:spacing w:val="-22"/>
          <w:w w:val="95"/>
        </w:rPr>
        <w:t xml:space="preserve"> </w:t>
      </w:r>
      <w:r>
        <w:rPr>
          <w:w w:val="95"/>
        </w:rPr>
        <w:t>will</w:t>
      </w:r>
      <w:r>
        <w:rPr>
          <w:spacing w:val="-22"/>
          <w:w w:val="95"/>
        </w:rPr>
        <w:t xml:space="preserve"> </w:t>
      </w:r>
      <w:r>
        <w:rPr>
          <w:w w:val="95"/>
        </w:rPr>
        <w:t>be</w:t>
      </w:r>
      <w:r>
        <w:rPr>
          <w:spacing w:val="-22"/>
          <w:w w:val="95"/>
        </w:rPr>
        <w:t xml:space="preserve"> </w:t>
      </w:r>
      <w:r>
        <w:rPr>
          <w:w w:val="95"/>
        </w:rPr>
        <w:t>used</w:t>
      </w:r>
      <w:r>
        <w:rPr>
          <w:spacing w:val="-22"/>
          <w:w w:val="95"/>
        </w:rPr>
        <w:t xml:space="preserve"> </w:t>
      </w:r>
      <w:r>
        <w:rPr>
          <w:w w:val="95"/>
        </w:rPr>
        <w:t>in</w:t>
      </w:r>
      <w:r>
        <w:rPr>
          <w:spacing w:val="-20"/>
          <w:w w:val="95"/>
        </w:rPr>
        <w:t xml:space="preserve"> </w:t>
      </w:r>
      <w:r>
        <w:rPr>
          <w:w w:val="95"/>
        </w:rPr>
        <w:t>the</w:t>
      </w:r>
      <w:r>
        <w:rPr>
          <w:spacing w:val="-20"/>
          <w:w w:val="95"/>
        </w:rPr>
        <w:t xml:space="preserve"> </w:t>
      </w:r>
      <w:r>
        <w:rPr>
          <w:w w:val="95"/>
        </w:rPr>
        <w:t xml:space="preserve">same </w:t>
      </w:r>
      <w:r>
        <w:t>way</w:t>
      </w:r>
      <w:r>
        <w:rPr>
          <w:spacing w:val="-15"/>
        </w:rPr>
        <w:t xml:space="preserve"> </w:t>
      </w:r>
      <w:r>
        <w:t>as</w:t>
      </w:r>
      <w:r>
        <w:rPr>
          <w:spacing w:val="-14"/>
        </w:rPr>
        <w:t xml:space="preserve"> </w:t>
      </w:r>
      <w:r>
        <w:t>the</w:t>
      </w:r>
      <w:r>
        <w:rPr>
          <w:spacing w:val="-15"/>
        </w:rPr>
        <w:t xml:space="preserve"> </w:t>
      </w:r>
      <w:r>
        <w:t>classroom</w:t>
      </w:r>
      <w:r>
        <w:rPr>
          <w:spacing w:val="-13"/>
        </w:rPr>
        <w:t xml:space="preserve"> </w:t>
      </w:r>
      <w:r>
        <w:t>and</w:t>
      </w:r>
      <w:r>
        <w:rPr>
          <w:spacing w:val="-16"/>
        </w:rPr>
        <w:t xml:space="preserve"> </w:t>
      </w:r>
      <w:r>
        <w:t>they</w:t>
      </w:r>
      <w:r>
        <w:rPr>
          <w:spacing w:val="-13"/>
        </w:rPr>
        <w:t xml:space="preserve"> </w:t>
      </w:r>
      <w:r>
        <w:t>be</w:t>
      </w:r>
      <w:r>
        <w:rPr>
          <w:spacing w:val="-14"/>
        </w:rPr>
        <w:t xml:space="preserve"> </w:t>
      </w:r>
      <w:r>
        <w:t>redirected</w:t>
      </w:r>
      <w:r>
        <w:rPr>
          <w:spacing w:val="-14"/>
        </w:rPr>
        <w:t xml:space="preserve"> </w:t>
      </w:r>
      <w:r>
        <w:t>with</w:t>
      </w:r>
      <w:r>
        <w:rPr>
          <w:spacing w:val="-15"/>
        </w:rPr>
        <w:t xml:space="preserve"> </w:t>
      </w:r>
      <w:r>
        <w:t>their</w:t>
      </w:r>
      <w:r>
        <w:rPr>
          <w:spacing w:val="-14"/>
        </w:rPr>
        <w:t xml:space="preserve"> </w:t>
      </w:r>
      <w:r>
        <w:t>play/</w:t>
      </w:r>
      <w:r>
        <w:rPr>
          <w:spacing w:val="-14"/>
        </w:rPr>
        <w:t xml:space="preserve"> </w:t>
      </w:r>
      <w:r>
        <w:t>activity.</w:t>
      </w:r>
    </w:p>
    <w:p w:rsidR="00DD5A6E" w:rsidRDefault="00025B5B">
      <w:pPr>
        <w:pStyle w:val="ListParagraph"/>
        <w:numPr>
          <w:ilvl w:val="1"/>
          <w:numId w:val="5"/>
        </w:numPr>
        <w:tabs>
          <w:tab w:val="left" w:pos="840"/>
          <w:tab w:val="left" w:pos="841"/>
        </w:tabs>
        <w:rPr>
          <w:sz w:val="20"/>
        </w:rPr>
      </w:pPr>
      <w:r>
        <w:rPr>
          <w:sz w:val="20"/>
        </w:rPr>
        <w:t>Step</w:t>
      </w:r>
      <w:r>
        <w:rPr>
          <w:spacing w:val="-40"/>
          <w:sz w:val="20"/>
        </w:rPr>
        <w:t xml:space="preserve"> </w:t>
      </w:r>
      <w:r>
        <w:rPr>
          <w:sz w:val="20"/>
        </w:rPr>
        <w:t>One</w:t>
      </w:r>
      <w:r>
        <w:rPr>
          <w:spacing w:val="-39"/>
          <w:sz w:val="20"/>
        </w:rPr>
        <w:t xml:space="preserve"> </w:t>
      </w:r>
      <w:r>
        <w:rPr>
          <w:sz w:val="20"/>
        </w:rPr>
        <w:t>–</w:t>
      </w:r>
      <w:r>
        <w:rPr>
          <w:spacing w:val="-39"/>
          <w:sz w:val="20"/>
        </w:rPr>
        <w:t xml:space="preserve"> </w:t>
      </w:r>
      <w:r>
        <w:rPr>
          <w:sz w:val="20"/>
        </w:rPr>
        <w:t>Reminder</w:t>
      </w:r>
      <w:r>
        <w:rPr>
          <w:spacing w:val="-39"/>
          <w:sz w:val="20"/>
        </w:rPr>
        <w:t xml:space="preserve"> </w:t>
      </w:r>
      <w:r>
        <w:rPr>
          <w:sz w:val="20"/>
        </w:rPr>
        <w:t>of</w:t>
      </w:r>
      <w:r>
        <w:rPr>
          <w:spacing w:val="-38"/>
          <w:sz w:val="20"/>
        </w:rPr>
        <w:t xml:space="preserve"> </w:t>
      </w:r>
      <w:r>
        <w:rPr>
          <w:sz w:val="20"/>
        </w:rPr>
        <w:t>the</w:t>
      </w:r>
      <w:r>
        <w:rPr>
          <w:spacing w:val="-38"/>
          <w:sz w:val="20"/>
        </w:rPr>
        <w:t xml:space="preserve"> </w:t>
      </w:r>
      <w:r>
        <w:rPr>
          <w:sz w:val="20"/>
        </w:rPr>
        <w:t>expected</w:t>
      </w:r>
      <w:r>
        <w:rPr>
          <w:spacing w:val="-38"/>
          <w:sz w:val="20"/>
        </w:rPr>
        <w:t xml:space="preserve"> </w:t>
      </w:r>
      <w:r>
        <w:rPr>
          <w:sz w:val="20"/>
        </w:rPr>
        <w:t>behaviour</w:t>
      </w:r>
      <w:r>
        <w:rPr>
          <w:spacing w:val="-38"/>
          <w:sz w:val="20"/>
        </w:rPr>
        <w:t xml:space="preserve"> </w:t>
      </w:r>
      <w:r>
        <w:rPr>
          <w:sz w:val="20"/>
        </w:rPr>
        <w:t>e.g.:</w:t>
      </w:r>
      <w:r>
        <w:rPr>
          <w:spacing w:val="-38"/>
          <w:sz w:val="20"/>
        </w:rPr>
        <w:t xml:space="preserve"> </w:t>
      </w:r>
      <w:r>
        <w:rPr>
          <w:sz w:val="20"/>
        </w:rPr>
        <w:t>“This</w:t>
      </w:r>
      <w:r>
        <w:rPr>
          <w:spacing w:val="-38"/>
          <w:sz w:val="20"/>
        </w:rPr>
        <w:t xml:space="preserve"> </w:t>
      </w:r>
      <w:r>
        <w:rPr>
          <w:sz w:val="20"/>
        </w:rPr>
        <w:t>is</w:t>
      </w:r>
      <w:r>
        <w:rPr>
          <w:spacing w:val="-38"/>
          <w:sz w:val="20"/>
        </w:rPr>
        <w:t xml:space="preserve"> </w:t>
      </w:r>
      <w:r>
        <w:rPr>
          <w:sz w:val="20"/>
        </w:rPr>
        <w:t>a</w:t>
      </w:r>
      <w:r>
        <w:rPr>
          <w:spacing w:val="-37"/>
          <w:sz w:val="20"/>
        </w:rPr>
        <w:t xml:space="preserve"> </w:t>
      </w:r>
      <w:r>
        <w:rPr>
          <w:sz w:val="20"/>
        </w:rPr>
        <w:t>reminder</w:t>
      </w:r>
      <w:r>
        <w:rPr>
          <w:spacing w:val="-38"/>
          <w:sz w:val="20"/>
        </w:rPr>
        <w:t xml:space="preserve"> </w:t>
      </w:r>
      <w:r>
        <w:rPr>
          <w:sz w:val="20"/>
        </w:rPr>
        <w:t>that</w:t>
      </w:r>
      <w:r>
        <w:rPr>
          <w:spacing w:val="-39"/>
          <w:sz w:val="20"/>
        </w:rPr>
        <w:t xml:space="preserve"> </w:t>
      </w:r>
      <w:r>
        <w:rPr>
          <w:sz w:val="20"/>
        </w:rPr>
        <w:t>at</w:t>
      </w:r>
      <w:r>
        <w:rPr>
          <w:spacing w:val="-38"/>
          <w:sz w:val="20"/>
        </w:rPr>
        <w:t xml:space="preserve"> </w:t>
      </w:r>
      <w:r w:rsidR="00464D1A">
        <w:rPr>
          <w:sz w:val="20"/>
        </w:rPr>
        <w:t>Harrowbarrow</w:t>
      </w:r>
      <w:r>
        <w:rPr>
          <w:spacing w:val="-38"/>
          <w:sz w:val="20"/>
        </w:rPr>
        <w:t xml:space="preserve"> </w:t>
      </w:r>
      <w:r>
        <w:rPr>
          <w:sz w:val="20"/>
        </w:rPr>
        <w:t>we</w:t>
      </w:r>
      <w:r>
        <w:rPr>
          <w:spacing w:val="-37"/>
          <w:sz w:val="20"/>
        </w:rPr>
        <w:t xml:space="preserve"> </w:t>
      </w:r>
      <w:r>
        <w:rPr>
          <w:sz w:val="20"/>
        </w:rPr>
        <w:t>are</w:t>
      </w:r>
      <w:r>
        <w:rPr>
          <w:spacing w:val="-38"/>
          <w:sz w:val="20"/>
        </w:rPr>
        <w:t xml:space="preserve"> </w:t>
      </w:r>
      <w:r>
        <w:rPr>
          <w:sz w:val="20"/>
        </w:rPr>
        <w:t>Ready/Respectful/Safe</w:t>
      </w:r>
      <w:r>
        <w:rPr>
          <w:spacing w:val="-38"/>
          <w:sz w:val="20"/>
        </w:rPr>
        <w:t xml:space="preserve"> </w:t>
      </w:r>
      <w:r>
        <w:rPr>
          <w:sz w:val="20"/>
        </w:rPr>
        <w:t>so</w:t>
      </w:r>
    </w:p>
    <w:p w:rsidR="00DD5A6E" w:rsidRDefault="00025B5B">
      <w:pPr>
        <w:pStyle w:val="BodyText"/>
        <w:spacing w:before="14"/>
        <w:ind w:left="840"/>
        <w:jc w:val="both"/>
      </w:pPr>
      <w:r>
        <w:rPr>
          <w:w w:val="95"/>
        </w:rPr>
        <w:t>……. Thank you.”</w:t>
      </w:r>
    </w:p>
    <w:p w:rsidR="00DD5A6E" w:rsidRDefault="00025B5B">
      <w:pPr>
        <w:pStyle w:val="ListParagraph"/>
        <w:numPr>
          <w:ilvl w:val="1"/>
          <w:numId w:val="5"/>
        </w:numPr>
        <w:tabs>
          <w:tab w:val="left" w:pos="841"/>
        </w:tabs>
        <w:spacing w:before="11" w:line="252" w:lineRule="auto"/>
        <w:ind w:right="814"/>
        <w:jc w:val="both"/>
        <w:rPr>
          <w:sz w:val="20"/>
        </w:rPr>
      </w:pPr>
      <w:r>
        <w:rPr>
          <w:w w:val="95"/>
          <w:sz w:val="20"/>
        </w:rPr>
        <w:t>Step</w:t>
      </w:r>
      <w:r>
        <w:rPr>
          <w:spacing w:val="-35"/>
          <w:w w:val="95"/>
          <w:sz w:val="20"/>
        </w:rPr>
        <w:t xml:space="preserve"> </w:t>
      </w:r>
      <w:r>
        <w:rPr>
          <w:w w:val="95"/>
          <w:sz w:val="20"/>
        </w:rPr>
        <w:t>Two</w:t>
      </w:r>
      <w:r>
        <w:rPr>
          <w:spacing w:val="-33"/>
          <w:w w:val="95"/>
          <w:sz w:val="20"/>
        </w:rPr>
        <w:t xml:space="preserve"> </w:t>
      </w:r>
      <w:r>
        <w:rPr>
          <w:w w:val="95"/>
          <w:sz w:val="20"/>
        </w:rPr>
        <w:t>–</w:t>
      </w:r>
      <w:r>
        <w:rPr>
          <w:spacing w:val="-35"/>
          <w:w w:val="95"/>
          <w:sz w:val="20"/>
        </w:rPr>
        <w:t xml:space="preserve"> </w:t>
      </w:r>
      <w:r>
        <w:rPr>
          <w:w w:val="95"/>
          <w:sz w:val="20"/>
        </w:rPr>
        <w:t>Verbal</w:t>
      </w:r>
      <w:r>
        <w:rPr>
          <w:spacing w:val="-33"/>
          <w:w w:val="95"/>
          <w:sz w:val="20"/>
        </w:rPr>
        <w:t xml:space="preserve"> </w:t>
      </w:r>
      <w:r>
        <w:rPr>
          <w:w w:val="95"/>
          <w:sz w:val="20"/>
        </w:rPr>
        <w:t>warning</w:t>
      </w:r>
      <w:r>
        <w:rPr>
          <w:spacing w:val="-34"/>
          <w:w w:val="95"/>
          <w:sz w:val="20"/>
        </w:rPr>
        <w:t xml:space="preserve"> </w:t>
      </w:r>
      <w:r>
        <w:rPr>
          <w:w w:val="95"/>
          <w:sz w:val="20"/>
        </w:rPr>
        <w:t>-</w:t>
      </w:r>
      <w:r>
        <w:rPr>
          <w:spacing w:val="-14"/>
          <w:w w:val="95"/>
          <w:sz w:val="20"/>
        </w:rPr>
        <w:t xml:space="preserve"> </w:t>
      </w:r>
      <w:r>
        <w:rPr>
          <w:w w:val="95"/>
          <w:sz w:val="20"/>
        </w:rPr>
        <w:t>“I’ve</w:t>
      </w:r>
      <w:r>
        <w:rPr>
          <w:spacing w:val="-32"/>
          <w:w w:val="95"/>
          <w:sz w:val="20"/>
        </w:rPr>
        <w:t xml:space="preserve"> </w:t>
      </w:r>
      <w:r>
        <w:rPr>
          <w:w w:val="95"/>
          <w:sz w:val="20"/>
        </w:rPr>
        <w:t>reminded</w:t>
      </w:r>
      <w:r>
        <w:rPr>
          <w:spacing w:val="-33"/>
          <w:w w:val="95"/>
          <w:sz w:val="20"/>
        </w:rPr>
        <w:t xml:space="preserve"> </w:t>
      </w:r>
      <w:r>
        <w:rPr>
          <w:w w:val="95"/>
          <w:sz w:val="20"/>
        </w:rPr>
        <w:t>you</w:t>
      </w:r>
      <w:r>
        <w:rPr>
          <w:spacing w:val="-33"/>
          <w:w w:val="95"/>
          <w:sz w:val="20"/>
        </w:rPr>
        <w:t xml:space="preserve"> </w:t>
      </w:r>
      <w:r>
        <w:rPr>
          <w:w w:val="95"/>
          <w:sz w:val="20"/>
        </w:rPr>
        <w:t>to</w:t>
      </w:r>
      <w:r>
        <w:rPr>
          <w:spacing w:val="-32"/>
          <w:w w:val="95"/>
          <w:sz w:val="20"/>
        </w:rPr>
        <w:t xml:space="preserve"> </w:t>
      </w:r>
      <w:r>
        <w:rPr>
          <w:w w:val="95"/>
          <w:sz w:val="20"/>
        </w:rPr>
        <w:t>be</w:t>
      </w:r>
      <w:r>
        <w:rPr>
          <w:spacing w:val="-33"/>
          <w:w w:val="95"/>
          <w:sz w:val="20"/>
        </w:rPr>
        <w:t xml:space="preserve"> </w:t>
      </w:r>
      <w:r>
        <w:rPr>
          <w:w w:val="95"/>
          <w:sz w:val="20"/>
        </w:rPr>
        <w:t>Ready/Respectful/Safe</w:t>
      </w:r>
      <w:r>
        <w:rPr>
          <w:spacing w:val="-32"/>
          <w:w w:val="95"/>
          <w:sz w:val="20"/>
        </w:rPr>
        <w:t xml:space="preserve"> </w:t>
      </w:r>
      <w:r>
        <w:rPr>
          <w:w w:val="95"/>
          <w:sz w:val="20"/>
        </w:rPr>
        <w:t>so</w:t>
      </w:r>
      <w:r>
        <w:rPr>
          <w:spacing w:val="-33"/>
          <w:w w:val="95"/>
          <w:sz w:val="20"/>
        </w:rPr>
        <w:t xml:space="preserve"> </w:t>
      </w:r>
      <w:r>
        <w:rPr>
          <w:w w:val="95"/>
          <w:sz w:val="20"/>
        </w:rPr>
        <w:t>…….</w:t>
      </w:r>
      <w:r>
        <w:rPr>
          <w:spacing w:val="-34"/>
          <w:w w:val="95"/>
          <w:sz w:val="20"/>
        </w:rPr>
        <w:t xml:space="preserve"> </w:t>
      </w:r>
      <w:r>
        <w:rPr>
          <w:w w:val="95"/>
          <w:sz w:val="20"/>
        </w:rPr>
        <w:t>This</w:t>
      </w:r>
      <w:r>
        <w:rPr>
          <w:spacing w:val="-32"/>
          <w:w w:val="95"/>
          <w:sz w:val="20"/>
        </w:rPr>
        <w:t xml:space="preserve"> </w:t>
      </w:r>
      <w:r>
        <w:rPr>
          <w:w w:val="95"/>
          <w:sz w:val="20"/>
        </w:rPr>
        <w:t>is</w:t>
      </w:r>
      <w:r>
        <w:rPr>
          <w:spacing w:val="-33"/>
          <w:w w:val="95"/>
          <w:sz w:val="20"/>
        </w:rPr>
        <w:t xml:space="preserve"> </w:t>
      </w:r>
      <w:r>
        <w:rPr>
          <w:w w:val="95"/>
          <w:sz w:val="20"/>
        </w:rPr>
        <w:t>now</w:t>
      </w:r>
      <w:r>
        <w:rPr>
          <w:spacing w:val="-33"/>
          <w:w w:val="95"/>
          <w:sz w:val="20"/>
        </w:rPr>
        <w:t xml:space="preserve"> </w:t>
      </w:r>
      <w:r>
        <w:rPr>
          <w:w w:val="95"/>
          <w:sz w:val="20"/>
        </w:rPr>
        <w:t>a</w:t>
      </w:r>
      <w:r>
        <w:rPr>
          <w:spacing w:val="-33"/>
          <w:w w:val="95"/>
          <w:sz w:val="20"/>
        </w:rPr>
        <w:t xml:space="preserve"> </w:t>
      </w:r>
      <w:r>
        <w:rPr>
          <w:w w:val="95"/>
          <w:sz w:val="20"/>
        </w:rPr>
        <w:t>warning</w:t>
      </w:r>
      <w:r>
        <w:rPr>
          <w:spacing w:val="-32"/>
          <w:w w:val="95"/>
          <w:sz w:val="20"/>
        </w:rPr>
        <w:t xml:space="preserve"> </w:t>
      </w:r>
      <w:r>
        <w:rPr>
          <w:w w:val="95"/>
          <w:sz w:val="20"/>
        </w:rPr>
        <w:t>that</w:t>
      </w:r>
      <w:r>
        <w:rPr>
          <w:spacing w:val="-34"/>
          <w:w w:val="95"/>
          <w:sz w:val="20"/>
        </w:rPr>
        <w:t xml:space="preserve"> </w:t>
      </w:r>
      <w:r>
        <w:rPr>
          <w:w w:val="95"/>
          <w:sz w:val="20"/>
        </w:rPr>
        <w:t xml:space="preserve">unless </w:t>
      </w:r>
      <w:r>
        <w:rPr>
          <w:sz w:val="20"/>
        </w:rPr>
        <w:t>you</w:t>
      </w:r>
      <w:r>
        <w:rPr>
          <w:spacing w:val="-15"/>
          <w:sz w:val="20"/>
        </w:rPr>
        <w:t xml:space="preserve"> </w:t>
      </w:r>
      <w:r>
        <w:rPr>
          <w:sz w:val="20"/>
        </w:rPr>
        <w:t>do</w:t>
      </w:r>
      <w:r>
        <w:rPr>
          <w:spacing w:val="-14"/>
          <w:sz w:val="20"/>
        </w:rPr>
        <w:t xml:space="preserve"> </w:t>
      </w:r>
      <w:r>
        <w:rPr>
          <w:sz w:val="20"/>
        </w:rPr>
        <w:t>so,</w:t>
      </w:r>
      <w:r>
        <w:rPr>
          <w:spacing w:val="-15"/>
          <w:sz w:val="20"/>
        </w:rPr>
        <w:t xml:space="preserve"> </w:t>
      </w:r>
      <w:r>
        <w:rPr>
          <w:sz w:val="20"/>
        </w:rPr>
        <w:t>you</w:t>
      </w:r>
      <w:r>
        <w:rPr>
          <w:spacing w:val="-15"/>
          <w:sz w:val="20"/>
        </w:rPr>
        <w:t xml:space="preserve"> </w:t>
      </w:r>
      <w:r>
        <w:rPr>
          <w:sz w:val="20"/>
        </w:rPr>
        <w:t>will</w:t>
      </w:r>
      <w:r>
        <w:rPr>
          <w:spacing w:val="-14"/>
          <w:sz w:val="20"/>
        </w:rPr>
        <w:t xml:space="preserve"> </w:t>
      </w:r>
      <w:r>
        <w:rPr>
          <w:sz w:val="20"/>
        </w:rPr>
        <w:t>have</w:t>
      </w:r>
      <w:r>
        <w:rPr>
          <w:spacing w:val="-14"/>
          <w:sz w:val="20"/>
        </w:rPr>
        <w:t xml:space="preserve"> </w:t>
      </w:r>
      <w:r>
        <w:rPr>
          <w:sz w:val="20"/>
        </w:rPr>
        <w:t>to</w:t>
      </w:r>
      <w:r>
        <w:rPr>
          <w:spacing w:val="-14"/>
          <w:sz w:val="20"/>
        </w:rPr>
        <w:t xml:space="preserve"> </w:t>
      </w:r>
      <w:r>
        <w:rPr>
          <w:sz w:val="20"/>
        </w:rPr>
        <w:t>play</w:t>
      </w:r>
      <w:r>
        <w:rPr>
          <w:spacing w:val="-12"/>
          <w:sz w:val="20"/>
        </w:rPr>
        <w:t xml:space="preserve"> </w:t>
      </w:r>
      <w:r>
        <w:rPr>
          <w:sz w:val="20"/>
        </w:rPr>
        <w:t>(with)</w:t>
      </w:r>
      <w:r>
        <w:rPr>
          <w:spacing w:val="-13"/>
          <w:sz w:val="20"/>
        </w:rPr>
        <w:t xml:space="preserve"> </w:t>
      </w:r>
      <w:r>
        <w:rPr>
          <w:sz w:val="20"/>
        </w:rPr>
        <w:t>something</w:t>
      </w:r>
      <w:r>
        <w:rPr>
          <w:spacing w:val="-14"/>
          <w:sz w:val="20"/>
        </w:rPr>
        <w:t xml:space="preserve"> </w:t>
      </w:r>
      <w:r>
        <w:rPr>
          <w:sz w:val="20"/>
        </w:rPr>
        <w:t>different.”</w:t>
      </w:r>
    </w:p>
    <w:p w:rsidR="00ED3F1A" w:rsidRDefault="00025B5B" w:rsidP="00ED3F1A">
      <w:pPr>
        <w:pStyle w:val="ListParagraph"/>
        <w:numPr>
          <w:ilvl w:val="1"/>
          <w:numId w:val="5"/>
        </w:numPr>
        <w:tabs>
          <w:tab w:val="left" w:pos="841"/>
        </w:tabs>
        <w:spacing w:line="254" w:lineRule="auto"/>
        <w:ind w:right="1232"/>
        <w:jc w:val="both"/>
        <w:rPr>
          <w:sz w:val="20"/>
        </w:rPr>
      </w:pPr>
      <w:r>
        <w:rPr>
          <w:w w:val="95"/>
          <w:sz w:val="20"/>
        </w:rPr>
        <w:t>Step</w:t>
      </w:r>
      <w:r>
        <w:rPr>
          <w:spacing w:val="-27"/>
          <w:w w:val="95"/>
          <w:sz w:val="20"/>
        </w:rPr>
        <w:t xml:space="preserve"> </w:t>
      </w:r>
      <w:r>
        <w:rPr>
          <w:w w:val="95"/>
          <w:sz w:val="20"/>
        </w:rPr>
        <w:t>Three</w:t>
      </w:r>
      <w:r>
        <w:rPr>
          <w:spacing w:val="-25"/>
          <w:w w:val="95"/>
          <w:sz w:val="20"/>
        </w:rPr>
        <w:t xml:space="preserve"> </w:t>
      </w:r>
      <w:r>
        <w:rPr>
          <w:w w:val="95"/>
          <w:sz w:val="20"/>
        </w:rPr>
        <w:t>–</w:t>
      </w:r>
      <w:r>
        <w:rPr>
          <w:spacing w:val="-27"/>
          <w:w w:val="95"/>
          <w:sz w:val="20"/>
        </w:rPr>
        <w:t xml:space="preserve"> </w:t>
      </w:r>
      <w:r>
        <w:rPr>
          <w:w w:val="95"/>
          <w:sz w:val="20"/>
        </w:rPr>
        <w:t>Consequence</w:t>
      </w:r>
      <w:r>
        <w:rPr>
          <w:spacing w:val="-26"/>
          <w:w w:val="95"/>
          <w:sz w:val="20"/>
        </w:rPr>
        <w:t xml:space="preserve"> </w:t>
      </w:r>
      <w:r>
        <w:rPr>
          <w:w w:val="95"/>
          <w:sz w:val="20"/>
        </w:rPr>
        <w:t>-</w:t>
      </w:r>
      <w:r>
        <w:rPr>
          <w:spacing w:val="-25"/>
          <w:w w:val="95"/>
          <w:sz w:val="20"/>
        </w:rPr>
        <w:t xml:space="preserve"> </w:t>
      </w:r>
      <w:r>
        <w:rPr>
          <w:w w:val="95"/>
          <w:sz w:val="20"/>
        </w:rPr>
        <w:t>The</w:t>
      </w:r>
      <w:r>
        <w:rPr>
          <w:spacing w:val="-25"/>
          <w:w w:val="95"/>
          <w:sz w:val="20"/>
        </w:rPr>
        <w:t xml:space="preserve"> </w:t>
      </w:r>
      <w:r>
        <w:rPr>
          <w:w w:val="95"/>
          <w:sz w:val="20"/>
        </w:rPr>
        <w:t>child</w:t>
      </w:r>
      <w:r>
        <w:rPr>
          <w:spacing w:val="-26"/>
          <w:w w:val="95"/>
          <w:sz w:val="20"/>
        </w:rPr>
        <w:t xml:space="preserve"> </w:t>
      </w:r>
      <w:r>
        <w:rPr>
          <w:w w:val="95"/>
          <w:sz w:val="20"/>
        </w:rPr>
        <w:t>will</w:t>
      </w:r>
      <w:r>
        <w:rPr>
          <w:spacing w:val="-23"/>
          <w:w w:val="95"/>
          <w:sz w:val="20"/>
        </w:rPr>
        <w:t xml:space="preserve"> </w:t>
      </w:r>
      <w:r>
        <w:rPr>
          <w:w w:val="95"/>
          <w:sz w:val="20"/>
        </w:rPr>
        <w:t>be</w:t>
      </w:r>
      <w:r>
        <w:rPr>
          <w:spacing w:val="-25"/>
          <w:w w:val="95"/>
          <w:sz w:val="20"/>
        </w:rPr>
        <w:t xml:space="preserve"> </w:t>
      </w:r>
      <w:r>
        <w:rPr>
          <w:w w:val="95"/>
          <w:sz w:val="20"/>
        </w:rPr>
        <w:t>redirected</w:t>
      </w:r>
      <w:r>
        <w:rPr>
          <w:spacing w:val="-24"/>
          <w:w w:val="95"/>
          <w:sz w:val="20"/>
        </w:rPr>
        <w:t xml:space="preserve"> </w:t>
      </w:r>
      <w:r>
        <w:rPr>
          <w:w w:val="95"/>
          <w:sz w:val="20"/>
        </w:rPr>
        <w:t>in</w:t>
      </w:r>
      <w:r>
        <w:rPr>
          <w:spacing w:val="-25"/>
          <w:w w:val="95"/>
          <w:sz w:val="20"/>
        </w:rPr>
        <w:t xml:space="preserve"> </w:t>
      </w:r>
      <w:r>
        <w:rPr>
          <w:w w:val="95"/>
          <w:sz w:val="20"/>
        </w:rPr>
        <w:t>their</w:t>
      </w:r>
      <w:r>
        <w:rPr>
          <w:spacing w:val="-24"/>
          <w:w w:val="95"/>
          <w:sz w:val="20"/>
        </w:rPr>
        <w:t xml:space="preserve"> </w:t>
      </w:r>
      <w:r>
        <w:rPr>
          <w:w w:val="95"/>
          <w:sz w:val="20"/>
        </w:rPr>
        <w:t>play/</w:t>
      </w:r>
      <w:r>
        <w:rPr>
          <w:spacing w:val="-26"/>
          <w:w w:val="95"/>
          <w:sz w:val="20"/>
        </w:rPr>
        <w:t xml:space="preserve"> </w:t>
      </w:r>
      <w:r>
        <w:rPr>
          <w:w w:val="95"/>
          <w:sz w:val="20"/>
        </w:rPr>
        <w:t>activity</w:t>
      </w:r>
      <w:r>
        <w:rPr>
          <w:spacing w:val="-24"/>
          <w:w w:val="95"/>
          <w:sz w:val="20"/>
        </w:rPr>
        <w:t xml:space="preserve"> </w:t>
      </w:r>
      <w:r>
        <w:rPr>
          <w:w w:val="95"/>
          <w:sz w:val="20"/>
        </w:rPr>
        <w:t>e.g.</w:t>
      </w:r>
      <w:r>
        <w:rPr>
          <w:spacing w:val="-26"/>
          <w:w w:val="95"/>
          <w:sz w:val="20"/>
        </w:rPr>
        <w:t xml:space="preserve"> </w:t>
      </w:r>
      <w:r>
        <w:rPr>
          <w:w w:val="95"/>
          <w:sz w:val="20"/>
        </w:rPr>
        <w:t>“You</w:t>
      </w:r>
      <w:r>
        <w:rPr>
          <w:spacing w:val="-24"/>
          <w:w w:val="95"/>
          <w:sz w:val="20"/>
        </w:rPr>
        <w:t xml:space="preserve"> </w:t>
      </w:r>
      <w:r>
        <w:rPr>
          <w:w w:val="95"/>
          <w:sz w:val="20"/>
        </w:rPr>
        <w:t>have</w:t>
      </w:r>
      <w:r>
        <w:rPr>
          <w:spacing w:val="-25"/>
          <w:w w:val="95"/>
          <w:sz w:val="20"/>
        </w:rPr>
        <w:t xml:space="preserve"> </w:t>
      </w:r>
      <w:r>
        <w:rPr>
          <w:w w:val="95"/>
          <w:sz w:val="20"/>
        </w:rPr>
        <w:t>continued</w:t>
      </w:r>
      <w:r>
        <w:rPr>
          <w:spacing w:val="-25"/>
          <w:w w:val="95"/>
          <w:sz w:val="20"/>
        </w:rPr>
        <w:t xml:space="preserve"> </w:t>
      </w:r>
      <w:r>
        <w:rPr>
          <w:w w:val="95"/>
          <w:sz w:val="20"/>
        </w:rPr>
        <w:t>to</w:t>
      </w:r>
      <w:r>
        <w:rPr>
          <w:spacing w:val="-24"/>
          <w:w w:val="95"/>
          <w:sz w:val="20"/>
        </w:rPr>
        <w:t xml:space="preserve"> </w:t>
      </w:r>
      <w:r>
        <w:rPr>
          <w:w w:val="95"/>
          <w:sz w:val="20"/>
        </w:rPr>
        <w:t>use</w:t>
      </w:r>
      <w:r>
        <w:rPr>
          <w:spacing w:val="-25"/>
          <w:w w:val="95"/>
          <w:sz w:val="20"/>
        </w:rPr>
        <w:t xml:space="preserve"> </w:t>
      </w:r>
      <w:r>
        <w:rPr>
          <w:w w:val="95"/>
          <w:sz w:val="20"/>
        </w:rPr>
        <w:t>the equipment</w:t>
      </w:r>
      <w:r>
        <w:rPr>
          <w:spacing w:val="-18"/>
          <w:w w:val="95"/>
          <w:sz w:val="20"/>
        </w:rPr>
        <w:t xml:space="preserve"> </w:t>
      </w:r>
      <w:r>
        <w:rPr>
          <w:w w:val="95"/>
          <w:sz w:val="20"/>
        </w:rPr>
        <w:t>incorrectly</w:t>
      </w:r>
      <w:r>
        <w:rPr>
          <w:spacing w:val="-15"/>
          <w:w w:val="95"/>
          <w:sz w:val="20"/>
        </w:rPr>
        <w:t xml:space="preserve"> </w:t>
      </w:r>
      <w:r>
        <w:rPr>
          <w:w w:val="95"/>
          <w:sz w:val="20"/>
        </w:rPr>
        <w:t>therefore</w:t>
      </w:r>
      <w:r>
        <w:rPr>
          <w:spacing w:val="-17"/>
          <w:w w:val="95"/>
          <w:sz w:val="20"/>
        </w:rPr>
        <w:t xml:space="preserve"> </w:t>
      </w:r>
      <w:r>
        <w:rPr>
          <w:w w:val="95"/>
          <w:sz w:val="20"/>
        </w:rPr>
        <w:t>you</w:t>
      </w:r>
      <w:r>
        <w:rPr>
          <w:spacing w:val="-17"/>
          <w:w w:val="95"/>
          <w:sz w:val="20"/>
        </w:rPr>
        <w:t xml:space="preserve"> </w:t>
      </w:r>
      <w:r>
        <w:rPr>
          <w:w w:val="95"/>
          <w:sz w:val="20"/>
        </w:rPr>
        <w:t>will</w:t>
      </w:r>
      <w:r>
        <w:rPr>
          <w:spacing w:val="-17"/>
          <w:w w:val="95"/>
          <w:sz w:val="20"/>
        </w:rPr>
        <w:t xml:space="preserve"> </w:t>
      </w:r>
      <w:r>
        <w:rPr>
          <w:w w:val="95"/>
          <w:sz w:val="20"/>
        </w:rPr>
        <w:t>need</w:t>
      </w:r>
      <w:r>
        <w:rPr>
          <w:spacing w:val="-14"/>
          <w:w w:val="95"/>
          <w:sz w:val="20"/>
        </w:rPr>
        <w:t xml:space="preserve"> </w:t>
      </w:r>
      <w:r>
        <w:rPr>
          <w:w w:val="95"/>
          <w:sz w:val="20"/>
        </w:rPr>
        <w:t>to</w:t>
      </w:r>
      <w:r>
        <w:rPr>
          <w:spacing w:val="-16"/>
          <w:w w:val="95"/>
          <w:sz w:val="20"/>
        </w:rPr>
        <w:t xml:space="preserve"> </w:t>
      </w:r>
      <w:r>
        <w:rPr>
          <w:w w:val="95"/>
          <w:sz w:val="20"/>
        </w:rPr>
        <w:t>choose</w:t>
      </w:r>
      <w:r>
        <w:rPr>
          <w:spacing w:val="-17"/>
          <w:w w:val="95"/>
          <w:sz w:val="20"/>
        </w:rPr>
        <w:t xml:space="preserve"> </w:t>
      </w:r>
      <w:r>
        <w:rPr>
          <w:w w:val="95"/>
          <w:sz w:val="20"/>
        </w:rPr>
        <w:t>another</w:t>
      </w:r>
      <w:r>
        <w:rPr>
          <w:spacing w:val="-15"/>
          <w:w w:val="95"/>
          <w:sz w:val="20"/>
        </w:rPr>
        <w:t xml:space="preserve"> </w:t>
      </w:r>
      <w:r>
        <w:rPr>
          <w:w w:val="95"/>
          <w:sz w:val="20"/>
        </w:rPr>
        <w:t>piece</w:t>
      </w:r>
      <w:r>
        <w:rPr>
          <w:spacing w:val="-14"/>
          <w:w w:val="95"/>
          <w:sz w:val="20"/>
        </w:rPr>
        <w:t xml:space="preserve"> </w:t>
      </w:r>
      <w:r>
        <w:rPr>
          <w:w w:val="95"/>
          <w:sz w:val="20"/>
        </w:rPr>
        <w:t>of</w:t>
      </w:r>
      <w:r>
        <w:rPr>
          <w:spacing w:val="-17"/>
          <w:w w:val="95"/>
          <w:sz w:val="20"/>
        </w:rPr>
        <w:t xml:space="preserve"> </w:t>
      </w:r>
      <w:r>
        <w:rPr>
          <w:w w:val="95"/>
          <w:sz w:val="20"/>
        </w:rPr>
        <w:t>equipment</w:t>
      </w:r>
      <w:r>
        <w:rPr>
          <w:spacing w:val="-17"/>
          <w:w w:val="95"/>
          <w:sz w:val="20"/>
        </w:rPr>
        <w:t xml:space="preserve"> </w:t>
      </w:r>
      <w:r>
        <w:rPr>
          <w:w w:val="95"/>
          <w:sz w:val="20"/>
        </w:rPr>
        <w:t>to</w:t>
      </w:r>
      <w:r>
        <w:rPr>
          <w:spacing w:val="-15"/>
          <w:w w:val="95"/>
          <w:sz w:val="20"/>
        </w:rPr>
        <w:t xml:space="preserve"> </w:t>
      </w:r>
      <w:r>
        <w:rPr>
          <w:w w:val="95"/>
          <w:sz w:val="20"/>
        </w:rPr>
        <w:t>play</w:t>
      </w:r>
      <w:r>
        <w:rPr>
          <w:spacing w:val="-15"/>
          <w:w w:val="95"/>
          <w:sz w:val="20"/>
        </w:rPr>
        <w:t xml:space="preserve"> </w:t>
      </w:r>
      <w:r>
        <w:rPr>
          <w:w w:val="95"/>
          <w:sz w:val="20"/>
        </w:rPr>
        <w:t>with.”</w:t>
      </w:r>
      <w:r>
        <w:rPr>
          <w:spacing w:val="-11"/>
          <w:w w:val="95"/>
          <w:sz w:val="20"/>
        </w:rPr>
        <w:t xml:space="preserve"> </w:t>
      </w:r>
      <w:r>
        <w:rPr>
          <w:w w:val="95"/>
          <w:sz w:val="20"/>
        </w:rPr>
        <w:t>This</w:t>
      </w:r>
      <w:r>
        <w:rPr>
          <w:spacing w:val="-16"/>
          <w:w w:val="95"/>
          <w:sz w:val="20"/>
        </w:rPr>
        <w:t xml:space="preserve"> </w:t>
      </w:r>
      <w:r>
        <w:rPr>
          <w:w w:val="95"/>
          <w:sz w:val="20"/>
        </w:rPr>
        <w:t>must</w:t>
      </w:r>
      <w:r>
        <w:rPr>
          <w:spacing w:val="-17"/>
          <w:w w:val="95"/>
          <w:sz w:val="20"/>
        </w:rPr>
        <w:t xml:space="preserve"> </w:t>
      </w:r>
      <w:r>
        <w:rPr>
          <w:w w:val="95"/>
          <w:sz w:val="20"/>
        </w:rPr>
        <w:t xml:space="preserve">be </w:t>
      </w:r>
      <w:r>
        <w:rPr>
          <w:sz w:val="20"/>
        </w:rPr>
        <w:t>followed</w:t>
      </w:r>
      <w:r>
        <w:rPr>
          <w:spacing w:val="-12"/>
          <w:sz w:val="20"/>
        </w:rPr>
        <w:t xml:space="preserve"> </w:t>
      </w:r>
      <w:r>
        <w:rPr>
          <w:sz w:val="20"/>
        </w:rPr>
        <w:t>through.</w:t>
      </w:r>
      <w:r>
        <w:rPr>
          <w:spacing w:val="-15"/>
          <w:sz w:val="20"/>
        </w:rPr>
        <w:t xml:space="preserve"> </w:t>
      </w:r>
      <w:r>
        <w:rPr>
          <w:sz w:val="20"/>
        </w:rPr>
        <w:t>This</w:t>
      </w:r>
      <w:r>
        <w:rPr>
          <w:spacing w:val="-14"/>
          <w:sz w:val="20"/>
        </w:rPr>
        <w:t xml:space="preserve"> </w:t>
      </w:r>
      <w:r>
        <w:rPr>
          <w:sz w:val="20"/>
        </w:rPr>
        <w:t>then</w:t>
      </w:r>
      <w:r>
        <w:rPr>
          <w:spacing w:val="-14"/>
          <w:sz w:val="20"/>
        </w:rPr>
        <w:t xml:space="preserve"> </w:t>
      </w:r>
      <w:r>
        <w:rPr>
          <w:sz w:val="20"/>
        </w:rPr>
        <w:t>marks</w:t>
      </w:r>
      <w:r>
        <w:rPr>
          <w:spacing w:val="-14"/>
          <w:sz w:val="20"/>
        </w:rPr>
        <w:t xml:space="preserve"> </w:t>
      </w:r>
      <w:r>
        <w:rPr>
          <w:sz w:val="20"/>
        </w:rPr>
        <w:t>a</w:t>
      </w:r>
      <w:r>
        <w:rPr>
          <w:spacing w:val="-14"/>
          <w:sz w:val="20"/>
        </w:rPr>
        <w:t xml:space="preserve"> </w:t>
      </w:r>
      <w:r>
        <w:rPr>
          <w:sz w:val="20"/>
        </w:rPr>
        <w:t>‘clean</w:t>
      </w:r>
      <w:r>
        <w:rPr>
          <w:spacing w:val="-13"/>
          <w:sz w:val="20"/>
        </w:rPr>
        <w:t xml:space="preserve"> </w:t>
      </w:r>
      <w:r>
        <w:rPr>
          <w:sz w:val="20"/>
        </w:rPr>
        <w:t>slate’.</w:t>
      </w:r>
    </w:p>
    <w:p w:rsidR="00ED3F1A" w:rsidRPr="00ED3F1A" w:rsidRDefault="00025B5B" w:rsidP="00ED3F1A">
      <w:pPr>
        <w:pStyle w:val="ListParagraph"/>
        <w:numPr>
          <w:ilvl w:val="1"/>
          <w:numId w:val="5"/>
        </w:numPr>
        <w:tabs>
          <w:tab w:val="left" w:pos="841"/>
        </w:tabs>
        <w:spacing w:line="254" w:lineRule="auto"/>
        <w:ind w:right="1232"/>
        <w:jc w:val="both"/>
        <w:rPr>
          <w:sz w:val="20"/>
        </w:rPr>
      </w:pPr>
      <w:r w:rsidRPr="00ED3F1A">
        <w:rPr>
          <w:w w:val="95"/>
          <w:sz w:val="20"/>
        </w:rPr>
        <w:t>Step</w:t>
      </w:r>
      <w:r w:rsidRPr="00ED3F1A">
        <w:rPr>
          <w:spacing w:val="-22"/>
          <w:w w:val="95"/>
          <w:sz w:val="20"/>
        </w:rPr>
        <w:t xml:space="preserve"> </w:t>
      </w:r>
      <w:proofErr w:type="gramStart"/>
      <w:r w:rsidRPr="00ED3F1A">
        <w:rPr>
          <w:w w:val="95"/>
          <w:sz w:val="20"/>
        </w:rPr>
        <w:t>Four</w:t>
      </w:r>
      <w:proofErr w:type="gramEnd"/>
      <w:r w:rsidRPr="00ED3F1A">
        <w:rPr>
          <w:w w:val="95"/>
          <w:sz w:val="20"/>
        </w:rPr>
        <w:t>/</w:t>
      </w:r>
      <w:r w:rsidRPr="00ED3F1A">
        <w:rPr>
          <w:spacing w:val="-21"/>
          <w:w w:val="95"/>
          <w:sz w:val="20"/>
        </w:rPr>
        <w:t xml:space="preserve"> </w:t>
      </w:r>
      <w:r w:rsidRPr="00ED3F1A">
        <w:rPr>
          <w:w w:val="95"/>
          <w:sz w:val="20"/>
        </w:rPr>
        <w:t>Five</w:t>
      </w:r>
      <w:r w:rsidRPr="00ED3F1A">
        <w:rPr>
          <w:spacing w:val="-19"/>
          <w:w w:val="95"/>
          <w:sz w:val="20"/>
        </w:rPr>
        <w:t xml:space="preserve"> </w:t>
      </w:r>
      <w:r w:rsidRPr="00ED3F1A">
        <w:rPr>
          <w:w w:val="95"/>
          <w:sz w:val="20"/>
        </w:rPr>
        <w:t>–</w:t>
      </w:r>
      <w:r w:rsidRPr="00ED3F1A">
        <w:rPr>
          <w:spacing w:val="-18"/>
          <w:w w:val="95"/>
          <w:sz w:val="20"/>
        </w:rPr>
        <w:t xml:space="preserve"> </w:t>
      </w:r>
      <w:r w:rsidRPr="00ED3F1A">
        <w:rPr>
          <w:w w:val="95"/>
          <w:sz w:val="20"/>
        </w:rPr>
        <w:t>If</w:t>
      </w:r>
      <w:r w:rsidRPr="00ED3F1A">
        <w:rPr>
          <w:spacing w:val="-19"/>
          <w:w w:val="95"/>
          <w:sz w:val="20"/>
        </w:rPr>
        <w:t xml:space="preserve"> </w:t>
      </w:r>
      <w:r w:rsidRPr="00ED3F1A">
        <w:rPr>
          <w:w w:val="95"/>
          <w:sz w:val="20"/>
        </w:rPr>
        <w:t>the</w:t>
      </w:r>
      <w:r w:rsidRPr="00ED3F1A">
        <w:rPr>
          <w:spacing w:val="-18"/>
          <w:w w:val="95"/>
          <w:sz w:val="20"/>
        </w:rPr>
        <w:t xml:space="preserve"> </w:t>
      </w:r>
      <w:r w:rsidRPr="00ED3F1A">
        <w:rPr>
          <w:w w:val="95"/>
          <w:sz w:val="20"/>
        </w:rPr>
        <w:t>low</w:t>
      </w:r>
      <w:r w:rsidRPr="00ED3F1A">
        <w:rPr>
          <w:spacing w:val="-20"/>
          <w:w w:val="95"/>
          <w:sz w:val="20"/>
        </w:rPr>
        <w:t xml:space="preserve"> </w:t>
      </w:r>
      <w:r w:rsidRPr="00ED3F1A">
        <w:rPr>
          <w:w w:val="95"/>
          <w:sz w:val="20"/>
        </w:rPr>
        <w:t>level</w:t>
      </w:r>
      <w:r w:rsidRPr="00ED3F1A">
        <w:rPr>
          <w:spacing w:val="-20"/>
          <w:w w:val="95"/>
          <w:sz w:val="20"/>
        </w:rPr>
        <w:t xml:space="preserve"> </w:t>
      </w:r>
      <w:r w:rsidRPr="00ED3F1A">
        <w:rPr>
          <w:w w:val="95"/>
          <w:sz w:val="20"/>
        </w:rPr>
        <w:t>disruption</w:t>
      </w:r>
      <w:r w:rsidRPr="00ED3F1A">
        <w:rPr>
          <w:spacing w:val="-19"/>
          <w:w w:val="95"/>
          <w:sz w:val="20"/>
        </w:rPr>
        <w:t xml:space="preserve"> </w:t>
      </w:r>
      <w:r w:rsidRPr="00ED3F1A">
        <w:rPr>
          <w:w w:val="95"/>
          <w:sz w:val="20"/>
        </w:rPr>
        <w:t>continues</w:t>
      </w:r>
      <w:r w:rsidRPr="00ED3F1A">
        <w:rPr>
          <w:spacing w:val="-20"/>
          <w:w w:val="95"/>
          <w:sz w:val="20"/>
        </w:rPr>
        <w:t xml:space="preserve"> </w:t>
      </w:r>
      <w:r w:rsidRPr="00ED3F1A">
        <w:rPr>
          <w:w w:val="95"/>
          <w:sz w:val="20"/>
        </w:rPr>
        <w:t>the</w:t>
      </w:r>
      <w:r w:rsidRPr="00ED3F1A">
        <w:rPr>
          <w:spacing w:val="-19"/>
          <w:w w:val="95"/>
          <w:sz w:val="20"/>
        </w:rPr>
        <w:t xml:space="preserve"> </w:t>
      </w:r>
      <w:r w:rsidRPr="00ED3F1A">
        <w:rPr>
          <w:w w:val="95"/>
          <w:sz w:val="20"/>
        </w:rPr>
        <w:t>child</w:t>
      </w:r>
      <w:r w:rsidRPr="00ED3F1A">
        <w:rPr>
          <w:spacing w:val="-19"/>
          <w:w w:val="95"/>
          <w:sz w:val="20"/>
        </w:rPr>
        <w:t xml:space="preserve"> </w:t>
      </w:r>
      <w:r w:rsidRPr="00ED3F1A">
        <w:rPr>
          <w:w w:val="95"/>
          <w:sz w:val="20"/>
        </w:rPr>
        <w:t>will</w:t>
      </w:r>
      <w:r w:rsidRPr="00ED3F1A">
        <w:rPr>
          <w:spacing w:val="-19"/>
          <w:w w:val="95"/>
          <w:sz w:val="20"/>
        </w:rPr>
        <w:t xml:space="preserve"> </w:t>
      </w:r>
      <w:r w:rsidRPr="00ED3F1A">
        <w:rPr>
          <w:w w:val="95"/>
          <w:sz w:val="20"/>
        </w:rPr>
        <w:t>be</w:t>
      </w:r>
      <w:r w:rsidRPr="00ED3F1A">
        <w:rPr>
          <w:spacing w:val="-17"/>
          <w:w w:val="95"/>
          <w:sz w:val="20"/>
        </w:rPr>
        <w:t xml:space="preserve"> </w:t>
      </w:r>
      <w:r w:rsidRPr="00ED3F1A">
        <w:rPr>
          <w:w w:val="95"/>
          <w:sz w:val="20"/>
        </w:rPr>
        <w:t>sent</w:t>
      </w:r>
      <w:r w:rsidRPr="00ED3F1A">
        <w:rPr>
          <w:spacing w:val="-19"/>
          <w:w w:val="95"/>
          <w:sz w:val="20"/>
        </w:rPr>
        <w:t xml:space="preserve"> </w:t>
      </w:r>
      <w:r w:rsidRPr="00ED3F1A">
        <w:rPr>
          <w:w w:val="95"/>
          <w:sz w:val="20"/>
        </w:rPr>
        <w:t>to</w:t>
      </w:r>
      <w:r w:rsidRPr="00ED3F1A">
        <w:rPr>
          <w:spacing w:val="-19"/>
          <w:w w:val="95"/>
          <w:sz w:val="20"/>
        </w:rPr>
        <w:t xml:space="preserve"> </w:t>
      </w:r>
      <w:r w:rsidR="00ED3F1A" w:rsidRPr="00ED3F1A">
        <w:rPr>
          <w:w w:val="95"/>
          <w:sz w:val="20"/>
        </w:rPr>
        <w:t>a member of the SLT.</w:t>
      </w:r>
    </w:p>
    <w:p w:rsidR="00DD5A6E" w:rsidRDefault="00025B5B">
      <w:pPr>
        <w:pStyle w:val="ListParagraph"/>
        <w:numPr>
          <w:ilvl w:val="1"/>
          <w:numId w:val="5"/>
        </w:numPr>
        <w:tabs>
          <w:tab w:val="left" w:pos="841"/>
        </w:tabs>
        <w:spacing w:line="489" w:lineRule="auto"/>
        <w:ind w:left="120" w:right="2640" w:firstLine="360"/>
        <w:jc w:val="both"/>
        <w:rPr>
          <w:sz w:val="20"/>
        </w:rPr>
      </w:pPr>
      <w:r>
        <w:rPr>
          <w:sz w:val="20"/>
        </w:rPr>
        <w:t>If</w:t>
      </w:r>
      <w:r>
        <w:rPr>
          <w:spacing w:val="-22"/>
          <w:sz w:val="20"/>
        </w:rPr>
        <w:t xml:space="preserve"> </w:t>
      </w:r>
      <w:r>
        <w:rPr>
          <w:sz w:val="20"/>
        </w:rPr>
        <w:t>there</w:t>
      </w:r>
      <w:r>
        <w:rPr>
          <w:spacing w:val="-23"/>
          <w:sz w:val="20"/>
        </w:rPr>
        <w:t xml:space="preserve"> </w:t>
      </w:r>
      <w:r>
        <w:rPr>
          <w:sz w:val="20"/>
        </w:rPr>
        <w:t>is</w:t>
      </w:r>
      <w:r>
        <w:rPr>
          <w:spacing w:val="-24"/>
          <w:sz w:val="20"/>
        </w:rPr>
        <w:t xml:space="preserve"> </w:t>
      </w:r>
      <w:r>
        <w:rPr>
          <w:sz w:val="20"/>
        </w:rPr>
        <w:t>a</w:t>
      </w:r>
      <w:r>
        <w:rPr>
          <w:spacing w:val="-24"/>
          <w:sz w:val="20"/>
        </w:rPr>
        <w:t xml:space="preserve"> </w:t>
      </w:r>
      <w:r>
        <w:rPr>
          <w:sz w:val="20"/>
        </w:rPr>
        <w:t>dispute</w:t>
      </w:r>
      <w:r>
        <w:rPr>
          <w:spacing w:val="-24"/>
          <w:sz w:val="20"/>
        </w:rPr>
        <w:t xml:space="preserve"> </w:t>
      </w:r>
      <w:r>
        <w:rPr>
          <w:sz w:val="20"/>
        </w:rPr>
        <w:t>between</w:t>
      </w:r>
      <w:r>
        <w:rPr>
          <w:spacing w:val="-22"/>
          <w:sz w:val="20"/>
        </w:rPr>
        <w:t xml:space="preserve"> </w:t>
      </w:r>
      <w:r>
        <w:rPr>
          <w:sz w:val="20"/>
        </w:rPr>
        <w:t>children</w:t>
      </w:r>
      <w:r>
        <w:rPr>
          <w:spacing w:val="-22"/>
          <w:sz w:val="20"/>
        </w:rPr>
        <w:t xml:space="preserve"> </w:t>
      </w:r>
      <w:r>
        <w:rPr>
          <w:sz w:val="20"/>
        </w:rPr>
        <w:t>then</w:t>
      </w:r>
      <w:r>
        <w:rPr>
          <w:spacing w:val="-23"/>
          <w:sz w:val="20"/>
        </w:rPr>
        <w:t xml:space="preserve"> </w:t>
      </w:r>
      <w:r>
        <w:rPr>
          <w:sz w:val="20"/>
        </w:rPr>
        <w:t>the</w:t>
      </w:r>
      <w:r>
        <w:rPr>
          <w:spacing w:val="-22"/>
          <w:sz w:val="20"/>
        </w:rPr>
        <w:t xml:space="preserve"> </w:t>
      </w:r>
      <w:r>
        <w:rPr>
          <w:sz w:val="20"/>
        </w:rPr>
        <w:t>adult</w:t>
      </w:r>
      <w:r>
        <w:rPr>
          <w:spacing w:val="-24"/>
          <w:sz w:val="20"/>
        </w:rPr>
        <w:t xml:space="preserve"> </w:t>
      </w:r>
      <w:r>
        <w:rPr>
          <w:sz w:val="20"/>
        </w:rPr>
        <w:t>will</w:t>
      </w:r>
      <w:r>
        <w:rPr>
          <w:spacing w:val="-23"/>
          <w:sz w:val="20"/>
        </w:rPr>
        <w:t xml:space="preserve"> </w:t>
      </w:r>
      <w:r>
        <w:rPr>
          <w:sz w:val="20"/>
        </w:rPr>
        <w:t>lead</w:t>
      </w:r>
      <w:r>
        <w:rPr>
          <w:spacing w:val="-21"/>
          <w:sz w:val="20"/>
        </w:rPr>
        <w:t xml:space="preserve"> </w:t>
      </w:r>
      <w:r>
        <w:rPr>
          <w:sz w:val="20"/>
        </w:rPr>
        <w:t>a</w:t>
      </w:r>
      <w:r>
        <w:rPr>
          <w:spacing w:val="-21"/>
          <w:sz w:val="20"/>
        </w:rPr>
        <w:t xml:space="preserve"> </w:t>
      </w:r>
      <w:r>
        <w:rPr>
          <w:sz w:val="20"/>
        </w:rPr>
        <w:t>restorative</w:t>
      </w:r>
      <w:r>
        <w:rPr>
          <w:spacing w:val="-23"/>
          <w:sz w:val="20"/>
        </w:rPr>
        <w:t xml:space="preserve"> </w:t>
      </w:r>
      <w:r>
        <w:rPr>
          <w:sz w:val="20"/>
        </w:rPr>
        <w:t>discussion.</w:t>
      </w:r>
    </w:p>
    <w:p w:rsidR="00DD5A6E" w:rsidRDefault="00025B5B">
      <w:pPr>
        <w:pStyle w:val="BodyText"/>
        <w:spacing w:before="18" w:line="256" w:lineRule="auto"/>
        <w:ind w:left="120" w:right="544"/>
        <w:jc w:val="both"/>
      </w:pPr>
      <w:r>
        <w:rPr>
          <w:w w:val="95"/>
        </w:rPr>
        <w:t>If</w:t>
      </w:r>
      <w:r>
        <w:rPr>
          <w:spacing w:val="-19"/>
          <w:w w:val="95"/>
        </w:rPr>
        <w:t xml:space="preserve"> </w:t>
      </w:r>
      <w:r>
        <w:rPr>
          <w:w w:val="95"/>
        </w:rPr>
        <w:t>the</w:t>
      </w:r>
      <w:r>
        <w:rPr>
          <w:spacing w:val="-21"/>
          <w:w w:val="95"/>
        </w:rPr>
        <w:t xml:space="preserve"> </w:t>
      </w:r>
      <w:r>
        <w:rPr>
          <w:w w:val="95"/>
        </w:rPr>
        <w:t>incident</w:t>
      </w:r>
      <w:r>
        <w:rPr>
          <w:spacing w:val="-22"/>
          <w:w w:val="95"/>
        </w:rPr>
        <w:t xml:space="preserve"> </w:t>
      </w:r>
      <w:r>
        <w:rPr>
          <w:w w:val="95"/>
        </w:rPr>
        <w:t>is</w:t>
      </w:r>
      <w:r>
        <w:rPr>
          <w:spacing w:val="-21"/>
          <w:w w:val="95"/>
        </w:rPr>
        <w:t xml:space="preserve"> </w:t>
      </w:r>
      <w:r>
        <w:rPr>
          <w:w w:val="95"/>
        </w:rPr>
        <w:t>more</w:t>
      </w:r>
      <w:r>
        <w:rPr>
          <w:spacing w:val="-20"/>
          <w:w w:val="95"/>
        </w:rPr>
        <w:t xml:space="preserve"> </w:t>
      </w:r>
      <w:r>
        <w:rPr>
          <w:w w:val="95"/>
        </w:rPr>
        <w:t>serious,</w:t>
      </w:r>
      <w:r>
        <w:rPr>
          <w:spacing w:val="-21"/>
          <w:w w:val="95"/>
        </w:rPr>
        <w:t xml:space="preserve"> </w:t>
      </w:r>
      <w:r>
        <w:rPr>
          <w:w w:val="95"/>
        </w:rPr>
        <w:t>for</w:t>
      </w:r>
      <w:r>
        <w:rPr>
          <w:spacing w:val="-18"/>
          <w:w w:val="95"/>
        </w:rPr>
        <w:t xml:space="preserve"> </w:t>
      </w:r>
      <w:r>
        <w:rPr>
          <w:w w:val="95"/>
        </w:rPr>
        <w:t>example</w:t>
      </w:r>
      <w:r>
        <w:rPr>
          <w:spacing w:val="-19"/>
          <w:w w:val="95"/>
        </w:rPr>
        <w:t xml:space="preserve"> </w:t>
      </w:r>
      <w:r>
        <w:rPr>
          <w:w w:val="95"/>
        </w:rPr>
        <w:t>a</w:t>
      </w:r>
      <w:r>
        <w:rPr>
          <w:spacing w:val="-19"/>
          <w:w w:val="95"/>
        </w:rPr>
        <w:t xml:space="preserve"> </w:t>
      </w:r>
      <w:r>
        <w:rPr>
          <w:w w:val="95"/>
        </w:rPr>
        <w:t>child</w:t>
      </w:r>
      <w:r>
        <w:rPr>
          <w:spacing w:val="-19"/>
          <w:w w:val="95"/>
        </w:rPr>
        <w:t xml:space="preserve"> </w:t>
      </w:r>
      <w:r>
        <w:rPr>
          <w:w w:val="95"/>
        </w:rPr>
        <w:t>intentionally</w:t>
      </w:r>
      <w:r>
        <w:rPr>
          <w:spacing w:val="-18"/>
          <w:w w:val="95"/>
        </w:rPr>
        <w:t xml:space="preserve"> </w:t>
      </w:r>
      <w:r>
        <w:rPr>
          <w:w w:val="95"/>
        </w:rPr>
        <w:t>seriously</w:t>
      </w:r>
      <w:r>
        <w:rPr>
          <w:spacing w:val="-18"/>
          <w:w w:val="95"/>
        </w:rPr>
        <w:t xml:space="preserve"> </w:t>
      </w:r>
      <w:r>
        <w:rPr>
          <w:w w:val="95"/>
        </w:rPr>
        <w:t>hurting</w:t>
      </w:r>
      <w:r>
        <w:rPr>
          <w:spacing w:val="-20"/>
          <w:w w:val="95"/>
        </w:rPr>
        <w:t xml:space="preserve"> </w:t>
      </w:r>
      <w:r>
        <w:rPr>
          <w:w w:val="95"/>
        </w:rPr>
        <w:t>another</w:t>
      </w:r>
      <w:r>
        <w:rPr>
          <w:spacing w:val="-18"/>
          <w:w w:val="95"/>
        </w:rPr>
        <w:t xml:space="preserve"> </w:t>
      </w:r>
      <w:r>
        <w:rPr>
          <w:w w:val="95"/>
        </w:rPr>
        <w:t>child,</w:t>
      </w:r>
      <w:r>
        <w:rPr>
          <w:spacing w:val="-15"/>
          <w:w w:val="95"/>
        </w:rPr>
        <w:t xml:space="preserve"> </w:t>
      </w:r>
      <w:r>
        <w:rPr>
          <w:w w:val="95"/>
        </w:rPr>
        <w:t>then</w:t>
      </w:r>
      <w:r>
        <w:rPr>
          <w:spacing w:val="-20"/>
          <w:w w:val="95"/>
        </w:rPr>
        <w:t xml:space="preserve"> </w:t>
      </w:r>
      <w:r>
        <w:rPr>
          <w:w w:val="95"/>
        </w:rPr>
        <w:t>the</w:t>
      </w:r>
      <w:r>
        <w:rPr>
          <w:spacing w:val="-19"/>
          <w:w w:val="95"/>
        </w:rPr>
        <w:t xml:space="preserve"> </w:t>
      </w:r>
      <w:r>
        <w:rPr>
          <w:w w:val="95"/>
        </w:rPr>
        <w:t>staff</w:t>
      </w:r>
      <w:r>
        <w:rPr>
          <w:spacing w:val="-19"/>
          <w:w w:val="95"/>
        </w:rPr>
        <w:t xml:space="preserve"> </w:t>
      </w:r>
      <w:r>
        <w:rPr>
          <w:w w:val="95"/>
        </w:rPr>
        <w:t>member</w:t>
      </w:r>
      <w:r>
        <w:rPr>
          <w:spacing w:val="-18"/>
          <w:w w:val="95"/>
        </w:rPr>
        <w:t xml:space="preserve"> </w:t>
      </w:r>
      <w:r>
        <w:rPr>
          <w:w w:val="95"/>
        </w:rPr>
        <w:t>will</w:t>
      </w:r>
      <w:r>
        <w:rPr>
          <w:spacing w:val="-19"/>
          <w:w w:val="95"/>
        </w:rPr>
        <w:t xml:space="preserve"> </w:t>
      </w:r>
      <w:r>
        <w:rPr>
          <w:w w:val="95"/>
        </w:rPr>
        <w:t>take</w:t>
      </w:r>
      <w:r>
        <w:rPr>
          <w:spacing w:val="-18"/>
          <w:w w:val="95"/>
        </w:rPr>
        <w:t xml:space="preserve"> </w:t>
      </w:r>
      <w:r>
        <w:rPr>
          <w:w w:val="95"/>
        </w:rPr>
        <w:t xml:space="preserve">the </w:t>
      </w:r>
      <w:r>
        <w:t>following</w:t>
      </w:r>
      <w:r>
        <w:rPr>
          <w:spacing w:val="-12"/>
        </w:rPr>
        <w:t xml:space="preserve"> </w:t>
      </w:r>
      <w:r>
        <w:t>steps:</w:t>
      </w:r>
    </w:p>
    <w:p w:rsidR="00DD5A6E" w:rsidRDefault="00DD5A6E">
      <w:pPr>
        <w:pStyle w:val="BodyText"/>
        <w:spacing w:before="10"/>
      </w:pPr>
    </w:p>
    <w:p w:rsidR="00DD5A6E" w:rsidRDefault="00025B5B">
      <w:pPr>
        <w:pStyle w:val="ListParagraph"/>
        <w:numPr>
          <w:ilvl w:val="1"/>
          <w:numId w:val="6"/>
        </w:numPr>
        <w:tabs>
          <w:tab w:val="left" w:pos="841"/>
        </w:tabs>
        <w:spacing w:before="1" w:line="254" w:lineRule="auto"/>
        <w:ind w:right="895"/>
        <w:rPr>
          <w:sz w:val="20"/>
        </w:rPr>
      </w:pPr>
      <w:r>
        <w:rPr>
          <w:w w:val="95"/>
          <w:sz w:val="20"/>
        </w:rPr>
        <w:t>The</w:t>
      </w:r>
      <w:r>
        <w:rPr>
          <w:spacing w:val="-22"/>
          <w:w w:val="95"/>
          <w:sz w:val="20"/>
        </w:rPr>
        <w:t xml:space="preserve"> </w:t>
      </w:r>
      <w:r w:rsidR="00ED3F1A">
        <w:rPr>
          <w:w w:val="95"/>
          <w:sz w:val="20"/>
        </w:rPr>
        <w:t xml:space="preserve">club </w:t>
      </w:r>
      <w:r>
        <w:rPr>
          <w:w w:val="95"/>
          <w:sz w:val="20"/>
        </w:rPr>
        <w:t>staff</w:t>
      </w:r>
      <w:r w:rsidR="00ED3F1A">
        <w:rPr>
          <w:w w:val="95"/>
          <w:sz w:val="20"/>
        </w:rPr>
        <w:t xml:space="preserve"> member </w:t>
      </w:r>
      <w:r>
        <w:rPr>
          <w:spacing w:val="-21"/>
          <w:w w:val="95"/>
          <w:sz w:val="20"/>
        </w:rPr>
        <w:t xml:space="preserve"> </w:t>
      </w:r>
      <w:r>
        <w:rPr>
          <w:w w:val="95"/>
          <w:sz w:val="20"/>
        </w:rPr>
        <w:t>will</w:t>
      </w:r>
      <w:r>
        <w:rPr>
          <w:spacing w:val="-22"/>
          <w:w w:val="95"/>
          <w:sz w:val="20"/>
        </w:rPr>
        <w:t xml:space="preserve"> </w:t>
      </w:r>
      <w:r>
        <w:rPr>
          <w:w w:val="95"/>
          <w:sz w:val="20"/>
        </w:rPr>
        <w:t>ask</w:t>
      </w:r>
      <w:r>
        <w:rPr>
          <w:spacing w:val="-20"/>
          <w:w w:val="95"/>
          <w:sz w:val="20"/>
        </w:rPr>
        <w:t xml:space="preserve"> </w:t>
      </w:r>
      <w:r>
        <w:rPr>
          <w:w w:val="95"/>
          <w:sz w:val="20"/>
        </w:rPr>
        <w:t>the</w:t>
      </w:r>
      <w:r>
        <w:rPr>
          <w:spacing w:val="-21"/>
          <w:w w:val="95"/>
          <w:sz w:val="20"/>
        </w:rPr>
        <w:t xml:space="preserve"> </w:t>
      </w:r>
      <w:r>
        <w:rPr>
          <w:w w:val="95"/>
          <w:sz w:val="20"/>
        </w:rPr>
        <w:t>child</w:t>
      </w:r>
      <w:r>
        <w:rPr>
          <w:spacing w:val="-19"/>
          <w:w w:val="95"/>
          <w:sz w:val="20"/>
        </w:rPr>
        <w:t xml:space="preserve"> </w:t>
      </w:r>
      <w:r>
        <w:rPr>
          <w:w w:val="95"/>
          <w:sz w:val="20"/>
        </w:rPr>
        <w:t>to</w:t>
      </w:r>
      <w:r>
        <w:rPr>
          <w:spacing w:val="-21"/>
          <w:w w:val="95"/>
          <w:sz w:val="20"/>
        </w:rPr>
        <w:t xml:space="preserve"> </w:t>
      </w:r>
      <w:r>
        <w:rPr>
          <w:w w:val="95"/>
          <w:sz w:val="20"/>
        </w:rPr>
        <w:t>move</w:t>
      </w:r>
      <w:r>
        <w:rPr>
          <w:spacing w:val="-21"/>
          <w:w w:val="95"/>
          <w:sz w:val="20"/>
        </w:rPr>
        <w:t xml:space="preserve"> </w:t>
      </w:r>
      <w:r>
        <w:rPr>
          <w:w w:val="95"/>
          <w:sz w:val="20"/>
        </w:rPr>
        <w:t>away</w:t>
      </w:r>
      <w:r>
        <w:rPr>
          <w:spacing w:val="-20"/>
          <w:w w:val="95"/>
          <w:sz w:val="20"/>
        </w:rPr>
        <w:t xml:space="preserve"> </w:t>
      </w:r>
      <w:r>
        <w:rPr>
          <w:w w:val="95"/>
          <w:sz w:val="20"/>
        </w:rPr>
        <w:t>from</w:t>
      </w:r>
      <w:r>
        <w:rPr>
          <w:spacing w:val="-22"/>
          <w:w w:val="95"/>
          <w:sz w:val="20"/>
        </w:rPr>
        <w:t xml:space="preserve"> </w:t>
      </w:r>
      <w:r>
        <w:rPr>
          <w:w w:val="95"/>
          <w:sz w:val="20"/>
        </w:rPr>
        <w:t>the</w:t>
      </w:r>
      <w:r>
        <w:rPr>
          <w:spacing w:val="-21"/>
          <w:w w:val="95"/>
          <w:sz w:val="20"/>
        </w:rPr>
        <w:t xml:space="preserve"> </w:t>
      </w:r>
      <w:r>
        <w:rPr>
          <w:w w:val="95"/>
          <w:sz w:val="20"/>
        </w:rPr>
        <w:t>situation</w:t>
      </w:r>
      <w:r>
        <w:rPr>
          <w:spacing w:val="-22"/>
          <w:w w:val="95"/>
          <w:sz w:val="20"/>
        </w:rPr>
        <w:t xml:space="preserve"> </w:t>
      </w:r>
      <w:r>
        <w:rPr>
          <w:w w:val="95"/>
          <w:sz w:val="20"/>
        </w:rPr>
        <w:t>into</w:t>
      </w:r>
      <w:r>
        <w:rPr>
          <w:spacing w:val="-19"/>
          <w:w w:val="95"/>
          <w:sz w:val="20"/>
        </w:rPr>
        <w:t xml:space="preserve"> </w:t>
      </w:r>
      <w:r>
        <w:rPr>
          <w:w w:val="95"/>
          <w:sz w:val="20"/>
        </w:rPr>
        <w:t>an</w:t>
      </w:r>
      <w:r>
        <w:rPr>
          <w:spacing w:val="-22"/>
          <w:w w:val="95"/>
          <w:sz w:val="20"/>
        </w:rPr>
        <w:t xml:space="preserve"> </w:t>
      </w:r>
      <w:r>
        <w:rPr>
          <w:w w:val="95"/>
          <w:sz w:val="20"/>
        </w:rPr>
        <w:t>area</w:t>
      </w:r>
      <w:r>
        <w:rPr>
          <w:spacing w:val="-21"/>
          <w:w w:val="95"/>
          <w:sz w:val="20"/>
        </w:rPr>
        <w:t xml:space="preserve"> </w:t>
      </w:r>
      <w:r>
        <w:rPr>
          <w:w w:val="95"/>
          <w:sz w:val="20"/>
        </w:rPr>
        <w:t>which</w:t>
      </w:r>
      <w:r>
        <w:rPr>
          <w:spacing w:val="-22"/>
          <w:w w:val="95"/>
          <w:sz w:val="20"/>
        </w:rPr>
        <w:t xml:space="preserve"> </w:t>
      </w:r>
      <w:r>
        <w:rPr>
          <w:w w:val="95"/>
          <w:sz w:val="20"/>
        </w:rPr>
        <w:t>is</w:t>
      </w:r>
      <w:r>
        <w:rPr>
          <w:spacing w:val="-21"/>
          <w:w w:val="95"/>
          <w:sz w:val="20"/>
        </w:rPr>
        <w:t xml:space="preserve"> </w:t>
      </w:r>
      <w:r>
        <w:rPr>
          <w:w w:val="95"/>
          <w:sz w:val="20"/>
        </w:rPr>
        <w:t>quieter</w:t>
      </w:r>
      <w:r>
        <w:rPr>
          <w:spacing w:val="-20"/>
          <w:w w:val="95"/>
          <w:sz w:val="20"/>
        </w:rPr>
        <w:t xml:space="preserve"> </w:t>
      </w:r>
      <w:r>
        <w:rPr>
          <w:w w:val="95"/>
          <w:sz w:val="20"/>
        </w:rPr>
        <w:t>and</w:t>
      </w:r>
      <w:r>
        <w:rPr>
          <w:spacing w:val="-22"/>
          <w:w w:val="95"/>
          <w:sz w:val="20"/>
        </w:rPr>
        <w:t xml:space="preserve"> </w:t>
      </w:r>
      <w:r>
        <w:rPr>
          <w:w w:val="95"/>
          <w:sz w:val="20"/>
        </w:rPr>
        <w:t>away</w:t>
      </w:r>
      <w:r>
        <w:rPr>
          <w:spacing w:val="-21"/>
          <w:w w:val="95"/>
          <w:sz w:val="20"/>
        </w:rPr>
        <w:t xml:space="preserve"> </w:t>
      </w:r>
      <w:r>
        <w:rPr>
          <w:w w:val="95"/>
          <w:sz w:val="20"/>
        </w:rPr>
        <w:t>from</w:t>
      </w:r>
      <w:r>
        <w:rPr>
          <w:spacing w:val="-21"/>
          <w:w w:val="95"/>
          <w:sz w:val="20"/>
        </w:rPr>
        <w:t xml:space="preserve"> </w:t>
      </w:r>
      <w:r>
        <w:rPr>
          <w:w w:val="95"/>
          <w:sz w:val="20"/>
        </w:rPr>
        <w:t xml:space="preserve">their </w:t>
      </w:r>
      <w:r>
        <w:rPr>
          <w:sz w:val="20"/>
        </w:rPr>
        <w:t>peers</w:t>
      </w:r>
      <w:r>
        <w:rPr>
          <w:spacing w:val="-13"/>
          <w:sz w:val="20"/>
        </w:rPr>
        <w:t xml:space="preserve"> </w:t>
      </w:r>
      <w:r>
        <w:rPr>
          <w:sz w:val="20"/>
        </w:rPr>
        <w:t>(whilst</w:t>
      </w:r>
      <w:r>
        <w:rPr>
          <w:spacing w:val="-15"/>
          <w:sz w:val="20"/>
        </w:rPr>
        <w:t xml:space="preserve"> </w:t>
      </w:r>
      <w:r>
        <w:rPr>
          <w:sz w:val="20"/>
        </w:rPr>
        <w:t>following</w:t>
      </w:r>
      <w:r>
        <w:rPr>
          <w:spacing w:val="-14"/>
          <w:sz w:val="20"/>
        </w:rPr>
        <w:t xml:space="preserve"> </w:t>
      </w:r>
      <w:r>
        <w:rPr>
          <w:sz w:val="20"/>
        </w:rPr>
        <w:t>safeguarding</w:t>
      </w:r>
      <w:r>
        <w:rPr>
          <w:spacing w:val="-13"/>
          <w:sz w:val="20"/>
        </w:rPr>
        <w:t xml:space="preserve"> </w:t>
      </w:r>
      <w:r>
        <w:rPr>
          <w:sz w:val="20"/>
        </w:rPr>
        <w:t>guidance)</w:t>
      </w:r>
    </w:p>
    <w:p w:rsidR="00DD5A6E" w:rsidRDefault="00025B5B">
      <w:pPr>
        <w:pStyle w:val="ListParagraph"/>
        <w:numPr>
          <w:ilvl w:val="1"/>
          <w:numId w:val="6"/>
        </w:numPr>
        <w:tabs>
          <w:tab w:val="left" w:pos="841"/>
        </w:tabs>
        <w:spacing w:line="254" w:lineRule="auto"/>
        <w:ind w:right="574"/>
        <w:rPr>
          <w:sz w:val="20"/>
        </w:rPr>
      </w:pPr>
      <w:r>
        <w:rPr>
          <w:w w:val="95"/>
          <w:sz w:val="20"/>
        </w:rPr>
        <w:t>The</w:t>
      </w:r>
      <w:r>
        <w:rPr>
          <w:spacing w:val="-23"/>
          <w:w w:val="95"/>
          <w:sz w:val="20"/>
        </w:rPr>
        <w:t xml:space="preserve"> </w:t>
      </w:r>
      <w:r w:rsidR="00ED3F1A">
        <w:rPr>
          <w:w w:val="95"/>
          <w:sz w:val="20"/>
        </w:rPr>
        <w:t>club</w:t>
      </w:r>
      <w:r>
        <w:rPr>
          <w:spacing w:val="-23"/>
          <w:w w:val="95"/>
          <w:sz w:val="20"/>
        </w:rPr>
        <w:t xml:space="preserve"> </w:t>
      </w:r>
      <w:r w:rsidR="00ED3F1A">
        <w:rPr>
          <w:w w:val="95"/>
          <w:sz w:val="20"/>
        </w:rPr>
        <w:t xml:space="preserve">staff member </w:t>
      </w:r>
      <w:r>
        <w:rPr>
          <w:w w:val="95"/>
          <w:sz w:val="20"/>
        </w:rPr>
        <w:t>will</w:t>
      </w:r>
      <w:r>
        <w:rPr>
          <w:spacing w:val="-23"/>
          <w:w w:val="95"/>
          <w:sz w:val="20"/>
        </w:rPr>
        <w:t xml:space="preserve"> </w:t>
      </w:r>
      <w:r>
        <w:rPr>
          <w:w w:val="95"/>
          <w:sz w:val="20"/>
        </w:rPr>
        <w:t>move</w:t>
      </w:r>
      <w:r>
        <w:rPr>
          <w:spacing w:val="-22"/>
          <w:w w:val="95"/>
          <w:sz w:val="20"/>
        </w:rPr>
        <w:t xml:space="preserve"> </w:t>
      </w:r>
      <w:r>
        <w:rPr>
          <w:w w:val="95"/>
          <w:sz w:val="20"/>
        </w:rPr>
        <w:t>down</w:t>
      </w:r>
      <w:r>
        <w:rPr>
          <w:spacing w:val="-23"/>
          <w:w w:val="95"/>
          <w:sz w:val="20"/>
        </w:rPr>
        <w:t xml:space="preserve"> </w:t>
      </w:r>
      <w:r>
        <w:rPr>
          <w:w w:val="95"/>
          <w:sz w:val="20"/>
        </w:rPr>
        <w:t>to</w:t>
      </w:r>
      <w:r>
        <w:rPr>
          <w:spacing w:val="-23"/>
          <w:w w:val="95"/>
          <w:sz w:val="20"/>
        </w:rPr>
        <w:t xml:space="preserve"> </w:t>
      </w:r>
      <w:r>
        <w:rPr>
          <w:w w:val="95"/>
          <w:sz w:val="20"/>
        </w:rPr>
        <w:t>the</w:t>
      </w:r>
      <w:r>
        <w:rPr>
          <w:spacing w:val="-22"/>
          <w:w w:val="95"/>
          <w:sz w:val="20"/>
        </w:rPr>
        <w:t xml:space="preserve"> </w:t>
      </w:r>
      <w:r>
        <w:rPr>
          <w:w w:val="95"/>
          <w:sz w:val="20"/>
        </w:rPr>
        <w:t>level</w:t>
      </w:r>
      <w:r>
        <w:rPr>
          <w:spacing w:val="-23"/>
          <w:w w:val="95"/>
          <w:sz w:val="20"/>
        </w:rPr>
        <w:t xml:space="preserve"> </w:t>
      </w:r>
      <w:r>
        <w:rPr>
          <w:w w:val="95"/>
          <w:sz w:val="20"/>
        </w:rPr>
        <w:t>of</w:t>
      </w:r>
      <w:r>
        <w:rPr>
          <w:spacing w:val="-22"/>
          <w:w w:val="95"/>
          <w:sz w:val="20"/>
        </w:rPr>
        <w:t xml:space="preserve"> </w:t>
      </w:r>
      <w:r>
        <w:rPr>
          <w:w w:val="95"/>
          <w:sz w:val="20"/>
        </w:rPr>
        <w:t>the</w:t>
      </w:r>
      <w:r>
        <w:rPr>
          <w:spacing w:val="-20"/>
          <w:w w:val="95"/>
          <w:sz w:val="20"/>
        </w:rPr>
        <w:t xml:space="preserve"> </w:t>
      </w:r>
      <w:r>
        <w:rPr>
          <w:w w:val="95"/>
          <w:sz w:val="20"/>
        </w:rPr>
        <w:t>child</w:t>
      </w:r>
      <w:r>
        <w:rPr>
          <w:spacing w:val="-22"/>
          <w:w w:val="95"/>
          <w:sz w:val="20"/>
        </w:rPr>
        <w:t xml:space="preserve"> </w:t>
      </w:r>
      <w:r>
        <w:rPr>
          <w:w w:val="95"/>
          <w:sz w:val="20"/>
        </w:rPr>
        <w:t>and</w:t>
      </w:r>
      <w:r>
        <w:rPr>
          <w:spacing w:val="-23"/>
          <w:w w:val="95"/>
          <w:sz w:val="20"/>
        </w:rPr>
        <w:t xml:space="preserve"> </w:t>
      </w:r>
      <w:r>
        <w:rPr>
          <w:w w:val="95"/>
          <w:sz w:val="20"/>
        </w:rPr>
        <w:t>adopt</w:t>
      </w:r>
      <w:r>
        <w:rPr>
          <w:spacing w:val="-23"/>
          <w:w w:val="95"/>
          <w:sz w:val="20"/>
        </w:rPr>
        <w:t xml:space="preserve"> </w:t>
      </w:r>
      <w:r>
        <w:rPr>
          <w:w w:val="95"/>
          <w:sz w:val="20"/>
        </w:rPr>
        <w:t>open</w:t>
      </w:r>
      <w:r>
        <w:rPr>
          <w:spacing w:val="-22"/>
          <w:w w:val="95"/>
          <w:sz w:val="20"/>
        </w:rPr>
        <w:t xml:space="preserve"> </w:t>
      </w:r>
      <w:r>
        <w:rPr>
          <w:w w:val="95"/>
          <w:sz w:val="20"/>
        </w:rPr>
        <w:t>neutral</w:t>
      </w:r>
      <w:r>
        <w:rPr>
          <w:spacing w:val="-23"/>
          <w:w w:val="95"/>
          <w:sz w:val="20"/>
        </w:rPr>
        <w:t xml:space="preserve"> </w:t>
      </w:r>
      <w:r>
        <w:rPr>
          <w:w w:val="95"/>
          <w:sz w:val="20"/>
        </w:rPr>
        <w:t>body</w:t>
      </w:r>
      <w:r>
        <w:rPr>
          <w:spacing w:val="-22"/>
          <w:w w:val="95"/>
          <w:sz w:val="20"/>
        </w:rPr>
        <w:t xml:space="preserve"> </w:t>
      </w:r>
      <w:r>
        <w:rPr>
          <w:w w:val="95"/>
          <w:sz w:val="20"/>
        </w:rPr>
        <w:t>language</w:t>
      </w:r>
      <w:r>
        <w:rPr>
          <w:spacing w:val="-23"/>
          <w:w w:val="95"/>
          <w:sz w:val="20"/>
        </w:rPr>
        <w:t xml:space="preserve"> </w:t>
      </w:r>
      <w:r>
        <w:rPr>
          <w:w w:val="95"/>
          <w:sz w:val="20"/>
        </w:rPr>
        <w:t>(e.g.</w:t>
      </w:r>
      <w:r>
        <w:rPr>
          <w:spacing w:val="-23"/>
          <w:w w:val="95"/>
          <w:sz w:val="20"/>
        </w:rPr>
        <w:t xml:space="preserve"> </w:t>
      </w:r>
      <w:r>
        <w:rPr>
          <w:w w:val="95"/>
          <w:sz w:val="20"/>
        </w:rPr>
        <w:t>not</w:t>
      </w:r>
      <w:r>
        <w:rPr>
          <w:spacing w:val="-23"/>
          <w:w w:val="95"/>
          <w:sz w:val="20"/>
        </w:rPr>
        <w:t xml:space="preserve"> </w:t>
      </w:r>
      <w:r>
        <w:rPr>
          <w:w w:val="95"/>
          <w:sz w:val="20"/>
        </w:rPr>
        <w:t>folding</w:t>
      </w:r>
      <w:r>
        <w:rPr>
          <w:spacing w:val="-22"/>
          <w:w w:val="95"/>
          <w:sz w:val="20"/>
        </w:rPr>
        <w:t xml:space="preserve"> </w:t>
      </w:r>
      <w:r>
        <w:rPr>
          <w:w w:val="95"/>
          <w:sz w:val="20"/>
        </w:rPr>
        <w:t>arms</w:t>
      </w:r>
      <w:r>
        <w:rPr>
          <w:spacing w:val="-22"/>
          <w:w w:val="95"/>
          <w:sz w:val="20"/>
        </w:rPr>
        <w:t xml:space="preserve"> </w:t>
      </w:r>
      <w:r>
        <w:rPr>
          <w:w w:val="95"/>
          <w:sz w:val="20"/>
        </w:rPr>
        <w:t xml:space="preserve">or </w:t>
      </w:r>
      <w:r>
        <w:rPr>
          <w:sz w:val="20"/>
        </w:rPr>
        <w:t>putting</w:t>
      </w:r>
      <w:r>
        <w:rPr>
          <w:spacing w:val="-20"/>
          <w:sz w:val="20"/>
        </w:rPr>
        <w:t xml:space="preserve"> </w:t>
      </w:r>
      <w:r>
        <w:rPr>
          <w:sz w:val="20"/>
        </w:rPr>
        <w:t>hands</w:t>
      </w:r>
      <w:r>
        <w:rPr>
          <w:spacing w:val="-17"/>
          <w:sz w:val="20"/>
        </w:rPr>
        <w:t xml:space="preserve"> </w:t>
      </w:r>
      <w:r>
        <w:rPr>
          <w:sz w:val="20"/>
        </w:rPr>
        <w:t>on</w:t>
      </w:r>
      <w:r>
        <w:rPr>
          <w:spacing w:val="-20"/>
          <w:sz w:val="20"/>
        </w:rPr>
        <w:t xml:space="preserve"> </w:t>
      </w:r>
      <w:r>
        <w:rPr>
          <w:sz w:val="20"/>
        </w:rPr>
        <w:t>hips),</w:t>
      </w:r>
      <w:r>
        <w:rPr>
          <w:spacing w:val="-20"/>
          <w:sz w:val="20"/>
        </w:rPr>
        <w:t xml:space="preserve"> </w:t>
      </w:r>
      <w:r>
        <w:rPr>
          <w:sz w:val="20"/>
        </w:rPr>
        <w:t>standing</w:t>
      </w:r>
      <w:r>
        <w:rPr>
          <w:spacing w:val="-19"/>
          <w:sz w:val="20"/>
        </w:rPr>
        <w:t xml:space="preserve"> </w:t>
      </w:r>
      <w:r>
        <w:rPr>
          <w:sz w:val="20"/>
        </w:rPr>
        <w:t>at</w:t>
      </w:r>
      <w:r>
        <w:rPr>
          <w:spacing w:val="-20"/>
          <w:sz w:val="20"/>
        </w:rPr>
        <w:t xml:space="preserve"> </w:t>
      </w:r>
      <w:r>
        <w:rPr>
          <w:sz w:val="20"/>
        </w:rPr>
        <w:t>a</w:t>
      </w:r>
      <w:r>
        <w:rPr>
          <w:spacing w:val="-19"/>
          <w:sz w:val="20"/>
        </w:rPr>
        <w:t xml:space="preserve"> </w:t>
      </w:r>
      <w:r>
        <w:rPr>
          <w:sz w:val="20"/>
        </w:rPr>
        <w:t>respectful</w:t>
      </w:r>
      <w:r>
        <w:rPr>
          <w:spacing w:val="-20"/>
          <w:sz w:val="20"/>
        </w:rPr>
        <w:t xml:space="preserve"> </w:t>
      </w:r>
      <w:r>
        <w:rPr>
          <w:sz w:val="20"/>
        </w:rPr>
        <w:t>distance</w:t>
      </w:r>
      <w:r>
        <w:rPr>
          <w:spacing w:val="-20"/>
          <w:sz w:val="20"/>
        </w:rPr>
        <w:t xml:space="preserve"> </w:t>
      </w:r>
      <w:r>
        <w:rPr>
          <w:sz w:val="20"/>
        </w:rPr>
        <w:t>to</w:t>
      </w:r>
      <w:r>
        <w:rPr>
          <w:spacing w:val="-19"/>
          <w:sz w:val="20"/>
        </w:rPr>
        <w:t xml:space="preserve"> </w:t>
      </w:r>
      <w:r>
        <w:rPr>
          <w:sz w:val="20"/>
        </w:rPr>
        <w:t>the</w:t>
      </w:r>
      <w:r>
        <w:rPr>
          <w:spacing w:val="-20"/>
          <w:sz w:val="20"/>
        </w:rPr>
        <w:t xml:space="preserve"> </w:t>
      </w:r>
      <w:r>
        <w:rPr>
          <w:sz w:val="20"/>
        </w:rPr>
        <w:t>child</w:t>
      </w:r>
      <w:r>
        <w:rPr>
          <w:spacing w:val="-19"/>
          <w:sz w:val="20"/>
        </w:rPr>
        <w:t xml:space="preserve"> </w:t>
      </w:r>
      <w:r>
        <w:rPr>
          <w:sz w:val="20"/>
        </w:rPr>
        <w:t>to</w:t>
      </w:r>
      <w:r>
        <w:rPr>
          <w:spacing w:val="-20"/>
          <w:sz w:val="20"/>
        </w:rPr>
        <w:t xml:space="preserve"> </w:t>
      </w:r>
      <w:r>
        <w:rPr>
          <w:sz w:val="20"/>
        </w:rPr>
        <w:t>initiate</w:t>
      </w:r>
      <w:r>
        <w:rPr>
          <w:spacing w:val="-19"/>
          <w:sz w:val="20"/>
        </w:rPr>
        <w:t xml:space="preserve"> </w:t>
      </w:r>
      <w:r>
        <w:rPr>
          <w:sz w:val="20"/>
        </w:rPr>
        <w:t>a</w:t>
      </w:r>
      <w:r>
        <w:rPr>
          <w:spacing w:val="-17"/>
          <w:sz w:val="20"/>
        </w:rPr>
        <w:t xml:space="preserve"> </w:t>
      </w:r>
      <w:r>
        <w:rPr>
          <w:sz w:val="20"/>
        </w:rPr>
        <w:t>discussion.</w:t>
      </w:r>
    </w:p>
    <w:p w:rsidR="00DD5A6E" w:rsidRDefault="00025B5B">
      <w:pPr>
        <w:pStyle w:val="ListParagraph"/>
        <w:numPr>
          <w:ilvl w:val="1"/>
          <w:numId w:val="6"/>
        </w:numPr>
        <w:tabs>
          <w:tab w:val="left" w:pos="841"/>
        </w:tabs>
        <w:spacing w:before="1" w:line="254" w:lineRule="auto"/>
        <w:ind w:right="615"/>
        <w:rPr>
          <w:sz w:val="20"/>
        </w:rPr>
      </w:pPr>
      <w:r>
        <w:rPr>
          <w:w w:val="95"/>
          <w:sz w:val="20"/>
        </w:rPr>
        <w:t>Regardless</w:t>
      </w:r>
      <w:r>
        <w:rPr>
          <w:spacing w:val="-24"/>
          <w:w w:val="95"/>
          <w:sz w:val="20"/>
        </w:rPr>
        <w:t xml:space="preserve"> </w:t>
      </w:r>
      <w:r>
        <w:rPr>
          <w:w w:val="95"/>
          <w:sz w:val="20"/>
        </w:rPr>
        <w:t>of</w:t>
      </w:r>
      <w:r>
        <w:rPr>
          <w:spacing w:val="-24"/>
          <w:w w:val="95"/>
          <w:sz w:val="20"/>
        </w:rPr>
        <w:t xml:space="preserve"> </w:t>
      </w:r>
      <w:r>
        <w:rPr>
          <w:w w:val="95"/>
          <w:sz w:val="20"/>
        </w:rPr>
        <w:t>the</w:t>
      </w:r>
      <w:r>
        <w:rPr>
          <w:spacing w:val="-23"/>
          <w:w w:val="95"/>
          <w:sz w:val="20"/>
        </w:rPr>
        <w:t xml:space="preserve"> </w:t>
      </w:r>
      <w:r>
        <w:rPr>
          <w:w w:val="95"/>
          <w:sz w:val="20"/>
        </w:rPr>
        <w:t>child’s</w:t>
      </w:r>
      <w:r>
        <w:rPr>
          <w:spacing w:val="-24"/>
          <w:w w:val="95"/>
          <w:sz w:val="20"/>
        </w:rPr>
        <w:t xml:space="preserve"> </w:t>
      </w:r>
      <w:r>
        <w:rPr>
          <w:w w:val="95"/>
          <w:sz w:val="20"/>
        </w:rPr>
        <w:t>actions,</w:t>
      </w:r>
      <w:r>
        <w:rPr>
          <w:spacing w:val="-24"/>
          <w:w w:val="95"/>
          <w:sz w:val="20"/>
        </w:rPr>
        <w:t xml:space="preserve"> </w:t>
      </w:r>
      <w:r>
        <w:rPr>
          <w:w w:val="95"/>
          <w:sz w:val="20"/>
        </w:rPr>
        <w:t>the</w:t>
      </w:r>
      <w:r>
        <w:rPr>
          <w:spacing w:val="-24"/>
          <w:w w:val="95"/>
          <w:sz w:val="20"/>
        </w:rPr>
        <w:t xml:space="preserve"> </w:t>
      </w:r>
      <w:r>
        <w:rPr>
          <w:w w:val="95"/>
          <w:sz w:val="20"/>
        </w:rPr>
        <w:t>member</w:t>
      </w:r>
      <w:r>
        <w:rPr>
          <w:spacing w:val="-23"/>
          <w:w w:val="95"/>
          <w:sz w:val="20"/>
        </w:rPr>
        <w:t xml:space="preserve"> </w:t>
      </w:r>
      <w:r>
        <w:rPr>
          <w:w w:val="95"/>
          <w:sz w:val="20"/>
        </w:rPr>
        <w:t>of</w:t>
      </w:r>
      <w:r>
        <w:rPr>
          <w:spacing w:val="-23"/>
          <w:w w:val="95"/>
          <w:sz w:val="20"/>
        </w:rPr>
        <w:t xml:space="preserve"> </w:t>
      </w:r>
      <w:r>
        <w:rPr>
          <w:w w:val="95"/>
          <w:sz w:val="20"/>
        </w:rPr>
        <w:t>staff</w:t>
      </w:r>
      <w:r>
        <w:rPr>
          <w:spacing w:val="-24"/>
          <w:w w:val="95"/>
          <w:sz w:val="20"/>
        </w:rPr>
        <w:t xml:space="preserve"> </w:t>
      </w:r>
      <w:r>
        <w:rPr>
          <w:w w:val="95"/>
          <w:sz w:val="20"/>
        </w:rPr>
        <w:t>will</w:t>
      </w:r>
      <w:r>
        <w:rPr>
          <w:spacing w:val="-24"/>
          <w:w w:val="95"/>
          <w:sz w:val="20"/>
        </w:rPr>
        <w:t xml:space="preserve"> </w:t>
      </w:r>
      <w:r>
        <w:rPr>
          <w:w w:val="95"/>
          <w:sz w:val="20"/>
        </w:rPr>
        <w:t>remain</w:t>
      </w:r>
      <w:r>
        <w:rPr>
          <w:spacing w:val="-24"/>
          <w:w w:val="95"/>
          <w:sz w:val="20"/>
        </w:rPr>
        <w:t xml:space="preserve"> </w:t>
      </w:r>
      <w:r>
        <w:rPr>
          <w:w w:val="95"/>
          <w:sz w:val="20"/>
        </w:rPr>
        <w:t>calm</w:t>
      </w:r>
      <w:r>
        <w:rPr>
          <w:spacing w:val="-23"/>
          <w:w w:val="95"/>
          <w:sz w:val="20"/>
        </w:rPr>
        <w:t xml:space="preserve"> </w:t>
      </w:r>
      <w:r>
        <w:rPr>
          <w:w w:val="95"/>
          <w:sz w:val="20"/>
        </w:rPr>
        <w:t>and</w:t>
      </w:r>
      <w:r>
        <w:rPr>
          <w:spacing w:val="-24"/>
          <w:w w:val="95"/>
          <w:sz w:val="20"/>
        </w:rPr>
        <w:t xml:space="preserve"> </w:t>
      </w:r>
      <w:r>
        <w:rPr>
          <w:w w:val="95"/>
          <w:sz w:val="20"/>
        </w:rPr>
        <w:t>use</w:t>
      </w:r>
      <w:r>
        <w:rPr>
          <w:spacing w:val="-23"/>
          <w:w w:val="95"/>
          <w:sz w:val="20"/>
        </w:rPr>
        <w:t xml:space="preserve"> </w:t>
      </w:r>
      <w:r>
        <w:rPr>
          <w:w w:val="95"/>
          <w:sz w:val="20"/>
        </w:rPr>
        <w:t>a</w:t>
      </w:r>
      <w:r>
        <w:rPr>
          <w:spacing w:val="-24"/>
          <w:w w:val="95"/>
          <w:sz w:val="20"/>
        </w:rPr>
        <w:t xml:space="preserve"> </w:t>
      </w:r>
      <w:r>
        <w:rPr>
          <w:w w:val="95"/>
          <w:sz w:val="20"/>
        </w:rPr>
        <w:t>talking</w:t>
      </w:r>
      <w:r>
        <w:rPr>
          <w:spacing w:val="-23"/>
          <w:w w:val="95"/>
          <w:sz w:val="20"/>
        </w:rPr>
        <w:t xml:space="preserve"> </w:t>
      </w:r>
      <w:r>
        <w:rPr>
          <w:w w:val="95"/>
          <w:sz w:val="20"/>
        </w:rPr>
        <w:t>voice</w:t>
      </w:r>
      <w:r>
        <w:rPr>
          <w:spacing w:val="-24"/>
          <w:w w:val="95"/>
          <w:sz w:val="20"/>
        </w:rPr>
        <w:t xml:space="preserve"> </w:t>
      </w:r>
      <w:r>
        <w:rPr>
          <w:w w:val="95"/>
          <w:sz w:val="20"/>
        </w:rPr>
        <w:t>to</w:t>
      </w:r>
      <w:r>
        <w:rPr>
          <w:spacing w:val="-24"/>
          <w:w w:val="95"/>
          <w:sz w:val="20"/>
        </w:rPr>
        <w:t xml:space="preserve"> </w:t>
      </w:r>
      <w:r>
        <w:rPr>
          <w:w w:val="95"/>
          <w:sz w:val="20"/>
        </w:rPr>
        <w:t>speak</w:t>
      </w:r>
      <w:r>
        <w:rPr>
          <w:spacing w:val="-23"/>
          <w:w w:val="95"/>
          <w:sz w:val="20"/>
        </w:rPr>
        <w:t xml:space="preserve"> </w:t>
      </w:r>
      <w:r>
        <w:rPr>
          <w:w w:val="95"/>
          <w:sz w:val="20"/>
        </w:rPr>
        <w:t>to</w:t>
      </w:r>
      <w:r>
        <w:rPr>
          <w:spacing w:val="-23"/>
          <w:w w:val="95"/>
          <w:sz w:val="20"/>
        </w:rPr>
        <w:t xml:space="preserve"> </w:t>
      </w:r>
      <w:r>
        <w:rPr>
          <w:w w:val="95"/>
          <w:sz w:val="20"/>
        </w:rPr>
        <w:t>this</w:t>
      </w:r>
      <w:r>
        <w:rPr>
          <w:spacing w:val="-24"/>
          <w:w w:val="95"/>
          <w:sz w:val="20"/>
        </w:rPr>
        <w:t xml:space="preserve"> </w:t>
      </w:r>
      <w:r>
        <w:rPr>
          <w:w w:val="95"/>
          <w:sz w:val="20"/>
        </w:rPr>
        <w:t>child</w:t>
      </w:r>
      <w:r>
        <w:rPr>
          <w:spacing w:val="-24"/>
          <w:w w:val="95"/>
          <w:sz w:val="20"/>
        </w:rPr>
        <w:t xml:space="preserve"> </w:t>
      </w:r>
      <w:r>
        <w:rPr>
          <w:w w:val="95"/>
          <w:sz w:val="20"/>
        </w:rPr>
        <w:t xml:space="preserve">using </w:t>
      </w:r>
      <w:r>
        <w:rPr>
          <w:sz w:val="20"/>
        </w:rPr>
        <w:t>the</w:t>
      </w:r>
      <w:r>
        <w:rPr>
          <w:spacing w:val="-18"/>
          <w:sz w:val="20"/>
        </w:rPr>
        <w:t xml:space="preserve"> </w:t>
      </w:r>
      <w:r>
        <w:rPr>
          <w:sz w:val="20"/>
        </w:rPr>
        <w:t>language</w:t>
      </w:r>
      <w:r>
        <w:rPr>
          <w:spacing w:val="-14"/>
          <w:sz w:val="20"/>
        </w:rPr>
        <w:t xml:space="preserve"> </w:t>
      </w:r>
      <w:r>
        <w:rPr>
          <w:sz w:val="20"/>
        </w:rPr>
        <w:t>of</w:t>
      </w:r>
      <w:r>
        <w:rPr>
          <w:spacing w:val="-17"/>
          <w:sz w:val="20"/>
        </w:rPr>
        <w:t xml:space="preserve"> </w:t>
      </w:r>
      <w:r>
        <w:rPr>
          <w:sz w:val="20"/>
        </w:rPr>
        <w:t>Ready/</w:t>
      </w:r>
      <w:r>
        <w:rPr>
          <w:spacing w:val="-16"/>
          <w:sz w:val="20"/>
        </w:rPr>
        <w:t xml:space="preserve"> </w:t>
      </w:r>
      <w:r>
        <w:rPr>
          <w:sz w:val="20"/>
        </w:rPr>
        <w:t>Respectful/</w:t>
      </w:r>
      <w:r>
        <w:rPr>
          <w:spacing w:val="-18"/>
          <w:sz w:val="20"/>
        </w:rPr>
        <w:t xml:space="preserve"> </w:t>
      </w:r>
      <w:r>
        <w:rPr>
          <w:sz w:val="20"/>
        </w:rPr>
        <w:t>Safe.</w:t>
      </w:r>
      <w:r>
        <w:rPr>
          <w:spacing w:val="-17"/>
          <w:sz w:val="20"/>
        </w:rPr>
        <w:t xml:space="preserve"> </w:t>
      </w:r>
      <w:r>
        <w:rPr>
          <w:sz w:val="20"/>
        </w:rPr>
        <w:t>Shouting</w:t>
      </w:r>
      <w:r>
        <w:rPr>
          <w:spacing w:val="-17"/>
          <w:sz w:val="20"/>
        </w:rPr>
        <w:t xml:space="preserve"> </w:t>
      </w:r>
      <w:r>
        <w:rPr>
          <w:sz w:val="20"/>
        </w:rPr>
        <w:t>is</w:t>
      </w:r>
      <w:r>
        <w:rPr>
          <w:spacing w:val="-18"/>
          <w:sz w:val="20"/>
        </w:rPr>
        <w:t xml:space="preserve"> </w:t>
      </w:r>
      <w:r>
        <w:rPr>
          <w:sz w:val="20"/>
        </w:rPr>
        <w:t>never</w:t>
      </w:r>
      <w:r>
        <w:rPr>
          <w:spacing w:val="-16"/>
          <w:sz w:val="20"/>
        </w:rPr>
        <w:t xml:space="preserve"> </w:t>
      </w:r>
      <w:r>
        <w:rPr>
          <w:sz w:val="20"/>
        </w:rPr>
        <w:t>acceptable.</w:t>
      </w:r>
    </w:p>
    <w:p w:rsidR="00DD5A6E" w:rsidRDefault="00025B5B">
      <w:pPr>
        <w:pStyle w:val="ListParagraph"/>
        <w:numPr>
          <w:ilvl w:val="1"/>
          <w:numId w:val="6"/>
        </w:numPr>
        <w:tabs>
          <w:tab w:val="left" w:pos="841"/>
        </w:tabs>
        <w:spacing w:line="254" w:lineRule="auto"/>
        <w:ind w:right="1082"/>
        <w:rPr>
          <w:sz w:val="20"/>
        </w:rPr>
      </w:pPr>
      <w:r>
        <w:rPr>
          <w:sz w:val="20"/>
        </w:rPr>
        <w:t>If</w:t>
      </w:r>
      <w:r>
        <w:rPr>
          <w:spacing w:val="-35"/>
          <w:sz w:val="20"/>
        </w:rPr>
        <w:t xml:space="preserve"> </w:t>
      </w:r>
      <w:r>
        <w:rPr>
          <w:sz w:val="20"/>
        </w:rPr>
        <w:t>the</w:t>
      </w:r>
      <w:r>
        <w:rPr>
          <w:spacing w:val="-34"/>
          <w:sz w:val="20"/>
        </w:rPr>
        <w:t xml:space="preserve"> </w:t>
      </w:r>
      <w:r>
        <w:rPr>
          <w:sz w:val="20"/>
        </w:rPr>
        <w:t>child</w:t>
      </w:r>
      <w:r>
        <w:rPr>
          <w:spacing w:val="-35"/>
          <w:sz w:val="20"/>
        </w:rPr>
        <w:t xml:space="preserve"> </w:t>
      </w:r>
      <w:r>
        <w:rPr>
          <w:sz w:val="20"/>
        </w:rPr>
        <w:t>is</w:t>
      </w:r>
      <w:r>
        <w:rPr>
          <w:spacing w:val="-35"/>
          <w:sz w:val="20"/>
        </w:rPr>
        <w:t xml:space="preserve"> </w:t>
      </w:r>
      <w:r>
        <w:rPr>
          <w:sz w:val="20"/>
        </w:rPr>
        <w:t>unable</w:t>
      </w:r>
      <w:r>
        <w:rPr>
          <w:spacing w:val="-34"/>
          <w:sz w:val="20"/>
        </w:rPr>
        <w:t xml:space="preserve"> </w:t>
      </w:r>
      <w:r>
        <w:rPr>
          <w:sz w:val="20"/>
        </w:rPr>
        <w:t>to</w:t>
      </w:r>
      <w:r>
        <w:rPr>
          <w:spacing w:val="-36"/>
          <w:sz w:val="20"/>
        </w:rPr>
        <w:t xml:space="preserve"> </w:t>
      </w:r>
      <w:r>
        <w:rPr>
          <w:sz w:val="20"/>
        </w:rPr>
        <w:t>respond</w:t>
      </w:r>
      <w:r>
        <w:rPr>
          <w:spacing w:val="-34"/>
          <w:sz w:val="20"/>
        </w:rPr>
        <w:t xml:space="preserve"> </w:t>
      </w:r>
      <w:r>
        <w:rPr>
          <w:sz w:val="20"/>
        </w:rPr>
        <w:t>to</w:t>
      </w:r>
      <w:r>
        <w:rPr>
          <w:spacing w:val="-35"/>
          <w:sz w:val="20"/>
        </w:rPr>
        <w:t xml:space="preserve"> </w:t>
      </w:r>
      <w:r>
        <w:rPr>
          <w:sz w:val="20"/>
        </w:rPr>
        <w:t>the</w:t>
      </w:r>
      <w:r>
        <w:rPr>
          <w:spacing w:val="-35"/>
          <w:sz w:val="20"/>
        </w:rPr>
        <w:t xml:space="preserve"> </w:t>
      </w:r>
      <w:r>
        <w:rPr>
          <w:sz w:val="20"/>
        </w:rPr>
        <w:t>adult,</w:t>
      </w:r>
      <w:r>
        <w:rPr>
          <w:spacing w:val="-35"/>
          <w:sz w:val="20"/>
        </w:rPr>
        <w:t xml:space="preserve"> </w:t>
      </w:r>
      <w:r>
        <w:rPr>
          <w:sz w:val="20"/>
        </w:rPr>
        <w:t>the</w:t>
      </w:r>
      <w:r>
        <w:rPr>
          <w:spacing w:val="-35"/>
          <w:sz w:val="20"/>
        </w:rPr>
        <w:t xml:space="preserve"> </w:t>
      </w:r>
      <w:r>
        <w:rPr>
          <w:sz w:val="20"/>
        </w:rPr>
        <w:t>adult</w:t>
      </w:r>
      <w:r>
        <w:rPr>
          <w:spacing w:val="-35"/>
          <w:sz w:val="20"/>
        </w:rPr>
        <w:t xml:space="preserve"> </w:t>
      </w:r>
      <w:r>
        <w:rPr>
          <w:sz w:val="20"/>
        </w:rPr>
        <w:t>will</w:t>
      </w:r>
      <w:r>
        <w:rPr>
          <w:spacing w:val="-35"/>
          <w:sz w:val="20"/>
        </w:rPr>
        <w:t xml:space="preserve"> </w:t>
      </w:r>
      <w:r>
        <w:rPr>
          <w:sz w:val="20"/>
        </w:rPr>
        <w:t>give</w:t>
      </w:r>
      <w:r>
        <w:rPr>
          <w:spacing w:val="-35"/>
          <w:sz w:val="20"/>
        </w:rPr>
        <w:t xml:space="preserve"> </w:t>
      </w:r>
      <w:r>
        <w:rPr>
          <w:sz w:val="20"/>
        </w:rPr>
        <w:t>the</w:t>
      </w:r>
      <w:r>
        <w:rPr>
          <w:spacing w:val="-34"/>
          <w:sz w:val="20"/>
        </w:rPr>
        <w:t xml:space="preserve"> </w:t>
      </w:r>
      <w:r>
        <w:rPr>
          <w:sz w:val="20"/>
        </w:rPr>
        <w:t>child</w:t>
      </w:r>
      <w:r>
        <w:rPr>
          <w:spacing w:val="-35"/>
          <w:sz w:val="20"/>
        </w:rPr>
        <w:t xml:space="preserve"> </w:t>
      </w:r>
      <w:r>
        <w:rPr>
          <w:sz w:val="20"/>
        </w:rPr>
        <w:t>an</w:t>
      </w:r>
      <w:r>
        <w:rPr>
          <w:spacing w:val="-35"/>
          <w:sz w:val="20"/>
        </w:rPr>
        <w:t xml:space="preserve"> </w:t>
      </w:r>
      <w:r>
        <w:rPr>
          <w:sz w:val="20"/>
        </w:rPr>
        <w:t>appropriate</w:t>
      </w:r>
      <w:r>
        <w:rPr>
          <w:spacing w:val="-34"/>
          <w:sz w:val="20"/>
        </w:rPr>
        <w:t xml:space="preserve"> </w:t>
      </w:r>
      <w:r>
        <w:rPr>
          <w:sz w:val="20"/>
        </w:rPr>
        <w:t>amount</w:t>
      </w:r>
      <w:r>
        <w:rPr>
          <w:spacing w:val="-32"/>
          <w:sz w:val="20"/>
        </w:rPr>
        <w:t xml:space="preserve"> </w:t>
      </w:r>
      <w:r>
        <w:rPr>
          <w:sz w:val="20"/>
        </w:rPr>
        <w:t>of</w:t>
      </w:r>
      <w:r>
        <w:rPr>
          <w:spacing w:val="-35"/>
          <w:sz w:val="20"/>
        </w:rPr>
        <w:t xml:space="preserve"> </w:t>
      </w:r>
      <w:r>
        <w:rPr>
          <w:sz w:val="20"/>
        </w:rPr>
        <w:t>time</w:t>
      </w:r>
      <w:r>
        <w:rPr>
          <w:spacing w:val="-35"/>
          <w:sz w:val="20"/>
        </w:rPr>
        <w:t xml:space="preserve"> </w:t>
      </w:r>
      <w:r>
        <w:rPr>
          <w:sz w:val="20"/>
        </w:rPr>
        <w:t>(e.g.</w:t>
      </w:r>
      <w:r>
        <w:rPr>
          <w:spacing w:val="-35"/>
          <w:sz w:val="20"/>
        </w:rPr>
        <w:t xml:space="preserve"> </w:t>
      </w:r>
      <w:r>
        <w:rPr>
          <w:sz w:val="20"/>
        </w:rPr>
        <w:t>a</w:t>
      </w:r>
      <w:r>
        <w:rPr>
          <w:spacing w:val="-34"/>
          <w:sz w:val="20"/>
        </w:rPr>
        <w:t xml:space="preserve"> </w:t>
      </w:r>
      <w:r>
        <w:rPr>
          <w:sz w:val="20"/>
        </w:rPr>
        <w:t>few minutes)</w:t>
      </w:r>
      <w:r>
        <w:rPr>
          <w:spacing w:val="-15"/>
          <w:sz w:val="20"/>
        </w:rPr>
        <w:t xml:space="preserve"> </w:t>
      </w:r>
      <w:r>
        <w:rPr>
          <w:sz w:val="20"/>
        </w:rPr>
        <w:t>to</w:t>
      </w:r>
      <w:r>
        <w:rPr>
          <w:spacing w:val="-14"/>
          <w:sz w:val="20"/>
        </w:rPr>
        <w:t xml:space="preserve"> </w:t>
      </w:r>
      <w:r>
        <w:rPr>
          <w:sz w:val="20"/>
        </w:rPr>
        <w:t>cool</w:t>
      </w:r>
      <w:r>
        <w:rPr>
          <w:spacing w:val="-17"/>
          <w:sz w:val="20"/>
        </w:rPr>
        <w:t xml:space="preserve"> </w:t>
      </w:r>
      <w:r>
        <w:rPr>
          <w:sz w:val="20"/>
        </w:rPr>
        <w:t>down</w:t>
      </w:r>
      <w:r>
        <w:rPr>
          <w:spacing w:val="-16"/>
          <w:sz w:val="20"/>
        </w:rPr>
        <w:t xml:space="preserve"> </w:t>
      </w:r>
      <w:r>
        <w:rPr>
          <w:sz w:val="20"/>
        </w:rPr>
        <w:t>until</w:t>
      </w:r>
      <w:r>
        <w:rPr>
          <w:spacing w:val="-17"/>
          <w:sz w:val="20"/>
        </w:rPr>
        <w:t xml:space="preserve"> </w:t>
      </w:r>
      <w:r>
        <w:rPr>
          <w:sz w:val="20"/>
        </w:rPr>
        <w:t>they</w:t>
      </w:r>
      <w:r>
        <w:rPr>
          <w:spacing w:val="-14"/>
          <w:sz w:val="20"/>
        </w:rPr>
        <w:t xml:space="preserve"> </w:t>
      </w:r>
      <w:r>
        <w:rPr>
          <w:sz w:val="20"/>
        </w:rPr>
        <w:t>are</w:t>
      </w:r>
      <w:r>
        <w:rPr>
          <w:spacing w:val="-16"/>
          <w:sz w:val="20"/>
        </w:rPr>
        <w:t xml:space="preserve"> </w:t>
      </w:r>
      <w:r>
        <w:rPr>
          <w:sz w:val="20"/>
        </w:rPr>
        <w:t>already</w:t>
      </w:r>
      <w:r>
        <w:rPr>
          <w:spacing w:val="-15"/>
          <w:sz w:val="20"/>
        </w:rPr>
        <w:t xml:space="preserve"> </w:t>
      </w:r>
      <w:r>
        <w:rPr>
          <w:sz w:val="20"/>
        </w:rPr>
        <w:t>to</w:t>
      </w:r>
      <w:r>
        <w:rPr>
          <w:spacing w:val="-16"/>
          <w:sz w:val="20"/>
        </w:rPr>
        <w:t xml:space="preserve"> </w:t>
      </w:r>
      <w:r>
        <w:rPr>
          <w:sz w:val="20"/>
        </w:rPr>
        <w:t>articulate</w:t>
      </w:r>
      <w:r>
        <w:rPr>
          <w:spacing w:val="-16"/>
          <w:sz w:val="20"/>
        </w:rPr>
        <w:t xml:space="preserve"> </w:t>
      </w:r>
      <w:r>
        <w:rPr>
          <w:sz w:val="20"/>
        </w:rPr>
        <w:t>what</w:t>
      </w:r>
      <w:r>
        <w:rPr>
          <w:spacing w:val="-16"/>
          <w:sz w:val="20"/>
        </w:rPr>
        <w:t xml:space="preserve"> </w:t>
      </w:r>
      <w:r>
        <w:rPr>
          <w:sz w:val="20"/>
        </w:rPr>
        <w:t>happened.</w:t>
      </w:r>
    </w:p>
    <w:p w:rsidR="00DD5A6E" w:rsidRDefault="00025B5B">
      <w:pPr>
        <w:pStyle w:val="ListParagraph"/>
        <w:numPr>
          <w:ilvl w:val="1"/>
          <w:numId w:val="6"/>
        </w:numPr>
        <w:tabs>
          <w:tab w:val="left" w:pos="841"/>
        </w:tabs>
        <w:spacing w:before="2"/>
        <w:rPr>
          <w:sz w:val="20"/>
        </w:rPr>
      </w:pPr>
      <w:r>
        <w:rPr>
          <w:sz w:val="20"/>
        </w:rPr>
        <w:t>The</w:t>
      </w:r>
      <w:r>
        <w:rPr>
          <w:spacing w:val="-15"/>
          <w:sz w:val="20"/>
        </w:rPr>
        <w:t xml:space="preserve"> </w:t>
      </w:r>
      <w:r>
        <w:rPr>
          <w:sz w:val="20"/>
        </w:rPr>
        <w:t>member</w:t>
      </w:r>
      <w:r>
        <w:rPr>
          <w:spacing w:val="-14"/>
          <w:sz w:val="20"/>
        </w:rPr>
        <w:t xml:space="preserve"> </w:t>
      </w:r>
      <w:r>
        <w:rPr>
          <w:sz w:val="20"/>
        </w:rPr>
        <w:t>of</w:t>
      </w:r>
      <w:r>
        <w:rPr>
          <w:spacing w:val="-14"/>
          <w:sz w:val="20"/>
        </w:rPr>
        <w:t xml:space="preserve"> </w:t>
      </w:r>
      <w:r>
        <w:rPr>
          <w:sz w:val="20"/>
        </w:rPr>
        <w:t>staff</w:t>
      </w:r>
      <w:r>
        <w:rPr>
          <w:spacing w:val="-15"/>
          <w:sz w:val="20"/>
        </w:rPr>
        <w:t xml:space="preserve"> </w:t>
      </w:r>
      <w:r>
        <w:rPr>
          <w:sz w:val="20"/>
        </w:rPr>
        <w:t>will</w:t>
      </w:r>
      <w:r>
        <w:rPr>
          <w:spacing w:val="-15"/>
          <w:sz w:val="20"/>
        </w:rPr>
        <w:t xml:space="preserve"> </w:t>
      </w:r>
      <w:r>
        <w:rPr>
          <w:sz w:val="20"/>
        </w:rPr>
        <w:t>listen</w:t>
      </w:r>
      <w:r>
        <w:rPr>
          <w:spacing w:val="-13"/>
          <w:sz w:val="20"/>
        </w:rPr>
        <w:t xml:space="preserve"> </w:t>
      </w:r>
      <w:r>
        <w:rPr>
          <w:sz w:val="20"/>
        </w:rPr>
        <w:t>to</w:t>
      </w:r>
      <w:r>
        <w:rPr>
          <w:spacing w:val="-16"/>
          <w:sz w:val="20"/>
        </w:rPr>
        <w:t xml:space="preserve"> </w:t>
      </w:r>
      <w:r>
        <w:rPr>
          <w:sz w:val="20"/>
        </w:rPr>
        <w:t>the</w:t>
      </w:r>
      <w:r>
        <w:rPr>
          <w:spacing w:val="-13"/>
          <w:sz w:val="20"/>
        </w:rPr>
        <w:t xml:space="preserve"> </w:t>
      </w:r>
      <w:r>
        <w:rPr>
          <w:sz w:val="20"/>
        </w:rPr>
        <w:t>child</w:t>
      </w:r>
      <w:r>
        <w:rPr>
          <w:spacing w:val="-14"/>
          <w:sz w:val="20"/>
        </w:rPr>
        <w:t xml:space="preserve"> </w:t>
      </w:r>
      <w:r>
        <w:rPr>
          <w:sz w:val="20"/>
        </w:rPr>
        <w:t>and</w:t>
      </w:r>
      <w:r>
        <w:rPr>
          <w:spacing w:val="-15"/>
          <w:sz w:val="20"/>
        </w:rPr>
        <w:t xml:space="preserve"> </w:t>
      </w:r>
      <w:r>
        <w:rPr>
          <w:sz w:val="20"/>
        </w:rPr>
        <w:t>will</w:t>
      </w:r>
      <w:r>
        <w:rPr>
          <w:spacing w:val="-15"/>
          <w:sz w:val="20"/>
        </w:rPr>
        <w:t xml:space="preserve"> </w:t>
      </w:r>
      <w:r>
        <w:rPr>
          <w:sz w:val="20"/>
        </w:rPr>
        <w:t>not</w:t>
      </w:r>
      <w:r>
        <w:rPr>
          <w:spacing w:val="-17"/>
          <w:sz w:val="20"/>
        </w:rPr>
        <w:t xml:space="preserve"> </w:t>
      </w:r>
      <w:r>
        <w:rPr>
          <w:sz w:val="20"/>
        </w:rPr>
        <w:t>jump</w:t>
      </w:r>
      <w:r>
        <w:rPr>
          <w:spacing w:val="-12"/>
          <w:sz w:val="20"/>
        </w:rPr>
        <w:t xml:space="preserve"> </w:t>
      </w:r>
      <w:r>
        <w:rPr>
          <w:sz w:val="20"/>
        </w:rPr>
        <w:t>to</w:t>
      </w:r>
      <w:r>
        <w:rPr>
          <w:spacing w:val="-14"/>
          <w:sz w:val="20"/>
        </w:rPr>
        <w:t xml:space="preserve"> </w:t>
      </w:r>
      <w:r>
        <w:rPr>
          <w:sz w:val="20"/>
        </w:rPr>
        <w:t>conclusions.</w:t>
      </w:r>
    </w:p>
    <w:p w:rsidR="00DD5A6E" w:rsidRDefault="00025B5B">
      <w:pPr>
        <w:pStyle w:val="ListParagraph"/>
        <w:numPr>
          <w:ilvl w:val="1"/>
          <w:numId w:val="6"/>
        </w:numPr>
        <w:tabs>
          <w:tab w:val="left" w:pos="841"/>
        </w:tabs>
        <w:spacing w:before="12" w:line="254" w:lineRule="auto"/>
        <w:ind w:right="847"/>
        <w:jc w:val="both"/>
        <w:rPr>
          <w:sz w:val="20"/>
        </w:rPr>
      </w:pPr>
      <w:r>
        <w:rPr>
          <w:sz w:val="20"/>
        </w:rPr>
        <w:t>If</w:t>
      </w:r>
      <w:r>
        <w:rPr>
          <w:spacing w:val="-37"/>
          <w:sz w:val="20"/>
        </w:rPr>
        <w:t xml:space="preserve"> </w:t>
      </w:r>
      <w:r>
        <w:rPr>
          <w:sz w:val="20"/>
        </w:rPr>
        <w:t>a</w:t>
      </w:r>
      <w:r>
        <w:rPr>
          <w:spacing w:val="-37"/>
          <w:sz w:val="20"/>
        </w:rPr>
        <w:t xml:space="preserve"> </w:t>
      </w:r>
      <w:r>
        <w:rPr>
          <w:sz w:val="20"/>
        </w:rPr>
        <w:t>staff</w:t>
      </w:r>
      <w:r>
        <w:rPr>
          <w:spacing w:val="-36"/>
          <w:sz w:val="20"/>
        </w:rPr>
        <w:t xml:space="preserve"> </w:t>
      </w:r>
      <w:r>
        <w:rPr>
          <w:sz w:val="20"/>
        </w:rPr>
        <w:t>member</w:t>
      </w:r>
      <w:r>
        <w:rPr>
          <w:spacing w:val="-37"/>
          <w:sz w:val="20"/>
        </w:rPr>
        <w:t xml:space="preserve"> </w:t>
      </w:r>
      <w:r>
        <w:rPr>
          <w:sz w:val="20"/>
        </w:rPr>
        <w:t>needs</w:t>
      </w:r>
      <w:r>
        <w:rPr>
          <w:spacing w:val="-37"/>
          <w:sz w:val="20"/>
        </w:rPr>
        <w:t xml:space="preserve"> </w:t>
      </w:r>
      <w:r>
        <w:rPr>
          <w:sz w:val="20"/>
        </w:rPr>
        <w:t>to</w:t>
      </w:r>
      <w:r>
        <w:rPr>
          <w:spacing w:val="-37"/>
          <w:sz w:val="20"/>
        </w:rPr>
        <w:t xml:space="preserve"> </w:t>
      </w:r>
      <w:r>
        <w:rPr>
          <w:sz w:val="20"/>
        </w:rPr>
        <w:t>communicate</w:t>
      </w:r>
      <w:r>
        <w:rPr>
          <w:spacing w:val="-36"/>
          <w:sz w:val="20"/>
        </w:rPr>
        <w:t xml:space="preserve"> </w:t>
      </w:r>
      <w:r>
        <w:rPr>
          <w:sz w:val="20"/>
        </w:rPr>
        <w:t>with</w:t>
      </w:r>
      <w:r>
        <w:rPr>
          <w:spacing w:val="-37"/>
          <w:sz w:val="20"/>
        </w:rPr>
        <w:t xml:space="preserve"> </w:t>
      </w:r>
      <w:r>
        <w:rPr>
          <w:sz w:val="20"/>
        </w:rPr>
        <w:t>another</w:t>
      </w:r>
      <w:r>
        <w:rPr>
          <w:spacing w:val="-37"/>
          <w:sz w:val="20"/>
        </w:rPr>
        <w:t xml:space="preserve"> </w:t>
      </w:r>
      <w:r>
        <w:rPr>
          <w:sz w:val="20"/>
        </w:rPr>
        <w:t>member</w:t>
      </w:r>
      <w:r>
        <w:rPr>
          <w:spacing w:val="-36"/>
          <w:sz w:val="20"/>
        </w:rPr>
        <w:t xml:space="preserve"> </w:t>
      </w:r>
      <w:r>
        <w:rPr>
          <w:sz w:val="20"/>
        </w:rPr>
        <w:t>of</w:t>
      </w:r>
      <w:r>
        <w:rPr>
          <w:spacing w:val="-37"/>
          <w:sz w:val="20"/>
        </w:rPr>
        <w:t xml:space="preserve"> </w:t>
      </w:r>
      <w:r>
        <w:rPr>
          <w:sz w:val="20"/>
        </w:rPr>
        <w:t>staff</w:t>
      </w:r>
      <w:r>
        <w:rPr>
          <w:spacing w:val="-36"/>
          <w:sz w:val="20"/>
        </w:rPr>
        <w:t xml:space="preserve"> </w:t>
      </w:r>
      <w:r>
        <w:rPr>
          <w:sz w:val="20"/>
        </w:rPr>
        <w:t>to</w:t>
      </w:r>
      <w:r>
        <w:rPr>
          <w:spacing w:val="-37"/>
          <w:sz w:val="20"/>
        </w:rPr>
        <w:t xml:space="preserve"> </w:t>
      </w:r>
      <w:r>
        <w:rPr>
          <w:sz w:val="20"/>
        </w:rPr>
        <w:t>explain</w:t>
      </w:r>
      <w:r>
        <w:rPr>
          <w:spacing w:val="-36"/>
          <w:sz w:val="20"/>
        </w:rPr>
        <w:t xml:space="preserve"> </w:t>
      </w:r>
      <w:r>
        <w:rPr>
          <w:sz w:val="20"/>
        </w:rPr>
        <w:t>a</w:t>
      </w:r>
      <w:r>
        <w:rPr>
          <w:spacing w:val="-35"/>
          <w:sz w:val="20"/>
        </w:rPr>
        <w:t xml:space="preserve"> </w:t>
      </w:r>
      <w:r>
        <w:rPr>
          <w:sz w:val="20"/>
        </w:rPr>
        <w:t>situation,</w:t>
      </w:r>
      <w:r>
        <w:rPr>
          <w:spacing w:val="-37"/>
          <w:sz w:val="20"/>
        </w:rPr>
        <w:t xml:space="preserve"> </w:t>
      </w:r>
      <w:r>
        <w:rPr>
          <w:sz w:val="20"/>
        </w:rPr>
        <w:t>then</w:t>
      </w:r>
      <w:r>
        <w:rPr>
          <w:spacing w:val="-37"/>
          <w:sz w:val="20"/>
        </w:rPr>
        <w:t xml:space="preserve"> </w:t>
      </w:r>
      <w:r>
        <w:rPr>
          <w:sz w:val="20"/>
        </w:rPr>
        <w:t>they</w:t>
      </w:r>
      <w:r>
        <w:rPr>
          <w:spacing w:val="-36"/>
          <w:sz w:val="20"/>
        </w:rPr>
        <w:t xml:space="preserve"> </w:t>
      </w:r>
      <w:r>
        <w:rPr>
          <w:sz w:val="20"/>
        </w:rPr>
        <w:t>will</w:t>
      </w:r>
      <w:r>
        <w:rPr>
          <w:spacing w:val="-38"/>
          <w:sz w:val="20"/>
        </w:rPr>
        <w:t xml:space="preserve"> </w:t>
      </w:r>
      <w:r>
        <w:rPr>
          <w:sz w:val="20"/>
        </w:rPr>
        <w:t>do</w:t>
      </w:r>
      <w:r>
        <w:rPr>
          <w:spacing w:val="-36"/>
          <w:sz w:val="20"/>
        </w:rPr>
        <w:t xml:space="preserve"> </w:t>
      </w:r>
      <w:r>
        <w:rPr>
          <w:sz w:val="20"/>
        </w:rPr>
        <w:t>this</w:t>
      </w:r>
      <w:r>
        <w:rPr>
          <w:spacing w:val="-36"/>
          <w:sz w:val="20"/>
        </w:rPr>
        <w:t xml:space="preserve"> </w:t>
      </w:r>
      <w:r>
        <w:rPr>
          <w:sz w:val="20"/>
        </w:rPr>
        <w:t xml:space="preserve">in </w:t>
      </w:r>
      <w:r>
        <w:rPr>
          <w:w w:val="95"/>
          <w:sz w:val="20"/>
        </w:rPr>
        <w:t>private</w:t>
      </w:r>
      <w:r>
        <w:rPr>
          <w:spacing w:val="-19"/>
          <w:w w:val="95"/>
          <w:sz w:val="20"/>
        </w:rPr>
        <w:t xml:space="preserve"> </w:t>
      </w:r>
      <w:r>
        <w:rPr>
          <w:w w:val="95"/>
          <w:sz w:val="20"/>
        </w:rPr>
        <w:t>without</w:t>
      </w:r>
      <w:r>
        <w:rPr>
          <w:spacing w:val="-19"/>
          <w:w w:val="95"/>
          <w:sz w:val="20"/>
        </w:rPr>
        <w:t xml:space="preserve"> </w:t>
      </w:r>
      <w:r>
        <w:rPr>
          <w:w w:val="95"/>
          <w:sz w:val="20"/>
        </w:rPr>
        <w:t>the</w:t>
      </w:r>
      <w:r>
        <w:rPr>
          <w:spacing w:val="-18"/>
          <w:w w:val="95"/>
          <w:sz w:val="20"/>
        </w:rPr>
        <w:t xml:space="preserve"> </w:t>
      </w:r>
      <w:r>
        <w:rPr>
          <w:w w:val="95"/>
          <w:sz w:val="20"/>
        </w:rPr>
        <w:t>child</w:t>
      </w:r>
      <w:r>
        <w:rPr>
          <w:spacing w:val="-19"/>
          <w:w w:val="95"/>
          <w:sz w:val="20"/>
        </w:rPr>
        <w:t xml:space="preserve"> </w:t>
      </w:r>
      <w:r>
        <w:rPr>
          <w:w w:val="95"/>
          <w:sz w:val="20"/>
        </w:rPr>
        <w:t>being</w:t>
      </w:r>
      <w:r>
        <w:rPr>
          <w:spacing w:val="-17"/>
          <w:w w:val="95"/>
          <w:sz w:val="20"/>
        </w:rPr>
        <w:t xml:space="preserve"> </w:t>
      </w:r>
      <w:r>
        <w:rPr>
          <w:w w:val="95"/>
          <w:sz w:val="20"/>
        </w:rPr>
        <w:t>able</w:t>
      </w:r>
      <w:r>
        <w:rPr>
          <w:spacing w:val="-19"/>
          <w:w w:val="95"/>
          <w:sz w:val="20"/>
        </w:rPr>
        <w:t xml:space="preserve"> </w:t>
      </w:r>
      <w:r>
        <w:rPr>
          <w:w w:val="95"/>
          <w:sz w:val="20"/>
        </w:rPr>
        <w:t>to</w:t>
      </w:r>
      <w:r>
        <w:rPr>
          <w:spacing w:val="-18"/>
          <w:w w:val="95"/>
          <w:sz w:val="20"/>
        </w:rPr>
        <w:t xml:space="preserve"> </w:t>
      </w:r>
      <w:r>
        <w:rPr>
          <w:w w:val="95"/>
          <w:sz w:val="20"/>
        </w:rPr>
        <w:t>hear</w:t>
      </w:r>
      <w:r>
        <w:rPr>
          <w:spacing w:val="-18"/>
          <w:w w:val="95"/>
          <w:sz w:val="20"/>
        </w:rPr>
        <w:t xml:space="preserve"> </w:t>
      </w:r>
      <w:r>
        <w:rPr>
          <w:w w:val="95"/>
          <w:sz w:val="20"/>
        </w:rPr>
        <w:t>them.</w:t>
      </w:r>
      <w:r>
        <w:rPr>
          <w:spacing w:val="-19"/>
          <w:w w:val="95"/>
          <w:sz w:val="20"/>
        </w:rPr>
        <w:t xml:space="preserve"> </w:t>
      </w:r>
      <w:r>
        <w:rPr>
          <w:w w:val="95"/>
          <w:sz w:val="20"/>
        </w:rPr>
        <w:t>As</w:t>
      </w:r>
      <w:r>
        <w:rPr>
          <w:spacing w:val="-18"/>
          <w:w w:val="95"/>
          <w:sz w:val="20"/>
        </w:rPr>
        <w:t xml:space="preserve"> </w:t>
      </w:r>
      <w:r>
        <w:rPr>
          <w:w w:val="95"/>
          <w:sz w:val="20"/>
        </w:rPr>
        <w:t>above,</w:t>
      </w:r>
      <w:r>
        <w:rPr>
          <w:spacing w:val="-17"/>
          <w:w w:val="95"/>
          <w:sz w:val="20"/>
        </w:rPr>
        <w:t xml:space="preserve"> </w:t>
      </w:r>
      <w:r>
        <w:rPr>
          <w:w w:val="95"/>
          <w:sz w:val="20"/>
        </w:rPr>
        <w:t>the</w:t>
      </w:r>
      <w:r>
        <w:rPr>
          <w:spacing w:val="-18"/>
          <w:w w:val="95"/>
          <w:sz w:val="20"/>
        </w:rPr>
        <w:t xml:space="preserve"> </w:t>
      </w:r>
      <w:r>
        <w:rPr>
          <w:w w:val="95"/>
          <w:sz w:val="20"/>
        </w:rPr>
        <w:t>adult</w:t>
      </w:r>
      <w:r>
        <w:rPr>
          <w:spacing w:val="-19"/>
          <w:w w:val="95"/>
          <w:sz w:val="20"/>
        </w:rPr>
        <w:t xml:space="preserve"> </w:t>
      </w:r>
      <w:r>
        <w:rPr>
          <w:w w:val="95"/>
          <w:sz w:val="20"/>
        </w:rPr>
        <w:t>will</w:t>
      </w:r>
      <w:r>
        <w:rPr>
          <w:spacing w:val="-17"/>
          <w:w w:val="95"/>
          <w:sz w:val="20"/>
        </w:rPr>
        <w:t xml:space="preserve"> </w:t>
      </w:r>
      <w:r>
        <w:rPr>
          <w:w w:val="95"/>
          <w:sz w:val="20"/>
        </w:rPr>
        <w:t>not</w:t>
      </w:r>
      <w:r>
        <w:rPr>
          <w:spacing w:val="-17"/>
          <w:w w:val="95"/>
          <w:sz w:val="20"/>
        </w:rPr>
        <w:t xml:space="preserve"> </w:t>
      </w:r>
      <w:r>
        <w:rPr>
          <w:w w:val="95"/>
          <w:sz w:val="20"/>
        </w:rPr>
        <w:t>use</w:t>
      </w:r>
      <w:r>
        <w:rPr>
          <w:spacing w:val="-18"/>
          <w:w w:val="95"/>
          <w:sz w:val="20"/>
        </w:rPr>
        <w:t xml:space="preserve"> </w:t>
      </w:r>
      <w:r>
        <w:rPr>
          <w:w w:val="95"/>
          <w:sz w:val="20"/>
        </w:rPr>
        <w:t>emotive</w:t>
      </w:r>
      <w:r>
        <w:rPr>
          <w:spacing w:val="-17"/>
          <w:w w:val="95"/>
          <w:sz w:val="20"/>
        </w:rPr>
        <w:t xml:space="preserve"> </w:t>
      </w:r>
      <w:r>
        <w:rPr>
          <w:w w:val="95"/>
          <w:sz w:val="20"/>
        </w:rPr>
        <w:t>language</w:t>
      </w:r>
      <w:r>
        <w:rPr>
          <w:spacing w:val="-18"/>
          <w:w w:val="95"/>
          <w:sz w:val="20"/>
        </w:rPr>
        <w:t xml:space="preserve"> </w:t>
      </w:r>
      <w:r>
        <w:rPr>
          <w:w w:val="95"/>
          <w:sz w:val="20"/>
        </w:rPr>
        <w:t>to</w:t>
      </w:r>
      <w:r>
        <w:rPr>
          <w:spacing w:val="-19"/>
          <w:w w:val="95"/>
          <w:sz w:val="20"/>
        </w:rPr>
        <w:t xml:space="preserve"> </w:t>
      </w:r>
      <w:r>
        <w:rPr>
          <w:w w:val="95"/>
          <w:sz w:val="20"/>
        </w:rPr>
        <w:t>describe</w:t>
      </w:r>
      <w:r>
        <w:rPr>
          <w:spacing w:val="-19"/>
          <w:w w:val="95"/>
          <w:sz w:val="20"/>
        </w:rPr>
        <w:t xml:space="preserve"> </w:t>
      </w:r>
      <w:r>
        <w:rPr>
          <w:w w:val="95"/>
          <w:sz w:val="20"/>
        </w:rPr>
        <w:t xml:space="preserve">what </w:t>
      </w:r>
      <w:r>
        <w:rPr>
          <w:sz w:val="20"/>
        </w:rPr>
        <w:t>happened</w:t>
      </w:r>
      <w:r>
        <w:rPr>
          <w:spacing w:val="-14"/>
          <w:sz w:val="20"/>
        </w:rPr>
        <w:t xml:space="preserve"> </w:t>
      </w:r>
      <w:r>
        <w:rPr>
          <w:sz w:val="20"/>
        </w:rPr>
        <w:t>but</w:t>
      </w:r>
      <w:r>
        <w:rPr>
          <w:spacing w:val="-13"/>
          <w:sz w:val="20"/>
        </w:rPr>
        <w:t xml:space="preserve"> </w:t>
      </w:r>
      <w:r>
        <w:rPr>
          <w:sz w:val="20"/>
        </w:rPr>
        <w:t>rather</w:t>
      </w:r>
      <w:r>
        <w:rPr>
          <w:spacing w:val="-12"/>
          <w:sz w:val="20"/>
        </w:rPr>
        <w:t xml:space="preserve"> </w:t>
      </w:r>
      <w:r>
        <w:rPr>
          <w:sz w:val="20"/>
        </w:rPr>
        <w:t>stick</w:t>
      </w:r>
      <w:r>
        <w:rPr>
          <w:spacing w:val="-11"/>
          <w:sz w:val="20"/>
        </w:rPr>
        <w:t xml:space="preserve"> </w:t>
      </w:r>
      <w:r>
        <w:rPr>
          <w:sz w:val="20"/>
        </w:rPr>
        <w:t>to</w:t>
      </w:r>
      <w:r>
        <w:rPr>
          <w:spacing w:val="-13"/>
          <w:sz w:val="20"/>
        </w:rPr>
        <w:t xml:space="preserve"> </w:t>
      </w:r>
      <w:r>
        <w:rPr>
          <w:sz w:val="20"/>
        </w:rPr>
        <w:t>the</w:t>
      </w:r>
      <w:r>
        <w:rPr>
          <w:spacing w:val="-13"/>
          <w:sz w:val="20"/>
        </w:rPr>
        <w:t xml:space="preserve"> </w:t>
      </w:r>
      <w:r>
        <w:rPr>
          <w:sz w:val="20"/>
        </w:rPr>
        <w:t>facts.</w:t>
      </w:r>
    </w:p>
    <w:p w:rsidR="00DD5A6E" w:rsidRDefault="00025B5B">
      <w:pPr>
        <w:pStyle w:val="ListParagraph"/>
        <w:numPr>
          <w:ilvl w:val="1"/>
          <w:numId w:val="6"/>
        </w:numPr>
        <w:tabs>
          <w:tab w:val="left" w:pos="841"/>
        </w:tabs>
        <w:spacing w:before="4" w:line="254" w:lineRule="auto"/>
        <w:ind w:right="636"/>
        <w:rPr>
          <w:sz w:val="20"/>
        </w:rPr>
      </w:pPr>
      <w:r>
        <w:rPr>
          <w:sz w:val="20"/>
        </w:rPr>
        <w:t>Where</w:t>
      </w:r>
      <w:r>
        <w:rPr>
          <w:spacing w:val="-38"/>
          <w:sz w:val="20"/>
        </w:rPr>
        <w:t xml:space="preserve"> </w:t>
      </w:r>
      <w:r>
        <w:rPr>
          <w:sz w:val="20"/>
        </w:rPr>
        <w:t>appropriate,</w:t>
      </w:r>
      <w:r>
        <w:rPr>
          <w:spacing w:val="-38"/>
          <w:sz w:val="20"/>
        </w:rPr>
        <w:t xml:space="preserve"> </w:t>
      </w:r>
      <w:r>
        <w:rPr>
          <w:sz w:val="20"/>
        </w:rPr>
        <w:t>the</w:t>
      </w:r>
      <w:r>
        <w:rPr>
          <w:spacing w:val="-37"/>
          <w:sz w:val="20"/>
        </w:rPr>
        <w:t xml:space="preserve"> </w:t>
      </w:r>
      <w:r w:rsidR="00ED3F1A">
        <w:rPr>
          <w:sz w:val="20"/>
        </w:rPr>
        <w:t>club</w:t>
      </w:r>
      <w:r>
        <w:rPr>
          <w:spacing w:val="-38"/>
          <w:sz w:val="20"/>
        </w:rPr>
        <w:t xml:space="preserve"> </w:t>
      </w:r>
      <w:r w:rsidR="00ED3F1A">
        <w:rPr>
          <w:sz w:val="20"/>
        </w:rPr>
        <w:t xml:space="preserve">staff member </w:t>
      </w:r>
      <w:r>
        <w:rPr>
          <w:sz w:val="20"/>
        </w:rPr>
        <w:t>will</w:t>
      </w:r>
      <w:r>
        <w:rPr>
          <w:spacing w:val="-37"/>
          <w:sz w:val="20"/>
        </w:rPr>
        <w:t xml:space="preserve"> </w:t>
      </w:r>
      <w:r>
        <w:rPr>
          <w:sz w:val="20"/>
        </w:rPr>
        <w:t>use</w:t>
      </w:r>
      <w:r>
        <w:rPr>
          <w:spacing w:val="-38"/>
          <w:sz w:val="20"/>
        </w:rPr>
        <w:t xml:space="preserve"> </w:t>
      </w:r>
      <w:r>
        <w:rPr>
          <w:sz w:val="20"/>
        </w:rPr>
        <w:t>an</w:t>
      </w:r>
      <w:r>
        <w:rPr>
          <w:spacing w:val="-37"/>
          <w:sz w:val="20"/>
        </w:rPr>
        <w:t xml:space="preserve"> </w:t>
      </w:r>
      <w:r>
        <w:rPr>
          <w:sz w:val="20"/>
        </w:rPr>
        <w:t>approach</w:t>
      </w:r>
      <w:r>
        <w:rPr>
          <w:spacing w:val="-37"/>
          <w:sz w:val="20"/>
        </w:rPr>
        <w:t xml:space="preserve"> </w:t>
      </w:r>
      <w:r>
        <w:rPr>
          <w:sz w:val="20"/>
        </w:rPr>
        <w:t>to</w:t>
      </w:r>
      <w:r>
        <w:rPr>
          <w:spacing w:val="-37"/>
          <w:sz w:val="20"/>
        </w:rPr>
        <w:t xml:space="preserve"> </w:t>
      </w:r>
      <w:r>
        <w:rPr>
          <w:sz w:val="20"/>
        </w:rPr>
        <w:t>address</w:t>
      </w:r>
      <w:r>
        <w:rPr>
          <w:spacing w:val="-38"/>
          <w:sz w:val="20"/>
        </w:rPr>
        <w:t xml:space="preserve"> </w:t>
      </w:r>
      <w:r>
        <w:rPr>
          <w:sz w:val="20"/>
        </w:rPr>
        <w:t>the</w:t>
      </w:r>
      <w:r>
        <w:rPr>
          <w:spacing w:val="-37"/>
          <w:sz w:val="20"/>
        </w:rPr>
        <w:t xml:space="preserve"> </w:t>
      </w:r>
      <w:r>
        <w:rPr>
          <w:sz w:val="20"/>
        </w:rPr>
        <w:t>situation</w:t>
      </w:r>
      <w:r>
        <w:rPr>
          <w:spacing w:val="-37"/>
          <w:sz w:val="20"/>
        </w:rPr>
        <w:t xml:space="preserve"> </w:t>
      </w:r>
      <w:r>
        <w:rPr>
          <w:sz w:val="20"/>
        </w:rPr>
        <w:t>e.g.</w:t>
      </w:r>
      <w:r>
        <w:rPr>
          <w:spacing w:val="-38"/>
          <w:sz w:val="20"/>
        </w:rPr>
        <w:t xml:space="preserve"> </w:t>
      </w:r>
      <w:r>
        <w:rPr>
          <w:sz w:val="20"/>
        </w:rPr>
        <w:t>“right</w:t>
      </w:r>
      <w:r>
        <w:rPr>
          <w:spacing w:val="-38"/>
          <w:sz w:val="20"/>
        </w:rPr>
        <w:t xml:space="preserve"> </w:t>
      </w:r>
      <w:r>
        <w:rPr>
          <w:sz w:val="20"/>
        </w:rPr>
        <w:t>a</w:t>
      </w:r>
      <w:r>
        <w:rPr>
          <w:spacing w:val="-37"/>
          <w:sz w:val="20"/>
        </w:rPr>
        <w:t xml:space="preserve"> </w:t>
      </w:r>
      <w:r>
        <w:rPr>
          <w:sz w:val="20"/>
        </w:rPr>
        <w:t>wrong”,</w:t>
      </w:r>
      <w:r>
        <w:rPr>
          <w:spacing w:val="-38"/>
          <w:sz w:val="20"/>
        </w:rPr>
        <w:t xml:space="preserve"> </w:t>
      </w:r>
      <w:r>
        <w:rPr>
          <w:sz w:val="20"/>
        </w:rPr>
        <w:t xml:space="preserve">restorative </w:t>
      </w:r>
      <w:r>
        <w:rPr>
          <w:w w:val="95"/>
          <w:sz w:val="20"/>
        </w:rPr>
        <w:t>approach,</w:t>
      </w:r>
      <w:r>
        <w:rPr>
          <w:spacing w:val="-22"/>
          <w:w w:val="95"/>
          <w:sz w:val="20"/>
        </w:rPr>
        <w:t xml:space="preserve"> </w:t>
      </w:r>
      <w:r>
        <w:rPr>
          <w:w w:val="95"/>
          <w:sz w:val="20"/>
        </w:rPr>
        <w:t>redirection</w:t>
      </w:r>
      <w:r>
        <w:rPr>
          <w:spacing w:val="-20"/>
          <w:w w:val="95"/>
          <w:sz w:val="20"/>
        </w:rPr>
        <w:t xml:space="preserve"> </w:t>
      </w:r>
      <w:r>
        <w:rPr>
          <w:w w:val="95"/>
          <w:sz w:val="20"/>
        </w:rPr>
        <w:t>of</w:t>
      </w:r>
      <w:r>
        <w:rPr>
          <w:spacing w:val="-21"/>
          <w:w w:val="95"/>
          <w:sz w:val="20"/>
        </w:rPr>
        <w:t xml:space="preserve"> </w:t>
      </w:r>
      <w:r>
        <w:rPr>
          <w:w w:val="95"/>
          <w:sz w:val="20"/>
        </w:rPr>
        <w:t>play.</w:t>
      </w:r>
      <w:r>
        <w:rPr>
          <w:spacing w:val="14"/>
          <w:w w:val="95"/>
          <w:sz w:val="20"/>
        </w:rPr>
        <w:t xml:space="preserve"> </w:t>
      </w:r>
      <w:r>
        <w:rPr>
          <w:w w:val="95"/>
          <w:sz w:val="20"/>
        </w:rPr>
        <w:t>At</w:t>
      </w:r>
      <w:r>
        <w:rPr>
          <w:spacing w:val="-22"/>
          <w:w w:val="95"/>
          <w:sz w:val="20"/>
        </w:rPr>
        <w:t xml:space="preserve"> </w:t>
      </w:r>
      <w:r>
        <w:rPr>
          <w:w w:val="95"/>
          <w:sz w:val="20"/>
        </w:rPr>
        <w:t>the</w:t>
      </w:r>
      <w:r>
        <w:rPr>
          <w:spacing w:val="-20"/>
          <w:w w:val="95"/>
          <w:sz w:val="20"/>
        </w:rPr>
        <w:t xml:space="preserve"> </w:t>
      </w:r>
      <w:r>
        <w:rPr>
          <w:w w:val="95"/>
          <w:sz w:val="20"/>
        </w:rPr>
        <w:t>next</w:t>
      </w:r>
      <w:r>
        <w:rPr>
          <w:spacing w:val="-19"/>
          <w:w w:val="95"/>
          <w:sz w:val="20"/>
        </w:rPr>
        <w:t xml:space="preserve"> </w:t>
      </w:r>
      <w:r>
        <w:rPr>
          <w:w w:val="95"/>
          <w:sz w:val="20"/>
        </w:rPr>
        <w:t>opportunity,</w:t>
      </w:r>
      <w:r>
        <w:rPr>
          <w:spacing w:val="-21"/>
          <w:w w:val="95"/>
          <w:sz w:val="20"/>
        </w:rPr>
        <w:t xml:space="preserve"> </w:t>
      </w:r>
      <w:r>
        <w:rPr>
          <w:w w:val="95"/>
          <w:sz w:val="20"/>
        </w:rPr>
        <w:t>following</w:t>
      </w:r>
      <w:r>
        <w:rPr>
          <w:spacing w:val="-20"/>
          <w:w w:val="95"/>
          <w:sz w:val="20"/>
        </w:rPr>
        <w:t xml:space="preserve"> </w:t>
      </w:r>
      <w:r>
        <w:rPr>
          <w:w w:val="95"/>
          <w:sz w:val="20"/>
        </w:rPr>
        <w:t>resolving</w:t>
      </w:r>
      <w:r>
        <w:rPr>
          <w:spacing w:val="-21"/>
          <w:w w:val="95"/>
          <w:sz w:val="20"/>
        </w:rPr>
        <w:t xml:space="preserve"> </w:t>
      </w:r>
      <w:r>
        <w:rPr>
          <w:w w:val="95"/>
          <w:sz w:val="20"/>
        </w:rPr>
        <w:t>the</w:t>
      </w:r>
      <w:r>
        <w:rPr>
          <w:spacing w:val="-20"/>
          <w:w w:val="95"/>
          <w:sz w:val="20"/>
        </w:rPr>
        <w:t xml:space="preserve"> </w:t>
      </w:r>
      <w:r>
        <w:rPr>
          <w:w w:val="95"/>
          <w:sz w:val="20"/>
        </w:rPr>
        <w:t>situation,</w:t>
      </w:r>
      <w:r>
        <w:rPr>
          <w:spacing w:val="-22"/>
          <w:w w:val="95"/>
          <w:sz w:val="20"/>
        </w:rPr>
        <w:t xml:space="preserve"> </w:t>
      </w:r>
      <w:r w:rsidR="00ED3F1A">
        <w:rPr>
          <w:w w:val="95"/>
          <w:sz w:val="20"/>
        </w:rPr>
        <w:t>the club</w:t>
      </w:r>
      <w:r>
        <w:rPr>
          <w:spacing w:val="-21"/>
          <w:w w:val="95"/>
          <w:sz w:val="20"/>
        </w:rPr>
        <w:t xml:space="preserve"> </w:t>
      </w:r>
      <w:r w:rsidR="00ED3F1A">
        <w:rPr>
          <w:w w:val="95"/>
          <w:sz w:val="20"/>
        </w:rPr>
        <w:t xml:space="preserve">staff member </w:t>
      </w:r>
      <w:r>
        <w:rPr>
          <w:w w:val="95"/>
          <w:sz w:val="20"/>
        </w:rPr>
        <w:t>will</w:t>
      </w:r>
      <w:r>
        <w:rPr>
          <w:spacing w:val="-21"/>
          <w:w w:val="95"/>
          <w:sz w:val="20"/>
        </w:rPr>
        <w:t xml:space="preserve"> </w:t>
      </w:r>
      <w:r>
        <w:rPr>
          <w:w w:val="95"/>
          <w:sz w:val="20"/>
        </w:rPr>
        <w:t>report</w:t>
      </w:r>
      <w:r>
        <w:rPr>
          <w:spacing w:val="-21"/>
          <w:w w:val="95"/>
          <w:sz w:val="20"/>
        </w:rPr>
        <w:t xml:space="preserve"> </w:t>
      </w:r>
      <w:r>
        <w:rPr>
          <w:w w:val="95"/>
          <w:sz w:val="20"/>
        </w:rPr>
        <w:t>any serious</w:t>
      </w:r>
      <w:r>
        <w:rPr>
          <w:spacing w:val="-24"/>
          <w:w w:val="95"/>
          <w:sz w:val="20"/>
        </w:rPr>
        <w:t xml:space="preserve"> </w:t>
      </w:r>
      <w:r>
        <w:rPr>
          <w:w w:val="95"/>
          <w:sz w:val="20"/>
        </w:rPr>
        <w:t>incidents</w:t>
      </w:r>
      <w:r>
        <w:rPr>
          <w:spacing w:val="-22"/>
          <w:w w:val="95"/>
          <w:sz w:val="20"/>
        </w:rPr>
        <w:t xml:space="preserve"> </w:t>
      </w:r>
      <w:r>
        <w:rPr>
          <w:w w:val="95"/>
          <w:sz w:val="20"/>
        </w:rPr>
        <w:t>or</w:t>
      </w:r>
      <w:r>
        <w:rPr>
          <w:spacing w:val="-24"/>
          <w:w w:val="95"/>
          <w:sz w:val="20"/>
        </w:rPr>
        <w:t xml:space="preserve"> </w:t>
      </w:r>
      <w:r>
        <w:rPr>
          <w:w w:val="95"/>
          <w:sz w:val="20"/>
        </w:rPr>
        <w:t>recurrent</w:t>
      </w:r>
      <w:r>
        <w:rPr>
          <w:spacing w:val="-22"/>
          <w:w w:val="95"/>
          <w:sz w:val="20"/>
        </w:rPr>
        <w:t xml:space="preserve"> </w:t>
      </w:r>
      <w:r>
        <w:rPr>
          <w:w w:val="95"/>
          <w:sz w:val="20"/>
        </w:rPr>
        <w:t>incidents</w:t>
      </w:r>
      <w:r>
        <w:rPr>
          <w:spacing w:val="-24"/>
          <w:w w:val="95"/>
          <w:sz w:val="20"/>
        </w:rPr>
        <w:t xml:space="preserve"> </w:t>
      </w:r>
      <w:r>
        <w:rPr>
          <w:w w:val="95"/>
          <w:sz w:val="20"/>
        </w:rPr>
        <w:t>to</w:t>
      </w:r>
      <w:r>
        <w:rPr>
          <w:spacing w:val="-24"/>
          <w:w w:val="95"/>
          <w:sz w:val="20"/>
        </w:rPr>
        <w:t xml:space="preserve"> </w:t>
      </w:r>
      <w:r>
        <w:rPr>
          <w:w w:val="95"/>
          <w:sz w:val="20"/>
        </w:rPr>
        <w:t>the</w:t>
      </w:r>
      <w:r>
        <w:rPr>
          <w:spacing w:val="-22"/>
          <w:w w:val="95"/>
          <w:sz w:val="20"/>
        </w:rPr>
        <w:t xml:space="preserve"> </w:t>
      </w:r>
      <w:r w:rsidR="00ED3F1A">
        <w:rPr>
          <w:w w:val="95"/>
          <w:sz w:val="20"/>
        </w:rPr>
        <w:t>SLT</w:t>
      </w:r>
      <w:r>
        <w:rPr>
          <w:spacing w:val="-23"/>
          <w:w w:val="95"/>
          <w:sz w:val="20"/>
        </w:rPr>
        <w:t xml:space="preserve"> </w:t>
      </w:r>
      <w:r>
        <w:rPr>
          <w:w w:val="95"/>
          <w:sz w:val="20"/>
        </w:rPr>
        <w:t>so</w:t>
      </w:r>
      <w:r>
        <w:rPr>
          <w:spacing w:val="-24"/>
          <w:w w:val="95"/>
          <w:sz w:val="20"/>
        </w:rPr>
        <w:t xml:space="preserve"> </w:t>
      </w:r>
      <w:r>
        <w:rPr>
          <w:w w:val="95"/>
          <w:sz w:val="20"/>
        </w:rPr>
        <w:t>they</w:t>
      </w:r>
      <w:r>
        <w:rPr>
          <w:spacing w:val="-23"/>
          <w:w w:val="95"/>
          <w:sz w:val="20"/>
        </w:rPr>
        <w:t xml:space="preserve"> </w:t>
      </w:r>
      <w:r>
        <w:rPr>
          <w:w w:val="95"/>
          <w:sz w:val="20"/>
        </w:rPr>
        <w:t>can</w:t>
      </w:r>
      <w:r>
        <w:rPr>
          <w:spacing w:val="-24"/>
          <w:w w:val="95"/>
          <w:sz w:val="20"/>
        </w:rPr>
        <w:t xml:space="preserve"> </w:t>
      </w:r>
      <w:r>
        <w:rPr>
          <w:w w:val="95"/>
          <w:sz w:val="20"/>
        </w:rPr>
        <w:t>be</w:t>
      </w:r>
      <w:r>
        <w:rPr>
          <w:spacing w:val="-24"/>
          <w:w w:val="95"/>
          <w:sz w:val="20"/>
        </w:rPr>
        <w:t xml:space="preserve"> </w:t>
      </w:r>
      <w:r>
        <w:rPr>
          <w:w w:val="95"/>
          <w:sz w:val="20"/>
        </w:rPr>
        <w:t>recorded</w:t>
      </w:r>
      <w:r>
        <w:rPr>
          <w:spacing w:val="-22"/>
          <w:w w:val="95"/>
          <w:sz w:val="20"/>
        </w:rPr>
        <w:t xml:space="preserve"> </w:t>
      </w:r>
      <w:r>
        <w:rPr>
          <w:w w:val="95"/>
          <w:sz w:val="20"/>
        </w:rPr>
        <w:t>on</w:t>
      </w:r>
      <w:r>
        <w:rPr>
          <w:spacing w:val="-24"/>
          <w:w w:val="95"/>
          <w:sz w:val="20"/>
        </w:rPr>
        <w:t xml:space="preserve"> </w:t>
      </w:r>
      <w:proofErr w:type="spellStart"/>
      <w:r w:rsidR="00464D1A">
        <w:rPr>
          <w:w w:val="95"/>
          <w:sz w:val="20"/>
        </w:rPr>
        <w:t>MyConcern</w:t>
      </w:r>
      <w:proofErr w:type="spellEnd"/>
      <w:r>
        <w:rPr>
          <w:spacing w:val="-25"/>
          <w:w w:val="95"/>
          <w:sz w:val="20"/>
        </w:rPr>
        <w:t xml:space="preserve"> </w:t>
      </w:r>
      <w:r>
        <w:rPr>
          <w:w w:val="95"/>
          <w:sz w:val="20"/>
        </w:rPr>
        <w:t>and</w:t>
      </w:r>
      <w:r>
        <w:rPr>
          <w:spacing w:val="-24"/>
          <w:w w:val="95"/>
          <w:sz w:val="20"/>
        </w:rPr>
        <w:t xml:space="preserve"> </w:t>
      </w:r>
      <w:r>
        <w:rPr>
          <w:w w:val="95"/>
          <w:sz w:val="20"/>
        </w:rPr>
        <w:t>followed</w:t>
      </w:r>
      <w:r>
        <w:rPr>
          <w:spacing w:val="-24"/>
          <w:w w:val="95"/>
          <w:sz w:val="20"/>
        </w:rPr>
        <w:t xml:space="preserve"> </w:t>
      </w:r>
      <w:r>
        <w:rPr>
          <w:w w:val="95"/>
          <w:sz w:val="20"/>
        </w:rPr>
        <w:t xml:space="preserve">up </w:t>
      </w:r>
      <w:r>
        <w:rPr>
          <w:sz w:val="20"/>
        </w:rPr>
        <w:t>where</w:t>
      </w:r>
      <w:r>
        <w:rPr>
          <w:spacing w:val="-11"/>
          <w:sz w:val="20"/>
        </w:rPr>
        <w:t xml:space="preserve"> </w:t>
      </w:r>
      <w:r>
        <w:rPr>
          <w:sz w:val="20"/>
        </w:rPr>
        <w:t>necessary.</w:t>
      </w:r>
    </w:p>
    <w:p w:rsidR="00DD5A6E" w:rsidRDefault="00025B5B">
      <w:pPr>
        <w:pStyle w:val="ListParagraph"/>
        <w:numPr>
          <w:ilvl w:val="1"/>
          <w:numId w:val="6"/>
        </w:numPr>
        <w:tabs>
          <w:tab w:val="left" w:pos="841"/>
        </w:tabs>
        <w:spacing w:before="1"/>
        <w:rPr>
          <w:sz w:val="20"/>
        </w:rPr>
      </w:pPr>
      <w:r>
        <w:rPr>
          <w:sz w:val="20"/>
        </w:rPr>
        <w:t>However,</w:t>
      </w:r>
      <w:r>
        <w:rPr>
          <w:spacing w:val="-22"/>
          <w:sz w:val="20"/>
        </w:rPr>
        <w:t xml:space="preserve"> </w:t>
      </w:r>
      <w:r>
        <w:rPr>
          <w:sz w:val="20"/>
        </w:rPr>
        <w:t>if</w:t>
      </w:r>
      <w:r>
        <w:rPr>
          <w:spacing w:val="-21"/>
          <w:sz w:val="20"/>
        </w:rPr>
        <w:t xml:space="preserve"> </w:t>
      </w:r>
      <w:r>
        <w:rPr>
          <w:sz w:val="20"/>
        </w:rPr>
        <w:t>a</w:t>
      </w:r>
      <w:r>
        <w:rPr>
          <w:spacing w:val="-23"/>
          <w:sz w:val="20"/>
        </w:rPr>
        <w:t xml:space="preserve"> </w:t>
      </w:r>
      <w:r>
        <w:rPr>
          <w:sz w:val="20"/>
        </w:rPr>
        <w:t>situation</w:t>
      </w:r>
      <w:r>
        <w:rPr>
          <w:spacing w:val="-23"/>
          <w:sz w:val="20"/>
        </w:rPr>
        <w:t xml:space="preserve"> </w:t>
      </w:r>
      <w:r>
        <w:rPr>
          <w:sz w:val="20"/>
        </w:rPr>
        <w:t>is</w:t>
      </w:r>
      <w:r>
        <w:rPr>
          <w:spacing w:val="-22"/>
          <w:sz w:val="20"/>
        </w:rPr>
        <w:t xml:space="preserve"> </w:t>
      </w:r>
      <w:r>
        <w:rPr>
          <w:sz w:val="20"/>
        </w:rPr>
        <w:t>serious</w:t>
      </w:r>
      <w:r>
        <w:rPr>
          <w:spacing w:val="-23"/>
          <w:sz w:val="20"/>
        </w:rPr>
        <w:t xml:space="preserve"> </w:t>
      </w:r>
      <w:r>
        <w:rPr>
          <w:sz w:val="20"/>
        </w:rPr>
        <w:t>the</w:t>
      </w:r>
      <w:r>
        <w:rPr>
          <w:spacing w:val="-23"/>
          <w:sz w:val="20"/>
        </w:rPr>
        <w:t xml:space="preserve"> </w:t>
      </w:r>
      <w:r w:rsidR="00ED3F1A">
        <w:rPr>
          <w:sz w:val="20"/>
        </w:rPr>
        <w:t>club</w:t>
      </w:r>
      <w:r>
        <w:rPr>
          <w:spacing w:val="-23"/>
          <w:sz w:val="20"/>
        </w:rPr>
        <w:t xml:space="preserve"> </w:t>
      </w:r>
      <w:r w:rsidR="00ED3F1A">
        <w:rPr>
          <w:sz w:val="20"/>
        </w:rPr>
        <w:t>staff member</w:t>
      </w:r>
      <w:r>
        <w:rPr>
          <w:spacing w:val="-22"/>
          <w:sz w:val="20"/>
        </w:rPr>
        <w:t xml:space="preserve"> </w:t>
      </w:r>
      <w:r>
        <w:rPr>
          <w:sz w:val="20"/>
        </w:rPr>
        <w:t>will</w:t>
      </w:r>
      <w:r>
        <w:rPr>
          <w:spacing w:val="-21"/>
          <w:sz w:val="20"/>
        </w:rPr>
        <w:t xml:space="preserve"> </w:t>
      </w:r>
      <w:r>
        <w:rPr>
          <w:sz w:val="20"/>
        </w:rPr>
        <w:t>involve</w:t>
      </w:r>
      <w:r>
        <w:rPr>
          <w:spacing w:val="-23"/>
          <w:sz w:val="20"/>
        </w:rPr>
        <w:t xml:space="preserve"> </w:t>
      </w:r>
      <w:r>
        <w:rPr>
          <w:sz w:val="20"/>
        </w:rPr>
        <w:t>the</w:t>
      </w:r>
      <w:r>
        <w:rPr>
          <w:spacing w:val="-22"/>
          <w:sz w:val="20"/>
        </w:rPr>
        <w:t xml:space="preserve"> </w:t>
      </w:r>
      <w:r>
        <w:rPr>
          <w:sz w:val="20"/>
        </w:rPr>
        <w:t>SLT</w:t>
      </w:r>
      <w:r>
        <w:rPr>
          <w:spacing w:val="-22"/>
          <w:sz w:val="20"/>
        </w:rPr>
        <w:t xml:space="preserve"> </w:t>
      </w:r>
      <w:r>
        <w:rPr>
          <w:sz w:val="20"/>
        </w:rPr>
        <w:t>in</w:t>
      </w:r>
      <w:r>
        <w:rPr>
          <w:spacing w:val="-23"/>
          <w:sz w:val="20"/>
        </w:rPr>
        <w:t xml:space="preserve"> </w:t>
      </w:r>
      <w:r>
        <w:rPr>
          <w:sz w:val="20"/>
        </w:rPr>
        <w:t>resolving</w:t>
      </w:r>
      <w:r>
        <w:rPr>
          <w:spacing w:val="-22"/>
          <w:sz w:val="20"/>
        </w:rPr>
        <w:t xml:space="preserve"> </w:t>
      </w:r>
      <w:r>
        <w:rPr>
          <w:sz w:val="20"/>
        </w:rPr>
        <w:t>the</w:t>
      </w:r>
      <w:r>
        <w:rPr>
          <w:spacing w:val="-23"/>
          <w:sz w:val="20"/>
        </w:rPr>
        <w:t xml:space="preserve"> </w:t>
      </w:r>
      <w:r>
        <w:rPr>
          <w:sz w:val="20"/>
        </w:rPr>
        <w:t>situation.</w:t>
      </w:r>
    </w:p>
    <w:p w:rsidR="00DD5A6E" w:rsidRDefault="00DD5A6E">
      <w:pPr>
        <w:pStyle w:val="BodyText"/>
        <w:spacing w:before="5"/>
        <w:rPr>
          <w:sz w:val="22"/>
        </w:rPr>
      </w:pPr>
    </w:p>
    <w:p w:rsidR="00DD5A6E" w:rsidRDefault="00464D1A">
      <w:pPr>
        <w:pStyle w:val="BodyText"/>
        <w:ind w:left="120"/>
      </w:pPr>
      <w:proofErr w:type="spellStart"/>
      <w:r>
        <w:rPr>
          <w:w w:val="90"/>
        </w:rPr>
        <w:t>MyConcern</w:t>
      </w:r>
      <w:proofErr w:type="spellEnd"/>
    </w:p>
    <w:p w:rsidR="00DD5A6E" w:rsidRDefault="00DD5A6E">
      <w:pPr>
        <w:pStyle w:val="BodyText"/>
        <w:spacing w:before="4"/>
        <w:rPr>
          <w:sz w:val="22"/>
        </w:rPr>
      </w:pPr>
    </w:p>
    <w:p w:rsidR="00ED3F1A" w:rsidRDefault="00ED3F1A" w:rsidP="00ED3F1A">
      <w:pPr>
        <w:pStyle w:val="BodyText"/>
        <w:spacing w:line="511" w:lineRule="auto"/>
        <w:ind w:left="120" w:right="540"/>
        <w:rPr>
          <w:w w:val="95"/>
        </w:rPr>
      </w:pPr>
      <w:r>
        <w:rPr>
          <w:w w:val="95"/>
        </w:rPr>
        <w:t>N</w:t>
      </w:r>
      <w:r w:rsidR="00025B5B">
        <w:rPr>
          <w:w w:val="95"/>
        </w:rPr>
        <w:t>egative</w:t>
      </w:r>
      <w:r w:rsidR="00025B5B">
        <w:rPr>
          <w:spacing w:val="-28"/>
          <w:w w:val="95"/>
        </w:rPr>
        <w:t xml:space="preserve"> </w:t>
      </w:r>
      <w:proofErr w:type="gramStart"/>
      <w:r w:rsidR="00025B5B">
        <w:rPr>
          <w:w w:val="95"/>
        </w:rPr>
        <w:t>behaviour</w:t>
      </w:r>
      <w:r w:rsidR="00025B5B">
        <w:rPr>
          <w:spacing w:val="-27"/>
          <w:w w:val="95"/>
        </w:rPr>
        <w:t xml:space="preserve"> </w:t>
      </w:r>
      <w:r w:rsidR="00025B5B">
        <w:rPr>
          <w:spacing w:val="-28"/>
          <w:w w:val="95"/>
        </w:rPr>
        <w:t xml:space="preserve"> </w:t>
      </w:r>
      <w:r>
        <w:rPr>
          <w:w w:val="95"/>
        </w:rPr>
        <w:t>reported</w:t>
      </w:r>
      <w:proofErr w:type="gramEnd"/>
      <w:r>
        <w:rPr>
          <w:w w:val="95"/>
        </w:rPr>
        <w:t xml:space="preserve"> by</w:t>
      </w:r>
      <w:r w:rsidR="00025B5B">
        <w:rPr>
          <w:spacing w:val="-28"/>
          <w:w w:val="95"/>
        </w:rPr>
        <w:t xml:space="preserve"> </w:t>
      </w:r>
      <w:r w:rsidR="00025B5B">
        <w:rPr>
          <w:w w:val="95"/>
        </w:rPr>
        <w:t>the</w:t>
      </w:r>
      <w:r w:rsidR="00025B5B">
        <w:rPr>
          <w:spacing w:val="-28"/>
          <w:w w:val="95"/>
        </w:rPr>
        <w:t xml:space="preserve"> </w:t>
      </w:r>
      <w:r>
        <w:rPr>
          <w:w w:val="95"/>
        </w:rPr>
        <w:t>club staff member</w:t>
      </w:r>
      <w:r w:rsidR="00025B5B">
        <w:rPr>
          <w:spacing w:val="-27"/>
          <w:w w:val="95"/>
        </w:rPr>
        <w:t xml:space="preserve"> </w:t>
      </w:r>
      <w:r w:rsidR="00025B5B">
        <w:rPr>
          <w:w w:val="95"/>
        </w:rPr>
        <w:t>which</w:t>
      </w:r>
      <w:r w:rsidR="00025B5B">
        <w:rPr>
          <w:spacing w:val="-28"/>
          <w:w w:val="95"/>
        </w:rPr>
        <w:t xml:space="preserve"> </w:t>
      </w:r>
      <w:r>
        <w:rPr>
          <w:w w:val="95"/>
        </w:rPr>
        <w:t>will need to be</w:t>
      </w:r>
      <w:r w:rsidR="00025B5B">
        <w:rPr>
          <w:spacing w:val="-29"/>
          <w:w w:val="95"/>
        </w:rPr>
        <w:t xml:space="preserve"> </w:t>
      </w:r>
      <w:r w:rsidR="00025B5B">
        <w:rPr>
          <w:w w:val="95"/>
        </w:rPr>
        <w:t>record</w:t>
      </w:r>
      <w:r w:rsidR="00025B5B">
        <w:rPr>
          <w:spacing w:val="-28"/>
          <w:w w:val="95"/>
        </w:rPr>
        <w:t xml:space="preserve"> </w:t>
      </w:r>
      <w:r w:rsidR="00025B5B">
        <w:rPr>
          <w:w w:val="95"/>
        </w:rPr>
        <w:t>on</w:t>
      </w:r>
      <w:r w:rsidR="00025B5B">
        <w:rPr>
          <w:spacing w:val="-26"/>
          <w:w w:val="95"/>
        </w:rPr>
        <w:t xml:space="preserve"> </w:t>
      </w:r>
      <w:proofErr w:type="spellStart"/>
      <w:r w:rsidR="00464D1A">
        <w:rPr>
          <w:w w:val="95"/>
        </w:rPr>
        <w:t>MyConcern</w:t>
      </w:r>
      <w:proofErr w:type="spellEnd"/>
      <w:r w:rsidR="00025B5B">
        <w:rPr>
          <w:w w:val="95"/>
        </w:rPr>
        <w:t>.</w:t>
      </w:r>
    </w:p>
    <w:p w:rsidR="00DD5A6E" w:rsidRPr="00ED3F1A" w:rsidRDefault="00025B5B" w:rsidP="00ED3F1A">
      <w:pPr>
        <w:pStyle w:val="BodyText"/>
        <w:spacing w:line="511" w:lineRule="auto"/>
        <w:ind w:left="120" w:right="540"/>
        <w:rPr>
          <w:spacing w:val="-29"/>
          <w:w w:val="95"/>
        </w:rPr>
      </w:pPr>
      <w:r>
        <w:t>Managing</w:t>
      </w:r>
      <w:r>
        <w:rPr>
          <w:spacing w:val="-17"/>
        </w:rPr>
        <w:t xml:space="preserve"> </w:t>
      </w:r>
      <w:r>
        <w:t>serious</w:t>
      </w:r>
      <w:r>
        <w:rPr>
          <w:spacing w:val="-14"/>
        </w:rPr>
        <w:t xml:space="preserve"> </w:t>
      </w:r>
      <w:r>
        <w:t>incidents</w:t>
      </w:r>
      <w:r>
        <w:rPr>
          <w:spacing w:val="-14"/>
        </w:rPr>
        <w:t xml:space="preserve"> </w:t>
      </w:r>
      <w:r w:rsidR="00ED3F1A">
        <w:t>at wrap-around and extra-curricular club sessions</w:t>
      </w:r>
      <w:r>
        <w:t>:</w:t>
      </w:r>
    </w:p>
    <w:p w:rsidR="00DD5A6E" w:rsidRDefault="00025B5B">
      <w:pPr>
        <w:pStyle w:val="BodyText"/>
        <w:spacing w:line="227" w:lineRule="exact"/>
        <w:ind w:left="120"/>
        <w:jc w:val="both"/>
      </w:pPr>
      <w:r>
        <w:t>If there is a physical fight or a child who is dysregulated and is putting themselves or others at risk:</w:t>
      </w:r>
    </w:p>
    <w:p w:rsidR="00DD5A6E" w:rsidRDefault="00DD5A6E">
      <w:pPr>
        <w:pStyle w:val="BodyText"/>
        <w:spacing w:before="6"/>
        <w:rPr>
          <w:sz w:val="22"/>
        </w:rPr>
      </w:pPr>
    </w:p>
    <w:p w:rsidR="00DD5A6E" w:rsidRDefault="00025B5B">
      <w:pPr>
        <w:pStyle w:val="ListParagraph"/>
        <w:numPr>
          <w:ilvl w:val="0"/>
          <w:numId w:val="4"/>
        </w:numPr>
        <w:tabs>
          <w:tab w:val="left" w:pos="314"/>
        </w:tabs>
        <w:spacing w:before="1"/>
        <w:rPr>
          <w:sz w:val="20"/>
        </w:rPr>
      </w:pPr>
      <w:r>
        <w:rPr>
          <w:sz w:val="20"/>
        </w:rPr>
        <w:t>Send</w:t>
      </w:r>
      <w:r>
        <w:rPr>
          <w:spacing w:val="-15"/>
          <w:sz w:val="20"/>
        </w:rPr>
        <w:t xml:space="preserve"> </w:t>
      </w:r>
      <w:r>
        <w:rPr>
          <w:sz w:val="20"/>
        </w:rPr>
        <w:t>a</w:t>
      </w:r>
      <w:r>
        <w:rPr>
          <w:spacing w:val="-13"/>
          <w:sz w:val="20"/>
        </w:rPr>
        <w:t xml:space="preserve"> </w:t>
      </w:r>
      <w:r>
        <w:rPr>
          <w:sz w:val="20"/>
        </w:rPr>
        <w:t>child</w:t>
      </w:r>
      <w:r>
        <w:rPr>
          <w:spacing w:val="-14"/>
          <w:sz w:val="20"/>
        </w:rPr>
        <w:t xml:space="preserve"> </w:t>
      </w:r>
      <w:r>
        <w:rPr>
          <w:sz w:val="20"/>
        </w:rPr>
        <w:t>to</w:t>
      </w:r>
      <w:r>
        <w:rPr>
          <w:spacing w:val="-12"/>
          <w:sz w:val="20"/>
        </w:rPr>
        <w:t xml:space="preserve"> </w:t>
      </w:r>
      <w:r>
        <w:rPr>
          <w:sz w:val="20"/>
        </w:rPr>
        <w:t>the</w:t>
      </w:r>
      <w:r>
        <w:rPr>
          <w:spacing w:val="-14"/>
          <w:sz w:val="20"/>
        </w:rPr>
        <w:t xml:space="preserve"> </w:t>
      </w:r>
      <w:r w:rsidR="00ED3F1A">
        <w:rPr>
          <w:sz w:val="20"/>
        </w:rPr>
        <w:t>school office or SLT with the message, ‘assistance needed at  . . . club’.</w:t>
      </w:r>
    </w:p>
    <w:p w:rsidR="00DD5A6E" w:rsidRDefault="00025B5B">
      <w:pPr>
        <w:pStyle w:val="ListParagraph"/>
        <w:numPr>
          <w:ilvl w:val="0"/>
          <w:numId w:val="4"/>
        </w:numPr>
        <w:tabs>
          <w:tab w:val="left" w:pos="314"/>
        </w:tabs>
        <w:spacing w:before="15"/>
        <w:rPr>
          <w:sz w:val="20"/>
        </w:rPr>
      </w:pPr>
      <w:r>
        <w:rPr>
          <w:sz w:val="20"/>
        </w:rPr>
        <w:t>Remove</w:t>
      </w:r>
      <w:r>
        <w:rPr>
          <w:spacing w:val="-12"/>
          <w:sz w:val="20"/>
        </w:rPr>
        <w:t xml:space="preserve"> </w:t>
      </w:r>
      <w:r>
        <w:rPr>
          <w:sz w:val="20"/>
        </w:rPr>
        <w:t>the</w:t>
      </w:r>
      <w:r>
        <w:rPr>
          <w:spacing w:val="-12"/>
          <w:sz w:val="20"/>
        </w:rPr>
        <w:t xml:space="preserve"> </w:t>
      </w:r>
      <w:r>
        <w:rPr>
          <w:sz w:val="20"/>
        </w:rPr>
        <w:t>other</w:t>
      </w:r>
      <w:r>
        <w:rPr>
          <w:spacing w:val="-11"/>
          <w:sz w:val="20"/>
        </w:rPr>
        <w:t xml:space="preserve"> </w:t>
      </w:r>
      <w:r>
        <w:rPr>
          <w:sz w:val="20"/>
        </w:rPr>
        <w:t>children</w:t>
      </w:r>
      <w:r>
        <w:rPr>
          <w:spacing w:val="-11"/>
          <w:sz w:val="20"/>
        </w:rPr>
        <w:t xml:space="preserve"> </w:t>
      </w:r>
      <w:r>
        <w:rPr>
          <w:sz w:val="20"/>
        </w:rPr>
        <w:t>calmly.</w:t>
      </w:r>
    </w:p>
    <w:p w:rsidR="00DD5A6E" w:rsidRDefault="00025B5B">
      <w:pPr>
        <w:pStyle w:val="ListParagraph"/>
        <w:numPr>
          <w:ilvl w:val="0"/>
          <w:numId w:val="4"/>
        </w:numPr>
        <w:tabs>
          <w:tab w:val="left" w:pos="314"/>
        </w:tabs>
        <w:spacing w:before="12" w:line="216" w:lineRule="exact"/>
        <w:rPr>
          <w:sz w:val="20"/>
        </w:rPr>
      </w:pPr>
      <w:r>
        <w:rPr>
          <w:sz w:val="20"/>
        </w:rPr>
        <w:t>Speak</w:t>
      </w:r>
      <w:r>
        <w:rPr>
          <w:spacing w:val="-13"/>
          <w:sz w:val="20"/>
        </w:rPr>
        <w:t xml:space="preserve"> </w:t>
      </w:r>
      <w:r>
        <w:rPr>
          <w:sz w:val="20"/>
        </w:rPr>
        <w:t>calmly</w:t>
      </w:r>
      <w:r>
        <w:rPr>
          <w:spacing w:val="-12"/>
          <w:sz w:val="20"/>
        </w:rPr>
        <w:t xml:space="preserve"> </w:t>
      </w:r>
      <w:r>
        <w:rPr>
          <w:sz w:val="20"/>
        </w:rPr>
        <w:t>and</w:t>
      </w:r>
      <w:r>
        <w:rPr>
          <w:spacing w:val="-13"/>
          <w:sz w:val="20"/>
        </w:rPr>
        <w:t xml:space="preserve"> </w:t>
      </w:r>
      <w:r>
        <w:rPr>
          <w:sz w:val="20"/>
        </w:rPr>
        <w:t>with</w:t>
      </w:r>
      <w:r>
        <w:rPr>
          <w:spacing w:val="-13"/>
          <w:sz w:val="20"/>
        </w:rPr>
        <w:t xml:space="preserve"> </w:t>
      </w:r>
      <w:r>
        <w:rPr>
          <w:sz w:val="20"/>
        </w:rPr>
        <w:t>authority</w:t>
      </w:r>
      <w:r>
        <w:rPr>
          <w:spacing w:val="-12"/>
          <w:sz w:val="20"/>
        </w:rPr>
        <w:t xml:space="preserve"> </w:t>
      </w:r>
      <w:r>
        <w:rPr>
          <w:sz w:val="20"/>
        </w:rPr>
        <w:t>to</w:t>
      </w:r>
      <w:r>
        <w:rPr>
          <w:spacing w:val="-11"/>
          <w:sz w:val="20"/>
        </w:rPr>
        <w:t xml:space="preserve"> </w:t>
      </w:r>
      <w:r>
        <w:rPr>
          <w:sz w:val="20"/>
        </w:rPr>
        <w:t>the</w:t>
      </w:r>
      <w:r>
        <w:rPr>
          <w:spacing w:val="-13"/>
          <w:sz w:val="20"/>
        </w:rPr>
        <w:t xml:space="preserve"> </w:t>
      </w:r>
      <w:r>
        <w:rPr>
          <w:sz w:val="20"/>
        </w:rPr>
        <w:t>child</w:t>
      </w:r>
      <w:r>
        <w:rPr>
          <w:spacing w:val="-13"/>
          <w:sz w:val="20"/>
        </w:rPr>
        <w:t xml:space="preserve"> </w:t>
      </w:r>
      <w:r>
        <w:rPr>
          <w:sz w:val="20"/>
        </w:rPr>
        <w:t>in</w:t>
      </w:r>
      <w:r>
        <w:rPr>
          <w:spacing w:val="-13"/>
          <w:sz w:val="20"/>
        </w:rPr>
        <w:t xml:space="preserve"> </w:t>
      </w:r>
      <w:r>
        <w:rPr>
          <w:sz w:val="20"/>
        </w:rPr>
        <w:t>need:</w:t>
      </w:r>
    </w:p>
    <w:p w:rsidR="00DD5A6E" w:rsidRDefault="00025B5B">
      <w:pPr>
        <w:pStyle w:val="ListParagraph"/>
        <w:numPr>
          <w:ilvl w:val="0"/>
          <w:numId w:val="5"/>
        </w:numPr>
        <w:tabs>
          <w:tab w:val="left" w:pos="315"/>
        </w:tabs>
        <w:spacing w:line="303" w:lineRule="exact"/>
        <w:rPr>
          <w:sz w:val="20"/>
        </w:rPr>
      </w:pPr>
      <w:r>
        <w:rPr>
          <w:w w:val="90"/>
          <w:sz w:val="20"/>
        </w:rPr>
        <w:t>STOP.</w:t>
      </w:r>
    </w:p>
    <w:p w:rsidR="00DD5A6E" w:rsidRDefault="00025B5B">
      <w:pPr>
        <w:pStyle w:val="ListParagraph"/>
        <w:numPr>
          <w:ilvl w:val="0"/>
          <w:numId w:val="5"/>
        </w:numPr>
        <w:tabs>
          <w:tab w:val="left" w:pos="315"/>
        </w:tabs>
        <w:spacing w:line="270" w:lineRule="exact"/>
        <w:rPr>
          <w:sz w:val="20"/>
        </w:rPr>
      </w:pPr>
      <w:r>
        <w:rPr>
          <w:w w:val="90"/>
          <w:sz w:val="20"/>
        </w:rPr>
        <w:t>YOU</w:t>
      </w:r>
      <w:r>
        <w:rPr>
          <w:spacing w:val="-9"/>
          <w:w w:val="90"/>
          <w:sz w:val="20"/>
        </w:rPr>
        <w:t xml:space="preserve"> </w:t>
      </w:r>
      <w:r>
        <w:rPr>
          <w:w w:val="90"/>
          <w:sz w:val="20"/>
        </w:rPr>
        <w:t>NEED</w:t>
      </w:r>
      <w:r>
        <w:rPr>
          <w:spacing w:val="-9"/>
          <w:w w:val="90"/>
          <w:sz w:val="20"/>
        </w:rPr>
        <w:t xml:space="preserve"> </w:t>
      </w:r>
      <w:r>
        <w:rPr>
          <w:w w:val="90"/>
          <w:sz w:val="20"/>
        </w:rPr>
        <w:t>TO</w:t>
      </w:r>
      <w:r>
        <w:rPr>
          <w:spacing w:val="-9"/>
          <w:w w:val="90"/>
          <w:sz w:val="20"/>
        </w:rPr>
        <w:t xml:space="preserve"> </w:t>
      </w:r>
      <w:r>
        <w:rPr>
          <w:w w:val="90"/>
          <w:sz w:val="20"/>
        </w:rPr>
        <w:t>BE</w:t>
      </w:r>
      <w:r>
        <w:rPr>
          <w:spacing w:val="-9"/>
          <w:w w:val="90"/>
          <w:sz w:val="20"/>
        </w:rPr>
        <w:t xml:space="preserve"> </w:t>
      </w:r>
      <w:r>
        <w:rPr>
          <w:w w:val="90"/>
          <w:sz w:val="20"/>
        </w:rPr>
        <w:t>READY/</w:t>
      </w:r>
      <w:r>
        <w:rPr>
          <w:spacing w:val="-8"/>
          <w:w w:val="90"/>
          <w:sz w:val="20"/>
        </w:rPr>
        <w:t xml:space="preserve"> </w:t>
      </w:r>
      <w:r>
        <w:rPr>
          <w:w w:val="90"/>
          <w:sz w:val="20"/>
        </w:rPr>
        <w:t>RESPECTUFUL/</w:t>
      </w:r>
      <w:r>
        <w:rPr>
          <w:spacing w:val="-8"/>
          <w:w w:val="90"/>
          <w:sz w:val="20"/>
        </w:rPr>
        <w:t xml:space="preserve"> </w:t>
      </w:r>
      <w:r>
        <w:rPr>
          <w:w w:val="90"/>
          <w:sz w:val="20"/>
        </w:rPr>
        <w:t>SAFE</w:t>
      </w:r>
    </w:p>
    <w:p w:rsidR="00DD5A6E" w:rsidRDefault="00025B5B">
      <w:pPr>
        <w:pStyle w:val="ListParagraph"/>
        <w:numPr>
          <w:ilvl w:val="0"/>
          <w:numId w:val="5"/>
        </w:numPr>
        <w:tabs>
          <w:tab w:val="left" w:pos="315"/>
        </w:tabs>
        <w:spacing w:line="269" w:lineRule="exact"/>
        <w:rPr>
          <w:sz w:val="20"/>
        </w:rPr>
      </w:pPr>
      <w:r>
        <w:rPr>
          <w:w w:val="90"/>
          <w:sz w:val="20"/>
        </w:rPr>
        <w:t>LET ME HELP</w:t>
      </w:r>
      <w:r>
        <w:rPr>
          <w:spacing w:val="-17"/>
          <w:w w:val="90"/>
          <w:sz w:val="20"/>
        </w:rPr>
        <w:t xml:space="preserve"> </w:t>
      </w:r>
      <w:r>
        <w:rPr>
          <w:w w:val="90"/>
          <w:sz w:val="20"/>
        </w:rPr>
        <w:t>YOU</w:t>
      </w:r>
    </w:p>
    <w:p w:rsidR="00DD5A6E" w:rsidRDefault="00025B5B">
      <w:pPr>
        <w:pStyle w:val="ListParagraph"/>
        <w:numPr>
          <w:ilvl w:val="0"/>
          <w:numId w:val="5"/>
        </w:numPr>
        <w:tabs>
          <w:tab w:val="left" w:pos="315"/>
        </w:tabs>
        <w:spacing w:line="269" w:lineRule="exact"/>
        <w:rPr>
          <w:sz w:val="20"/>
        </w:rPr>
      </w:pPr>
      <w:r>
        <w:rPr>
          <w:w w:val="95"/>
          <w:sz w:val="20"/>
        </w:rPr>
        <w:t>FOLLOW</w:t>
      </w:r>
      <w:r>
        <w:rPr>
          <w:spacing w:val="-9"/>
          <w:w w:val="95"/>
          <w:sz w:val="20"/>
        </w:rPr>
        <w:t xml:space="preserve"> </w:t>
      </w:r>
      <w:r>
        <w:rPr>
          <w:w w:val="95"/>
          <w:sz w:val="20"/>
        </w:rPr>
        <w:t>ME</w:t>
      </w:r>
    </w:p>
    <w:p w:rsidR="00DD5A6E" w:rsidRDefault="00025B5B">
      <w:pPr>
        <w:pStyle w:val="ListParagraph"/>
        <w:numPr>
          <w:ilvl w:val="0"/>
          <w:numId w:val="5"/>
        </w:numPr>
        <w:tabs>
          <w:tab w:val="left" w:pos="315"/>
        </w:tabs>
        <w:spacing w:line="315" w:lineRule="exact"/>
        <w:rPr>
          <w:sz w:val="20"/>
        </w:rPr>
      </w:pPr>
      <w:r>
        <w:rPr>
          <w:sz w:val="20"/>
        </w:rPr>
        <w:t>EVERYTHING</w:t>
      </w:r>
      <w:r>
        <w:rPr>
          <w:spacing w:val="-17"/>
          <w:sz w:val="20"/>
        </w:rPr>
        <w:t xml:space="preserve"> </w:t>
      </w:r>
      <w:r>
        <w:rPr>
          <w:sz w:val="20"/>
        </w:rPr>
        <w:t>WILL</w:t>
      </w:r>
      <w:r>
        <w:rPr>
          <w:spacing w:val="-16"/>
          <w:sz w:val="20"/>
        </w:rPr>
        <w:t xml:space="preserve"> </w:t>
      </w:r>
      <w:r>
        <w:rPr>
          <w:sz w:val="20"/>
        </w:rPr>
        <w:t>BE</w:t>
      </w:r>
      <w:r>
        <w:rPr>
          <w:spacing w:val="-16"/>
          <w:sz w:val="20"/>
        </w:rPr>
        <w:t xml:space="preserve"> </w:t>
      </w:r>
      <w:r>
        <w:rPr>
          <w:sz w:val="20"/>
        </w:rPr>
        <w:t>FINE</w:t>
      </w:r>
      <w:r>
        <w:rPr>
          <w:spacing w:val="-13"/>
          <w:sz w:val="20"/>
        </w:rPr>
        <w:t xml:space="preserve"> </w:t>
      </w:r>
      <w:r>
        <w:rPr>
          <w:sz w:val="20"/>
        </w:rPr>
        <w:t>–</w:t>
      </w:r>
      <w:r>
        <w:rPr>
          <w:spacing w:val="-16"/>
          <w:sz w:val="20"/>
        </w:rPr>
        <w:t xml:space="preserve"> </w:t>
      </w:r>
      <w:r>
        <w:rPr>
          <w:sz w:val="20"/>
        </w:rPr>
        <w:t>when</w:t>
      </w:r>
      <w:r>
        <w:rPr>
          <w:spacing w:val="-18"/>
          <w:sz w:val="20"/>
        </w:rPr>
        <w:t xml:space="preserve"> </w:t>
      </w:r>
      <w:r>
        <w:rPr>
          <w:sz w:val="20"/>
        </w:rPr>
        <w:t>appropriate</w:t>
      </w:r>
      <w:r>
        <w:rPr>
          <w:spacing w:val="-13"/>
          <w:sz w:val="20"/>
        </w:rPr>
        <w:t xml:space="preserve"> </w:t>
      </w:r>
      <w:r>
        <w:rPr>
          <w:sz w:val="20"/>
        </w:rPr>
        <w:t>to</w:t>
      </w:r>
      <w:r>
        <w:rPr>
          <w:spacing w:val="-17"/>
          <w:sz w:val="20"/>
        </w:rPr>
        <w:t xml:space="preserve"> </w:t>
      </w:r>
      <w:r>
        <w:rPr>
          <w:sz w:val="20"/>
        </w:rPr>
        <w:t>the</w:t>
      </w:r>
      <w:r>
        <w:rPr>
          <w:spacing w:val="-17"/>
          <w:sz w:val="20"/>
        </w:rPr>
        <w:t xml:space="preserve"> </w:t>
      </w:r>
      <w:r>
        <w:rPr>
          <w:sz w:val="20"/>
        </w:rPr>
        <w:t>context/incident</w:t>
      </w:r>
    </w:p>
    <w:p w:rsidR="00DD5A6E" w:rsidRDefault="00DD5A6E">
      <w:pPr>
        <w:spacing w:line="315" w:lineRule="exact"/>
        <w:rPr>
          <w:sz w:val="20"/>
        </w:rPr>
        <w:sectPr w:rsidR="00DD5A6E">
          <w:pgSz w:w="11930" w:h="16850"/>
          <w:pgMar w:top="680" w:right="220" w:bottom="1400" w:left="600" w:header="0" w:footer="1212" w:gutter="0"/>
          <w:cols w:space="720"/>
        </w:sectPr>
      </w:pPr>
    </w:p>
    <w:p w:rsidR="00DD5A6E" w:rsidRDefault="00025B5B">
      <w:pPr>
        <w:pStyle w:val="BodyText"/>
        <w:spacing w:before="51"/>
        <w:ind w:left="120"/>
      </w:pPr>
      <w:r>
        <w:rPr>
          <w:u w:val="single"/>
        </w:rPr>
        <w:lastRenderedPageBreak/>
        <w:t>Appendix 5: Early Years Foundation Stage (EYFS)</w:t>
      </w:r>
    </w:p>
    <w:p w:rsidR="00DD5A6E" w:rsidRDefault="00DD5A6E">
      <w:pPr>
        <w:pStyle w:val="BodyText"/>
        <w:spacing w:before="2"/>
        <w:rPr>
          <w:sz w:val="17"/>
        </w:rPr>
      </w:pPr>
    </w:p>
    <w:p w:rsidR="009A1815" w:rsidRDefault="009A1815" w:rsidP="009A1815">
      <w:pPr>
        <w:pStyle w:val="BodyText"/>
        <w:spacing w:before="1" w:line="254" w:lineRule="auto"/>
        <w:ind w:left="120" w:right="540"/>
        <w:rPr>
          <w:lang w:val="en-GB"/>
        </w:rPr>
      </w:pPr>
      <w:r w:rsidRPr="009A1815">
        <w:rPr>
          <w:lang w:val="en-GB"/>
        </w:rPr>
        <w:t>Key Values</w:t>
      </w:r>
    </w:p>
    <w:p w:rsidR="009A1815" w:rsidRPr="009A1815" w:rsidRDefault="009A1815" w:rsidP="009A1815">
      <w:pPr>
        <w:pStyle w:val="BodyText"/>
        <w:spacing w:before="1" w:line="254" w:lineRule="auto"/>
        <w:ind w:left="120" w:right="540"/>
        <w:rPr>
          <w:lang w:val="en-GB"/>
        </w:rPr>
      </w:pPr>
    </w:p>
    <w:p w:rsidR="009A1815" w:rsidRDefault="009A1815" w:rsidP="009A1815">
      <w:pPr>
        <w:pStyle w:val="BodyText"/>
        <w:spacing w:before="1" w:line="254" w:lineRule="auto"/>
        <w:ind w:left="120" w:right="540"/>
        <w:rPr>
          <w:lang w:val="en-GB"/>
        </w:rPr>
      </w:pPr>
      <w:r w:rsidRPr="009A1815">
        <w:rPr>
          <w:lang w:val="en-GB"/>
        </w:rPr>
        <w:t>At Harrowbarrow we believe our children are unique individuals. They have the right to a safe, challenging learning environment that inspires curiosity and is tailored to their interests. We aim to nurture self-belief, provide an individualised curriculum and have high expectations for all learners. By working together, we will develop strong foundations for future learning.</w:t>
      </w:r>
    </w:p>
    <w:p w:rsidR="009A1815" w:rsidRPr="009A1815" w:rsidRDefault="009A1815" w:rsidP="009A1815">
      <w:pPr>
        <w:pStyle w:val="BodyText"/>
        <w:spacing w:before="1" w:line="254" w:lineRule="auto"/>
        <w:ind w:left="120" w:right="540"/>
        <w:rPr>
          <w:lang w:val="en-GB"/>
        </w:rPr>
      </w:pPr>
    </w:p>
    <w:p w:rsidR="009A1815" w:rsidRDefault="009A1815" w:rsidP="009A1815">
      <w:pPr>
        <w:pStyle w:val="BodyText"/>
        <w:spacing w:before="1" w:line="254" w:lineRule="auto"/>
        <w:ind w:left="120" w:right="540"/>
        <w:rPr>
          <w:lang w:val="en-GB"/>
        </w:rPr>
      </w:pPr>
      <w:r w:rsidRPr="009A1815">
        <w:rPr>
          <w:lang w:val="en-GB"/>
        </w:rPr>
        <w:t>We follow the whole school principals and teach the children that we are ready, respectful and safe. Throughout the principals we are also encouraging t</w:t>
      </w:r>
      <w:r>
        <w:rPr>
          <w:lang w:val="en-GB"/>
        </w:rPr>
        <w:t>he children to do the following:</w:t>
      </w:r>
    </w:p>
    <w:p w:rsidR="009A1815" w:rsidRPr="009A1815" w:rsidRDefault="009A1815" w:rsidP="009A1815">
      <w:pPr>
        <w:pStyle w:val="BodyText"/>
        <w:spacing w:before="1" w:line="254" w:lineRule="auto"/>
        <w:ind w:left="120" w:right="540"/>
        <w:rPr>
          <w:lang w:val="en-GB"/>
        </w:rPr>
      </w:pPr>
    </w:p>
    <w:p w:rsidR="009A1815" w:rsidRPr="009A1815" w:rsidRDefault="009A1815" w:rsidP="009A1815">
      <w:pPr>
        <w:pStyle w:val="BodyText"/>
        <w:spacing w:before="1" w:line="254" w:lineRule="auto"/>
        <w:ind w:left="120" w:right="540"/>
        <w:rPr>
          <w:lang w:val="en-GB"/>
        </w:rPr>
      </w:pPr>
      <w:r w:rsidRPr="009A1815">
        <w:rPr>
          <w:lang w:val="en-GB"/>
        </w:rPr>
        <w:t>1. We use kind words- we tell the truth and say nice things to each other.</w:t>
      </w:r>
    </w:p>
    <w:p w:rsidR="009A1815" w:rsidRPr="009A1815" w:rsidRDefault="009A1815" w:rsidP="009A1815">
      <w:pPr>
        <w:pStyle w:val="BodyText"/>
        <w:spacing w:before="1" w:line="254" w:lineRule="auto"/>
        <w:ind w:left="120" w:right="540"/>
        <w:rPr>
          <w:lang w:val="en-GB"/>
        </w:rPr>
      </w:pPr>
      <w:r w:rsidRPr="009A1815">
        <w:rPr>
          <w:lang w:val="en-GB"/>
        </w:rPr>
        <w:t>2. We are helpful and kind- we tidy up and take turns.</w:t>
      </w:r>
    </w:p>
    <w:p w:rsidR="009A1815" w:rsidRPr="009A1815" w:rsidRDefault="009A1815" w:rsidP="009A1815">
      <w:pPr>
        <w:pStyle w:val="BodyText"/>
        <w:spacing w:before="1" w:line="254" w:lineRule="auto"/>
        <w:ind w:left="120" w:right="540"/>
        <w:rPr>
          <w:lang w:val="en-GB"/>
        </w:rPr>
      </w:pPr>
      <w:r w:rsidRPr="009A1815">
        <w:rPr>
          <w:lang w:val="en-GB"/>
        </w:rPr>
        <w:t>3. We listen to each other and work together to solve problems</w:t>
      </w:r>
    </w:p>
    <w:p w:rsidR="009A1815" w:rsidRPr="009A1815" w:rsidRDefault="009A1815" w:rsidP="009A1815">
      <w:pPr>
        <w:pStyle w:val="BodyText"/>
        <w:spacing w:before="1" w:line="254" w:lineRule="auto"/>
        <w:ind w:left="120" w:right="540"/>
        <w:rPr>
          <w:lang w:val="en-GB"/>
        </w:rPr>
      </w:pPr>
      <w:r w:rsidRPr="009A1815">
        <w:rPr>
          <w:lang w:val="en-GB"/>
        </w:rPr>
        <w:t>4. We look after our toys, the books and the environment.</w:t>
      </w:r>
    </w:p>
    <w:p w:rsidR="009A1815" w:rsidRDefault="009A1815" w:rsidP="009A1815">
      <w:pPr>
        <w:pStyle w:val="BodyText"/>
        <w:spacing w:before="1" w:line="254" w:lineRule="auto"/>
        <w:ind w:left="120" w:right="540"/>
        <w:rPr>
          <w:lang w:val="en-GB"/>
        </w:rPr>
      </w:pPr>
      <w:r w:rsidRPr="009A1815">
        <w:rPr>
          <w:lang w:val="en-GB"/>
        </w:rPr>
        <w:t>5. We try new things.</w:t>
      </w:r>
    </w:p>
    <w:p w:rsidR="009A1815" w:rsidRPr="009A1815" w:rsidRDefault="009A1815" w:rsidP="009A1815">
      <w:pPr>
        <w:pStyle w:val="BodyText"/>
        <w:spacing w:before="1" w:line="254" w:lineRule="auto"/>
        <w:ind w:left="120" w:right="540"/>
        <w:rPr>
          <w:lang w:val="en-GB"/>
        </w:rPr>
      </w:pPr>
    </w:p>
    <w:p w:rsidR="009A1815" w:rsidRDefault="009A1815" w:rsidP="009A1815">
      <w:pPr>
        <w:pStyle w:val="BodyText"/>
        <w:spacing w:before="1" w:line="254" w:lineRule="auto"/>
        <w:ind w:left="120" w:right="540"/>
        <w:rPr>
          <w:lang w:val="en-GB"/>
        </w:rPr>
      </w:pPr>
      <w:r w:rsidRPr="009A1815">
        <w:rPr>
          <w:lang w:val="en-GB"/>
        </w:rPr>
        <w:t>How we encourage positive behaviour</w:t>
      </w:r>
    </w:p>
    <w:p w:rsidR="009A1815" w:rsidRPr="009A1815" w:rsidRDefault="009A1815" w:rsidP="009A1815">
      <w:pPr>
        <w:pStyle w:val="BodyText"/>
        <w:spacing w:before="1" w:line="254" w:lineRule="auto"/>
        <w:ind w:left="120" w:right="540"/>
        <w:rPr>
          <w:lang w:val="en-GB"/>
        </w:rPr>
      </w:pPr>
    </w:p>
    <w:p w:rsidR="009A1815" w:rsidRPr="009A1815" w:rsidRDefault="009A1815" w:rsidP="009A1815">
      <w:pPr>
        <w:pStyle w:val="BodyText"/>
        <w:spacing w:before="1" w:line="254" w:lineRule="auto"/>
        <w:ind w:left="120" w:right="540"/>
        <w:rPr>
          <w:lang w:val="en-GB"/>
        </w:rPr>
      </w:pPr>
      <w:r w:rsidRPr="009A1815">
        <w:rPr>
          <w:lang w:val="en-GB"/>
        </w:rPr>
        <w:t>• Clear Routines – visual timetables are displayed in the classroom, children are familiar with the routines and made aware of any changes.</w:t>
      </w:r>
    </w:p>
    <w:p w:rsidR="009A1815" w:rsidRPr="009A1815" w:rsidRDefault="009A1815" w:rsidP="009A1815">
      <w:pPr>
        <w:pStyle w:val="BodyText"/>
        <w:spacing w:before="1" w:line="254" w:lineRule="auto"/>
        <w:ind w:left="120" w:right="540"/>
        <w:rPr>
          <w:lang w:val="en-GB"/>
        </w:rPr>
      </w:pPr>
      <w:r w:rsidRPr="009A1815">
        <w:rPr>
          <w:lang w:val="en-GB"/>
        </w:rPr>
        <w:t>• Support at Tidy Up time – reminders, bell indicates tidy up time, children are encouraged to help, children are praised.</w:t>
      </w:r>
    </w:p>
    <w:p w:rsidR="009A1815" w:rsidRPr="009A1815" w:rsidRDefault="009A1815" w:rsidP="009A1815">
      <w:pPr>
        <w:pStyle w:val="BodyText"/>
        <w:spacing w:before="1" w:line="254" w:lineRule="auto"/>
        <w:ind w:left="120" w:right="540"/>
        <w:rPr>
          <w:lang w:val="en-GB"/>
        </w:rPr>
      </w:pPr>
      <w:r w:rsidRPr="009A1815">
        <w:rPr>
          <w:lang w:val="en-GB"/>
        </w:rPr>
        <w:t>• Carpet Times- resources are prepared, visual aids encourage good listening, good looking.</w:t>
      </w:r>
    </w:p>
    <w:p w:rsidR="009A1815" w:rsidRPr="009A1815" w:rsidRDefault="009A1815" w:rsidP="009A1815">
      <w:pPr>
        <w:pStyle w:val="BodyText"/>
        <w:spacing w:before="1" w:line="254" w:lineRule="auto"/>
        <w:ind w:left="120" w:right="540"/>
        <w:rPr>
          <w:lang w:val="en-GB"/>
        </w:rPr>
      </w:pPr>
      <w:r w:rsidRPr="009A1815">
        <w:rPr>
          <w:lang w:val="en-GB"/>
        </w:rPr>
        <w:t>• Lining Up- children are met at the door by an adult to be brought inside. Children walk when in a line.</w:t>
      </w:r>
    </w:p>
    <w:p w:rsidR="009A1815" w:rsidRPr="009A1815" w:rsidRDefault="009A1815" w:rsidP="009A1815">
      <w:pPr>
        <w:pStyle w:val="BodyText"/>
        <w:spacing w:before="1" w:line="254" w:lineRule="auto"/>
        <w:ind w:left="120" w:right="540"/>
        <w:rPr>
          <w:lang w:val="en-GB"/>
        </w:rPr>
      </w:pPr>
      <w:r w:rsidRPr="009A1815">
        <w:rPr>
          <w:lang w:val="en-GB"/>
        </w:rPr>
        <w:t>• Practitioners use positive, specific praise e.g. “Thank you for giving the toy to your friend, you have been kind”.</w:t>
      </w:r>
    </w:p>
    <w:p w:rsidR="009A1815" w:rsidRPr="009A1815" w:rsidRDefault="009A1815" w:rsidP="009A1815">
      <w:pPr>
        <w:pStyle w:val="BodyText"/>
        <w:spacing w:before="1" w:line="254" w:lineRule="auto"/>
        <w:ind w:left="120" w:right="540"/>
        <w:rPr>
          <w:lang w:val="en-GB"/>
        </w:rPr>
      </w:pPr>
      <w:r w:rsidRPr="009A1815">
        <w:rPr>
          <w:lang w:val="en-GB"/>
        </w:rPr>
        <w:t>• There are enough resources, equipment and materials.</w:t>
      </w:r>
    </w:p>
    <w:p w:rsidR="009A1815" w:rsidRPr="009A1815" w:rsidRDefault="009A1815" w:rsidP="009A1815">
      <w:pPr>
        <w:pStyle w:val="BodyText"/>
        <w:spacing w:before="1" w:line="254" w:lineRule="auto"/>
        <w:ind w:left="120" w:right="540"/>
        <w:rPr>
          <w:lang w:val="en-GB"/>
        </w:rPr>
      </w:pPr>
      <w:r w:rsidRPr="009A1815">
        <w:rPr>
          <w:lang w:val="en-GB"/>
        </w:rPr>
        <w:t>• Stories are read that highlight caring, consequences and feelings.</w:t>
      </w:r>
    </w:p>
    <w:p w:rsidR="009A1815" w:rsidRPr="009A1815" w:rsidRDefault="009A1815" w:rsidP="009A1815">
      <w:pPr>
        <w:pStyle w:val="BodyText"/>
        <w:spacing w:before="1" w:line="254" w:lineRule="auto"/>
        <w:ind w:left="120" w:right="540"/>
        <w:rPr>
          <w:lang w:val="en-GB"/>
        </w:rPr>
      </w:pPr>
      <w:r w:rsidRPr="009A1815">
        <w:rPr>
          <w:lang w:val="en-GB"/>
        </w:rPr>
        <w:t>• Practitioners know the needs of the children; differentiate, use of interests, behaviour is discussed at EYFS planning meetings.</w:t>
      </w:r>
    </w:p>
    <w:p w:rsidR="009A1815" w:rsidRPr="009A1815" w:rsidRDefault="009A1815" w:rsidP="009A1815">
      <w:pPr>
        <w:pStyle w:val="BodyText"/>
        <w:spacing w:before="1" w:line="254" w:lineRule="auto"/>
        <w:ind w:left="120" w:right="540"/>
        <w:rPr>
          <w:lang w:val="en-GB"/>
        </w:rPr>
      </w:pPr>
      <w:r w:rsidRPr="009A1815">
        <w:rPr>
          <w:lang w:val="en-GB"/>
        </w:rPr>
        <w:t>• Children with behavioural needs have individualised strategies; social stories, individual plans.</w:t>
      </w:r>
    </w:p>
    <w:p w:rsidR="009A1815" w:rsidRPr="009A1815" w:rsidRDefault="009A1815" w:rsidP="009A1815">
      <w:pPr>
        <w:pStyle w:val="BodyText"/>
        <w:spacing w:before="1" w:line="254" w:lineRule="auto"/>
        <w:ind w:left="120" w:right="540"/>
        <w:rPr>
          <w:lang w:val="en-GB"/>
        </w:rPr>
      </w:pPr>
      <w:r w:rsidRPr="009A1815">
        <w:rPr>
          <w:lang w:val="en-GB"/>
        </w:rPr>
        <w:t>• Adults in the EYFS recognise that they are role models for good behaviour.</w:t>
      </w:r>
    </w:p>
    <w:p w:rsidR="009A1815" w:rsidRPr="009A1815" w:rsidRDefault="009A1815" w:rsidP="009A1815">
      <w:pPr>
        <w:pStyle w:val="BodyText"/>
        <w:spacing w:before="1" w:line="254" w:lineRule="auto"/>
        <w:ind w:left="120" w:right="540"/>
        <w:rPr>
          <w:lang w:val="en-GB"/>
        </w:rPr>
      </w:pPr>
      <w:r w:rsidRPr="009A1815">
        <w:rPr>
          <w:lang w:val="en-GB"/>
        </w:rPr>
        <w:t>• Positive relationships are built between parents/carers, the child and key person – home visits, transition workshops, parent’s meetings, staggered starts.</w:t>
      </w:r>
    </w:p>
    <w:p w:rsidR="00DD5A6E" w:rsidRDefault="009A1815" w:rsidP="009A1815">
      <w:pPr>
        <w:pStyle w:val="BodyText"/>
        <w:spacing w:before="1" w:line="254" w:lineRule="auto"/>
        <w:ind w:left="120" w:right="540"/>
        <w:rPr>
          <w:sz w:val="22"/>
        </w:rPr>
      </w:pPr>
      <w:r w:rsidRPr="009A1815">
        <w:rPr>
          <w:lang w:val="en-GB"/>
        </w:rPr>
        <w:t>• Limit Setting- we have age appropriate limitations and expectations for the child’s development.</w:t>
      </w:r>
    </w:p>
    <w:p w:rsidR="00DD5A6E" w:rsidRDefault="00DD5A6E">
      <w:pPr>
        <w:pStyle w:val="BodyText"/>
        <w:spacing w:before="7"/>
        <w:rPr>
          <w:sz w:val="21"/>
        </w:rPr>
      </w:pPr>
    </w:p>
    <w:p w:rsidR="00DD5A6E" w:rsidRDefault="00025B5B">
      <w:pPr>
        <w:pStyle w:val="BodyText"/>
        <w:ind w:left="120"/>
      </w:pPr>
      <w:r>
        <w:t>Strategies</w:t>
      </w:r>
    </w:p>
    <w:p w:rsidR="00DD5A6E" w:rsidRDefault="00DD5A6E">
      <w:pPr>
        <w:pStyle w:val="BodyText"/>
        <w:spacing w:before="7"/>
        <w:rPr>
          <w:sz w:val="22"/>
        </w:rPr>
      </w:pPr>
    </w:p>
    <w:p w:rsidR="00DD5A6E" w:rsidRDefault="00025B5B">
      <w:pPr>
        <w:pStyle w:val="BodyText"/>
        <w:ind w:left="120"/>
      </w:pPr>
      <w:r>
        <w:t>Approaches for negative behaviour</w:t>
      </w:r>
    </w:p>
    <w:p w:rsidR="00DD5A6E" w:rsidRDefault="00DD5A6E">
      <w:pPr>
        <w:pStyle w:val="BodyText"/>
        <w:spacing w:before="4"/>
        <w:rPr>
          <w:sz w:val="22"/>
        </w:rPr>
      </w:pPr>
    </w:p>
    <w:p w:rsidR="00DD5A6E" w:rsidRDefault="00025B5B">
      <w:pPr>
        <w:pStyle w:val="ListParagraph"/>
        <w:numPr>
          <w:ilvl w:val="1"/>
          <w:numId w:val="3"/>
        </w:numPr>
        <w:tabs>
          <w:tab w:val="left" w:pos="840"/>
          <w:tab w:val="left" w:pos="841"/>
        </w:tabs>
        <w:rPr>
          <w:sz w:val="20"/>
        </w:rPr>
      </w:pPr>
      <w:r>
        <w:rPr>
          <w:sz w:val="20"/>
        </w:rPr>
        <w:t>Use</w:t>
      </w:r>
      <w:r>
        <w:rPr>
          <w:spacing w:val="-12"/>
          <w:sz w:val="20"/>
        </w:rPr>
        <w:t xml:space="preserve"> </w:t>
      </w:r>
      <w:r>
        <w:rPr>
          <w:sz w:val="20"/>
        </w:rPr>
        <w:t>a</w:t>
      </w:r>
      <w:r>
        <w:rPr>
          <w:spacing w:val="-12"/>
          <w:sz w:val="20"/>
        </w:rPr>
        <w:t xml:space="preserve"> </w:t>
      </w:r>
      <w:r>
        <w:rPr>
          <w:sz w:val="20"/>
        </w:rPr>
        <w:t>calm,</w:t>
      </w:r>
      <w:r>
        <w:rPr>
          <w:spacing w:val="-14"/>
          <w:sz w:val="20"/>
        </w:rPr>
        <w:t xml:space="preserve"> </w:t>
      </w:r>
      <w:r>
        <w:rPr>
          <w:sz w:val="20"/>
        </w:rPr>
        <w:t>firm,</w:t>
      </w:r>
      <w:r>
        <w:rPr>
          <w:spacing w:val="-13"/>
          <w:sz w:val="20"/>
        </w:rPr>
        <w:t xml:space="preserve"> </w:t>
      </w:r>
      <w:r>
        <w:rPr>
          <w:sz w:val="20"/>
        </w:rPr>
        <w:t>controlled</w:t>
      </w:r>
      <w:r>
        <w:rPr>
          <w:spacing w:val="-12"/>
          <w:sz w:val="20"/>
        </w:rPr>
        <w:t xml:space="preserve"> </w:t>
      </w:r>
      <w:r>
        <w:rPr>
          <w:sz w:val="20"/>
        </w:rPr>
        <w:t>voice.</w:t>
      </w:r>
    </w:p>
    <w:p w:rsidR="00DD5A6E" w:rsidRDefault="00025B5B">
      <w:pPr>
        <w:pStyle w:val="ListParagraph"/>
        <w:numPr>
          <w:ilvl w:val="1"/>
          <w:numId w:val="3"/>
        </w:numPr>
        <w:tabs>
          <w:tab w:val="left" w:pos="840"/>
          <w:tab w:val="left" w:pos="841"/>
        </w:tabs>
        <w:spacing w:before="15"/>
        <w:rPr>
          <w:sz w:val="20"/>
        </w:rPr>
      </w:pPr>
      <w:r>
        <w:rPr>
          <w:sz w:val="20"/>
        </w:rPr>
        <w:t>Use</w:t>
      </w:r>
      <w:r>
        <w:rPr>
          <w:spacing w:val="-12"/>
          <w:sz w:val="20"/>
        </w:rPr>
        <w:t xml:space="preserve"> </w:t>
      </w:r>
      <w:r w:rsidR="00741A9D">
        <w:rPr>
          <w:sz w:val="20"/>
        </w:rPr>
        <w:t xml:space="preserve">Makaton (where necessary) </w:t>
      </w:r>
      <w:r>
        <w:rPr>
          <w:sz w:val="20"/>
        </w:rPr>
        <w:t>and</w:t>
      </w:r>
      <w:r>
        <w:rPr>
          <w:spacing w:val="-13"/>
          <w:sz w:val="20"/>
        </w:rPr>
        <w:t xml:space="preserve"> </w:t>
      </w:r>
      <w:r>
        <w:rPr>
          <w:sz w:val="20"/>
        </w:rPr>
        <w:t>visual</w:t>
      </w:r>
      <w:r>
        <w:rPr>
          <w:spacing w:val="-13"/>
          <w:sz w:val="20"/>
        </w:rPr>
        <w:t xml:space="preserve"> </w:t>
      </w:r>
      <w:r>
        <w:rPr>
          <w:sz w:val="20"/>
        </w:rPr>
        <w:t>cards.</w:t>
      </w:r>
    </w:p>
    <w:p w:rsidR="00DD5A6E" w:rsidRDefault="00025B5B">
      <w:pPr>
        <w:pStyle w:val="ListParagraph"/>
        <w:numPr>
          <w:ilvl w:val="1"/>
          <w:numId w:val="3"/>
        </w:numPr>
        <w:tabs>
          <w:tab w:val="left" w:pos="840"/>
          <w:tab w:val="left" w:pos="841"/>
        </w:tabs>
        <w:spacing w:before="15"/>
        <w:rPr>
          <w:sz w:val="20"/>
        </w:rPr>
      </w:pPr>
      <w:r>
        <w:rPr>
          <w:sz w:val="20"/>
        </w:rPr>
        <w:t>Get</w:t>
      </w:r>
      <w:r>
        <w:rPr>
          <w:spacing w:val="-15"/>
          <w:sz w:val="20"/>
        </w:rPr>
        <w:t xml:space="preserve"> </w:t>
      </w:r>
      <w:r>
        <w:rPr>
          <w:sz w:val="20"/>
        </w:rPr>
        <w:t>down</w:t>
      </w:r>
      <w:r>
        <w:rPr>
          <w:spacing w:val="-14"/>
          <w:sz w:val="20"/>
        </w:rPr>
        <w:t xml:space="preserve"> </w:t>
      </w:r>
      <w:r>
        <w:rPr>
          <w:sz w:val="20"/>
        </w:rPr>
        <w:t>to</w:t>
      </w:r>
      <w:r>
        <w:rPr>
          <w:spacing w:val="-14"/>
          <w:sz w:val="20"/>
        </w:rPr>
        <w:t xml:space="preserve"> </w:t>
      </w:r>
      <w:r>
        <w:rPr>
          <w:sz w:val="20"/>
        </w:rPr>
        <w:t>eye</w:t>
      </w:r>
      <w:r>
        <w:rPr>
          <w:spacing w:val="-14"/>
          <w:sz w:val="20"/>
        </w:rPr>
        <w:t xml:space="preserve"> </w:t>
      </w:r>
      <w:r>
        <w:rPr>
          <w:sz w:val="20"/>
        </w:rPr>
        <w:t>level</w:t>
      </w:r>
      <w:r>
        <w:rPr>
          <w:spacing w:val="-15"/>
          <w:sz w:val="20"/>
        </w:rPr>
        <w:t xml:space="preserve"> </w:t>
      </w:r>
      <w:r>
        <w:rPr>
          <w:sz w:val="20"/>
        </w:rPr>
        <w:t>and</w:t>
      </w:r>
      <w:r>
        <w:rPr>
          <w:spacing w:val="-14"/>
          <w:sz w:val="20"/>
        </w:rPr>
        <w:t xml:space="preserve"> </w:t>
      </w:r>
      <w:r>
        <w:rPr>
          <w:sz w:val="20"/>
        </w:rPr>
        <w:t>insist</w:t>
      </w:r>
      <w:r>
        <w:rPr>
          <w:spacing w:val="-15"/>
          <w:sz w:val="20"/>
        </w:rPr>
        <w:t xml:space="preserve"> </w:t>
      </w:r>
      <w:r>
        <w:rPr>
          <w:sz w:val="20"/>
        </w:rPr>
        <w:t>on</w:t>
      </w:r>
      <w:r>
        <w:rPr>
          <w:spacing w:val="-14"/>
          <w:sz w:val="20"/>
        </w:rPr>
        <w:t xml:space="preserve"> </w:t>
      </w:r>
      <w:r>
        <w:rPr>
          <w:sz w:val="20"/>
        </w:rPr>
        <w:t>eye</w:t>
      </w:r>
      <w:r>
        <w:rPr>
          <w:spacing w:val="-14"/>
          <w:sz w:val="20"/>
        </w:rPr>
        <w:t xml:space="preserve"> </w:t>
      </w:r>
      <w:r>
        <w:rPr>
          <w:sz w:val="20"/>
        </w:rPr>
        <w:t>contact</w:t>
      </w:r>
      <w:r>
        <w:rPr>
          <w:spacing w:val="-15"/>
          <w:sz w:val="20"/>
        </w:rPr>
        <w:t xml:space="preserve"> </w:t>
      </w:r>
      <w:r>
        <w:rPr>
          <w:sz w:val="20"/>
        </w:rPr>
        <w:t>if</w:t>
      </w:r>
      <w:r>
        <w:rPr>
          <w:spacing w:val="-13"/>
          <w:sz w:val="20"/>
        </w:rPr>
        <w:t xml:space="preserve"> </w:t>
      </w:r>
      <w:r w:rsidR="00741A9D">
        <w:rPr>
          <w:sz w:val="20"/>
        </w:rPr>
        <w:t>appropriate to that child</w:t>
      </w:r>
      <w:r>
        <w:rPr>
          <w:sz w:val="20"/>
        </w:rPr>
        <w:t>.</w:t>
      </w:r>
    </w:p>
    <w:p w:rsidR="00DD5A6E" w:rsidRDefault="00025B5B">
      <w:pPr>
        <w:pStyle w:val="ListParagraph"/>
        <w:numPr>
          <w:ilvl w:val="1"/>
          <w:numId w:val="3"/>
        </w:numPr>
        <w:tabs>
          <w:tab w:val="left" w:pos="840"/>
          <w:tab w:val="left" w:pos="841"/>
        </w:tabs>
        <w:spacing w:before="13"/>
        <w:rPr>
          <w:sz w:val="20"/>
        </w:rPr>
      </w:pPr>
      <w:r>
        <w:rPr>
          <w:sz w:val="20"/>
        </w:rPr>
        <w:t>Deals</w:t>
      </w:r>
      <w:r>
        <w:rPr>
          <w:spacing w:val="-17"/>
          <w:sz w:val="20"/>
        </w:rPr>
        <w:t xml:space="preserve"> </w:t>
      </w:r>
      <w:r>
        <w:rPr>
          <w:sz w:val="20"/>
        </w:rPr>
        <w:t>with</w:t>
      </w:r>
      <w:r>
        <w:rPr>
          <w:spacing w:val="-16"/>
          <w:sz w:val="20"/>
        </w:rPr>
        <w:t xml:space="preserve"> </w:t>
      </w:r>
      <w:r>
        <w:rPr>
          <w:sz w:val="20"/>
        </w:rPr>
        <w:t>behaviour</w:t>
      </w:r>
      <w:r>
        <w:rPr>
          <w:spacing w:val="-15"/>
          <w:sz w:val="20"/>
        </w:rPr>
        <w:t xml:space="preserve"> </w:t>
      </w:r>
      <w:r>
        <w:rPr>
          <w:sz w:val="20"/>
        </w:rPr>
        <w:t>immediately;</w:t>
      </w:r>
      <w:r>
        <w:rPr>
          <w:spacing w:val="-16"/>
          <w:sz w:val="20"/>
        </w:rPr>
        <w:t xml:space="preserve"> </w:t>
      </w:r>
      <w:r>
        <w:rPr>
          <w:sz w:val="20"/>
        </w:rPr>
        <w:t>don’t</w:t>
      </w:r>
      <w:r>
        <w:rPr>
          <w:spacing w:val="-17"/>
          <w:sz w:val="20"/>
        </w:rPr>
        <w:t xml:space="preserve"> </w:t>
      </w:r>
      <w:r>
        <w:rPr>
          <w:sz w:val="20"/>
        </w:rPr>
        <w:t>prolong</w:t>
      </w:r>
      <w:r>
        <w:rPr>
          <w:spacing w:val="-16"/>
          <w:sz w:val="20"/>
        </w:rPr>
        <w:t xml:space="preserve"> </w:t>
      </w:r>
      <w:r>
        <w:rPr>
          <w:sz w:val="20"/>
        </w:rPr>
        <w:t>or</w:t>
      </w:r>
      <w:r>
        <w:rPr>
          <w:spacing w:val="-17"/>
          <w:sz w:val="20"/>
        </w:rPr>
        <w:t xml:space="preserve"> </w:t>
      </w:r>
      <w:r>
        <w:rPr>
          <w:sz w:val="20"/>
        </w:rPr>
        <w:t>give</w:t>
      </w:r>
      <w:r>
        <w:rPr>
          <w:spacing w:val="-16"/>
          <w:sz w:val="20"/>
        </w:rPr>
        <w:t xml:space="preserve"> </w:t>
      </w:r>
      <w:r>
        <w:rPr>
          <w:sz w:val="20"/>
        </w:rPr>
        <w:t>unnecessary</w:t>
      </w:r>
      <w:r>
        <w:rPr>
          <w:spacing w:val="-15"/>
          <w:sz w:val="20"/>
        </w:rPr>
        <w:t xml:space="preserve"> </w:t>
      </w:r>
      <w:r>
        <w:rPr>
          <w:sz w:val="20"/>
        </w:rPr>
        <w:t>attention.</w:t>
      </w:r>
    </w:p>
    <w:p w:rsidR="00DD5A6E" w:rsidRDefault="00025B5B">
      <w:pPr>
        <w:pStyle w:val="ListParagraph"/>
        <w:numPr>
          <w:ilvl w:val="1"/>
          <w:numId w:val="3"/>
        </w:numPr>
        <w:tabs>
          <w:tab w:val="left" w:pos="840"/>
          <w:tab w:val="left" w:pos="841"/>
        </w:tabs>
        <w:spacing w:before="15"/>
        <w:rPr>
          <w:sz w:val="20"/>
        </w:rPr>
      </w:pPr>
      <w:r>
        <w:rPr>
          <w:sz w:val="20"/>
        </w:rPr>
        <w:t>Label</w:t>
      </w:r>
      <w:r>
        <w:rPr>
          <w:spacing w:val="-18"/>
          <w:sz w:val="20"/>
        </w:rPr>
        <w:t xml:space="preserve"> </w:t>
      </w:r>
      <w:r>
        <w:rPr>
          <w:sz w:val="20"/>
        </w:rPr>
        <w:t>the</w:t>
      </w:r>
      <w:r>
        <w:rPr>
          <w:spacing w:val="-18"/>
          <w:sz w:val="20"/>
        </w:rPr>
        <w:t xml:space="preserve"> </w:t>
      </w:r>
      <w:r>
        <w:rPr>
          <w:sz w:val="20"/>
        </w:rPr>
        <w:t>behaviour</w:t>
      </w:r>
      <w:r>
        <w:rPr>
          <w:spacing w:val="-16"/>
          <w:sz w:val="20"/>
        </w:rPr>
        <w:t xml:space="preserve"> </w:t>
      </w:r>
      <w:r>
        <w:rPr>
          <w:sz w:val="20"/>
        </w:rPr>
        <w:t>rather</w:t>
      </w:r>
      <w:r>
        <w:rPr>
          <w:spacing w:val="-16"/>
          <w:sz w:val="20"/>
        </w:rPr>
        <w:t xml:space="preserve"> </w:t>
      </w:r>
      <w:r>
        <w:rPr>
          <w:sz w:val="20"/>
        </w:rPr>
        <w:t>than</w:t>
      </w:r>
      <w:r>
        <w:rPr>
          <w:spacing w:val="-17"/>
          <w:sz w:val="20"/>
        </w:rPr>
        <w:t xml:space="preserve"> </w:t>
      </w:r>
      <w:r>
        <w:rPr>
          <w:sz w:val="20"/>
        </w:rPr>
        <w:t>the</w:t>
      </w:r>
      <w:r>
        <w:rPr>
          <w:spacing w:val="-17"/>
          <w:sz w:val="20"/>
        </w:rPr>
        <w:t xml:space="preserve"> </w:t>
      </w:r>
      <w:r>
        <w:rPr>
          <w:sz w:val="20"/>
        </w:rPr>
        <w:t>child</w:t>
      </w:r>
      <w:r>
        <w:rPr>
          <w:spacing w:val="-17"/>
          <w:sz w:val="20"/>
        </w:rPr>
        <w:t xml:space="preserve"> </w:t>
      </w:r>
      <w:r>
        <w:rPr>
          <w:sz w:val="20"/>
        </w:rPr>
        <w:t>e.g.</w:t>
      </w:r>
      <w:r>
        <w:rPr>
          <w:spacing w:val="-18"/>
          <w:sz w:val="20"/>
        </w:rPr>
        <w:t xml:space="preserve"> </w:t>
      </w:r>
      <w:r>
        <w:rPr>
          <w:sz w:val="20"/>
        </w:rPr>
        <w:t>“that</w:t>
      </w:r>
      <w:r>
        <w:rPr>
          <w:spacing w:val="-18"/>
          <w:sz w:val="20"/>
        </w:rPr>
        <w:t xml:space="preserve"> </w:t>
      </w:r>
      <w:r>
        <w:rPr>
          <w:sz w:val="20"/>
        </w:rPr>
        <w:t>was</w:t>
      </w:r>
      <w:r>
        <w:rPr>
          <w:spacing w:val="-17"/>
          <w:sz w:val="20"/>
        </w:rPr>
        <w:t xml:space="preserve"> </w:t>
      </w:r>
      <w:r>
        <w:rPr>
          <w:sz w:val="20"/>
        </w:rPr>
        <w:t>unkind”</w:t>
      </w:r>
      <w:r>
        <w:rPr>
          <w:spacing w:val="-17"/>
          <w:sz w:val="20"/>
        </w:rPr>
        <w:t xml:space="preserve"> </w:t>
      </w:r>
      <w:r>
        <w:rPr>
          <w:sz w:val="20"/>
        </w:rPr>
        <w:t>rather</w:t>
      </w:r>
      <w:r>
        <w:rPr>
          <w:spacing w:val="-16"/>
          <w:sz w:val="20"/>
        </w:rPr>
        <w:t xml:space="preserve"> </w:t>
      </w:r>
      <w:r>
        <w:rPr>
          <w:sz w:val="20"/>
        </w:rPr>
        <w:t>than</w:t>
      </w:r>
      <w:r>
        <w:rPr>
          <w:spacing w:val="-18"/>
          <w:sz w:val="20"/>
        </w:rPr>
        <w:t xml:space="preserve"> </w:t>
      </w:r>
      <w:r>
        <w:rPr>
          <w:sz w:val="20"/>
        </w:rPr>
        <w:t>“you</w:t>
      </w:r>
      <w:r>
        <w:rPr>
          <w:spacing w:val="-17"/>
          <w:sz w:val="20"/>
        </w:rPr>
        <w:t xml:space="preserve"> </w:t>
      </w:r>
      <w:r>
        <w:rPr>
          <w:sz w:val="20"/>
        </w:rPr>
        <w:t>are</w:t>
      </w:r>
      <w:r>
        <w:rPr>
          <w:spacing w:val="-17"/>
          <w:sz w:val="20"/>
        </w:rPr>
        <w:t xml:space="preserve"> </w:t>
      </w:r>
      <w:r>
        <w:rPr>
          <w:sz w:val="20"/>
        </w:rPr>
        <w:t>unkind”.</w:t>
      </w:r>
    </w:p>
    <w:p w:rsidR="00DD5A6E" w:rsidRDefault="00025B5B">
      <w:pPr>
        <w:pStyle w:val="ListParagraph"/>
        <w:numPr>
          <w:ilvl w:val="1"/>
          <w:numId w:val="3"/>
        </w:numPr>
        <w:tabs>
          <w:tab w:val="left" w:pos="840"/>
          <w:tab w:val="left" w:pos="841"/>
        </w:tabs>
        <w:spacing w:before="14"/>
        <w:rPr>
          <w:sz w:val="20"/>
        </w:rPr>
      </w:pPr>
      <w:r>
        <w:rPr>
          <w:sz w:val="20"/>
        </w:rPr>
        <w:t>Praise positive</w:t>
      </w:r>
      <w:r>
        <w:rPr>
          <w:spacing w:val="-25"/>
          <w:sz w:val="20"/>
        </w:rPr>
        <w:t xml:space="preserve"> </w:t>
      </w:r>
      <w:r>
        <w:rPr>
          <w:sz w:val="20"/>
        </w:rPr>
        <w:t>behaviour.</w:t>
      </w:r>
    </w:p>
    <w:p w:rsidR="00DD5A6E" w:rsidRDefault="00025B5B">
      <w:pPr>
        <w:pStyle w:val="ListParagraph"/>
        <w:numPr>
          <w:ilvl w:val="1"/>
          <w:numId w:val="3"/>
        </w:numPr>
        <w:tabs>
          <w:tab w:val="left" w:pos="840"/>
          <w:tab w:val="left" w:pos="841"/>
        </w:tabs>
        <w:spacing w:before="13"/>
        <w:rPr>
          <w:sz w:val="20"/>
        </w:rPr>
      </w:pPr>
      <w:r>
        <w:rPr>
          <w:sz w:val="20"/>
        </w:rPr>
        <w:t>Offer a</w:t>
      </w:r>
      <w:r>
        <w:rPr>
          <w:spacing w:val="-22"/>
          <w:sz w:val="20"/>
        </w:rPr>
        <w:t xml:space="preserve"> </w:t>
      </w:r>
      <w:r>
        <w:rPr>
          <w:sz w:val="20"/>
        </w:rPr>
        <w:t>choice.</w:t>
      </w:r>
    </w:p>
    <w:p w:rsidR="00DD5A6E" w:rsidRDefault="00025B5B">
      <w:pPr>
        <w:pStyle w:val="ListParagraph"/>
        <w:numPr>
          <w:ilvl w:val="1"/>
          <w:numId w:val="3"/>
        </w:numPr>
        <w:tabs>
          <w:tab w:val="left" w:pos="840"/>
          <w:tab w:val="left" w:pos="841"/>
        </w:tabs>
        <w:spacing w:before="15"/>
        <w:rPr>
          <w:sz w:val="20"/>
        </w:rPr>
      </w:pPr>
      <w:r>
        <w:rPr>
          <w:sz w:val="20"/>
        </w:rPr>
        <w:t>Redirect</w:t>
      </w:r>
      <w:r>
        <w:rPr>
          <w:spacing w:val="-14"/>
          <w:sz w:val="20"/>
        </w:rPr>
        <w:t xml:space="preserve"> </w:t>
      </w:r>
      <w:r>
        <w:rPr>
          <w:sz w:val="20"/>
        </w:rPr>
        <w:t>children</w:t>
      </w:r>
      <w:r>
        <w:rPr>
          <w:spacing w:val="-12"/>
          <w:sz w:val="20"/>
        </w:rPr>
        <w:t xml:space="preserve"> </w:t>
      </w:r>
      <w:r>
        <w:rPr>
          <w:sz w:val="20"/>
        </w:rPr>
        <w:t>to</w:t>
      </w:r>
      <w:r>
        <w:rPr>
          <w:spacing w:val="-13"/>
          <w:sz w:val="20"/>
        </w:rPr>
        <w:t xml:space="preserve"> </w:t>
      </w:r>
      <w:r>
        <w:rPr>
          <w:sz w:val="20"/>
        </w:rPr>
        <w:t>a</w:t>
      </w:r>
      <w:r>
        <w:rPr>
          <w:spacing w:val="-13"/>
          <w:sz w:val="20"/>
        </w:rPr>
        <w:t xml:space="preserve"> </w:t>
      </w:r>
      <w:r>
        <w:rPr>
          <w:sz w:val="20"/>
        </w:rPr>
        <w:t>more</w:t>
      </w:r>
      <w:r>
        <w:rPr>
          <w:spacing w:val="-13"/>
          <w:sz w:val="20"/>
        </w:rPr>
        <w:t xml:space="preserve"> </w:t>
      </w:r>
      <w:r>
        <w:rPr>
          <w:sz w:val="20"/>
        </w:rPr>
        <w:t>appropriate</w:t>
      </w:r>
      <w:r>
        <w:rPr>
          <w:spacing w:val="-12"/>
          <w:sz w:val="20"/>
        </w:rPr>
        <w:t xml:space="preserve"> </w:t>
      </w:r>
      <w:r>
        <w:rPr>
          <w:sz w:val="20"/>
        </w:rPr>
        <w:t>activity.</w:t>
      </w:r>
    </w:p>
    <w:p w:rsidR="00DD5A6E" w:rsidRDefault="00025B5B">
      <w:pPr>
        <w:pStyle w:val="ListParagraph"/>
        <w:numPr>
          <w:ilvl w:val="1"/>
          <w:numId w:val="3"/>
        </w:numPr>
        <w:tabs>
          <w:tab w:val="left" w:pos="840"/>
          <w:tab w:val="left" w:pos="841"/>
        </w:tabs>
        <w:spacing w:before="14"/>
        <w:rPr>
          <w:sz w:val="20"/>
        </w:rPr>
      </w:pPr>
      <w:r>
        <w:rPr>
          <w:sz w:val="20"/>
        </w:rPr>
        <w:t>Children</w:t>
      </w:r>
      <w:r>
        <w:rPr>
          <w:spacing w:val="-16"/>
          <w:sz w:val="20"/>
        </w:rPr>
        <w:t xml:space="preserve"> </w:t>
      </w:r>
      <w:r>
        <w:rPr>
          <w:sz w:val="20"/>
        </w:rPr>
        <w:t>are</w:t>
      </w:r>
      <w:r>
        <w:rPr>
          <w:spacing w:val="-17"/>
          <w:sz w:val="20"/>
        </w:rPr>
        <w:t xml:space="preserve"> </w:t>
      </w:r>
      <w:r>
        <w:rPr>
          <w:sz w:val="20"/>
        </w:rPr>
        <w:t>encouraged</w:t>
      </w:r>
      <w:r>
        <w:rPr>
          <w:spacing w:val="-16"/>
          <w:sz w:val="20"/>
        </w:rPr>
        <w:t xml:space="preserve"> </w:t>
      </w:r>
      <w:r>
        <w:rPr>
          <w:sz w:val="20"/>
        </w:rPr>
        <w:t>to</w:t>
      </w:r>
      <w:r>
        <w:rPr>
          <w:spacing w:val="-17"/>
          <w:sz w:val="20"/>
        </w:rPr>
        <w:t xml:space="preserve"> </w:t>
      </w:r>
      <w:r>
        <w:rPr>
          <w:sz w:val="20"/>
        </w:rPr>
        <w:t>express</w:t>
      </w:r>
      <w:r>
        <w:rPr>
          <w:spacing w:val="-16"/>
          <w:sz w:val="20"/>
        </w:rPr>
        <w:t xml:space="preserve"> </w:t>
      </w:r>
      <w:r>
        <w:rPr>
          <w:sz w:val="20"/>
        </w:rPr>
        <w:t>their</w:t>
      </w:r>
      <w:r>
        <w:rPr>
          <w:spacing w:val="-16"/>
          <w:sz w:val="20"/>
        </w:rPr>
        <w:t xml:space="preserve"> </w:t>
      </w:r>
      <w:r>
        <w:rPr>
          <w:sz w:val="20"/>
        </w:rPr>
        <w:t>feelings</w:t>
      </w:r>
      <w:r>
        <w:rPr>
          <w:spacing w:val="-17"/>
          <w:sz w:val="20"/>
        </w:rPr>
        <w:t xml:space="preserve"> </w:t>
      </w:r>
      <w:r>
        <w:rPr>
          <w:sz w:val="20"/>
        </w:rPr>
        <w:t>and</w:t>
      </w:r>
      <w:r>
        <w:rPr>
          <w:spacing w:val="-16"/>
          <w:sz w:val="20"/>
        </w:rPr>
        <w:t xml:space="preserve"> </w:t>
      </w:r>
      <w:r>
        <w:rPr>
          <w:sz w:val="20"/>
        </w:rPr>
        <w:t>are</w:t>
      </w:r>
      <w:r>
        <w:rPr>
          <w:spacing w:val="-17"/>
          <w:sz w:val="20"/>
        </w:rPr>
        <w:t xml:space="preserve"> </w:t>
      </w:r>
      <w:r>
        <w:rPr>
          <w:sz w:val="20"/>
        </w:rPr>
        <w:t>praised</w:t>
      </w:r>
      <w:r>
        <w:rPr>
          <w:spacing w:val="-18"/>
          <w:sz w:val="20"/>
        </w:rPr>
        <w:t xml:space="preserve"> </w:t>
      </w:r>
      <w:r>
        <w:rPr>
          <w:sz w:val="20"/>
        </w:rPr>
        <w:t>for</w:t>
      </w:r>
      <w:r>
        <w:rPr>
          <w:spacing w:val="-16"/>
          <w:sz w:val="20"/>
        </w:rPr>
        <w:t xml:space="preserve"> </w:t>
      </w:r>
      <w:r>
        <w:rPr>
          <w:sz w:val="20"/>
        </w:rPr>
        <w:t>doing</w:t>
      </w:r>
      <w:r>
        <w:rPr>
          <w:spacing w:val="-17"/>
          <w:sz w:val="20"/>
        </w:rPr>
        <w:t xml:space="preserve"> </w:t>
      </w:r>
      <w:r>
        <w:rPr>
          <w:sz w:val="20"/>
        </w:rPr>
        <w:t>so.</w:t>
      </w:r>
    </w:p>
    <w:p w:rsidR="00DD5A6E" w:rsidRDefault="00025B5B">
      <w:pPr>
        <w:pStyle w:val="ListParagraph"/>
        <w:numPr>
          <w:ilvl w:val="1"/>
          <w:numId w:val="3"/>
        </w:numPr>
        <w:tabs>
          <w:tab w:val="left" w:pos="840"/>
          <w:tab w:val="left" w:pos="841"/>
        </w:tabs>
        <w:spacing w:before="15"/>
        <w:rPr>
          <w:sz w:val="20"/>
        </w:rPr>
      </w:pPr>
      <w:r>
        <w:rPr>
          <w:sz w:val="20"/>
        </w:rPr>
        <w:t>Rules</w:t>
      </w:r>
      <w:r>
        <w:rPr>
          <w:spacing w:val="-11"/>
          <w:sz w:val="20"/>
        </w:rPr>
        <w:t xml:space="preserve"> </w:t>
      </w:r>
      <w:r>
        <w:rPr>
          <w:sz w:val="20"/>
        </w:rPr>
        <w:t>are</w:t>
      </w:r>
      <w:r>
        <w:rPr>
          <w:spacing w:val="-12"/>
          <w:sz w:val="20"/>
        </w:rPr>
        <w:t xml:space="preserve"> </w:t>
      </w:r>
      <w:r>
        <w:rPr>
          <w:sz w:val="20"/>
        </w:rPr>
        <w:t>explained</w:t>
      </w:r>
      <w:r>
        <w:rPr>
          <w:spacing w:val="-11"/>
          <w:sz w:val="20"/>
        </w:rPr>
        <w:t xml:space="preserve"> </w:t>
      </w:r>
      <w:r>
        <w:rPr>
          <w:sz w:val="20"/>
        </w:rPr>
        <w:t>to</w:t>
      </w:r>
      <w:r>
        <w:rPr>
          <w:spacing w:val="-12"/>
          <w:sz w:val="20"/>
        </w:rPr>
        <w:t xml:space="preserve"> </w:t>
      </w:r>
      <w:r>
        <w:rPr>
          <w:sz w:val="20"/>
        </w:rPr>
        <w:t>children.</w:t>
      </w:r>
    </w:p>
    <w:p w:rsidR="00DD5A6E" w:rsidRDefault="00025B5B">
      <w:pPr>
        <w:pStyle w:val="ListParagraph"/>
        <w:numPr>
          <w:ilvl w:val="1"/>
          <w:numId w:val="3"/>
        </w:numPr>
        <w:tabs>
          <w:tab w:val="left" w:pos="840"/>
          <w:tab w:val="left" w:pos="841"/>
        </w:tabs>
        <w:spacing w:before="13"/>
        <w:rPr>
          <w:sz w:val="20"/>
        </w:rPr>
      </w:pPr>
      <w:r>
        <w:rPr>
          <w:sz w:val="20"/>
        </w:rPr>
        <w:t>Teach</w:t>
      </w:r>
      <w:r>
        <w:rPr>
          <w:spacing w:val="-16"/>
          <w:sz w:val="20"/>
        </w:rPr>
        <w:t xml:space="preserve"> </w:t>
      </w:r>
      <w:r>
        <w:rPr>
          <w:sz w:val="20"/>
        </w:rPr>
        <w:t>children</w:t>
      </w:r>
      <w:r>
        <w:rPr>
          <w:spacing w:val="-15"/>
          <w:sz w:val="20"/>
        </w:rPr>
        <w:t xml:space="preserve"> </w:t>
      </w:r>
      <w:r>
        <w:rPr>
          <w:sz w:val="20"/>
        </w:rPr>
        <w:t>to</w:t>
      </w:r>
      <w:r>
        <w:rPr>
          <w:spacing w:val="-18"/>
          <w:sz w:val="20"/>
        </w:rPr>
        <w:t xml:space="preserve"> </w:t>
      </w:r>
      <w:r>
        <w:rPr>
          <w:sz w:val="20"/>
        </w:rPr>
        <w:t>negotiate;</w:t>
      </w:r>
      <w:r>
        <w:rPr>
          <w:spacing w:val="-17"/>
          <w:sz w:val="20"/>
        </w:rPr>
        <w:t xml:space="preserve"> </w:t>
      </w:r>
      <w:r>
        <w:rPr>
          <w:sz w:val="20"/>
        </w:rPr>
        <w:t>say</w:t>
      </w:r>
      <w:r>
        <w:rPr>
          <w:spacing w:val="-17"/>
          <w:sz w:val="20"/>
        </w:rPr>
        <w:t xml:space="preserve"> </w:t>
      </w:r>
      <w:r>
        <w:rPr>
          <w:sz w:val="20"/>
        </w:rPr>
        <w:t>“no”,</w:t>
      </w:r>
      <w:r>
        <w:rPr>
          <w:spacing w:val="-18"/>
          <w:sz w:val="20"/>
        </w:rPr>
        <w:t xml:space="preserve"> </w:t>
      </w:r>
      <w:r>
        <w:rPr>
          <w:sz w:val="20"/>
        </w:rPr>
        <w:t>say</w:t>
      </w:r>
      <w:r>
        <w:rPr>
          <w:spacing w:val="-17"/>
          <w:sz w:val="20"/>
        </w:rPr>
        <w:t xml:space="preserve"> </w:t>
      </w:r>
      <w:r>
        <w:rPr>
          <w:sz w:val="20"/>
        </w:rPr>
        <w:t>“stop</w:t>
      </w:r>
      <w:r>
        <w:rPr>
          <w:spacing w:val="-18"/>
          <w:sz w:val="20"/>
        </w:rPr>
        <w:t xml:space="preserve"> </w:t>
      </w:r>
      <w:r>
        <w:rPr>
          <w:sz w:val="20"/>
        </w:rPr>
        <w:t>I</w:t>
      </w:r>
      <w:r>
        <w:rPr>
          <w:spacing w:val="-18"/>
          <w:sz w:val="20"/>
        </w:rPr>
        <w:t xml:space="preserve"> </w:t>
      </w:r>
      <w:r>
        <w:rPr>
          <w:sz w:val="20"/>
        </w:rPr>
        <w:t>don’t</w:t>
      </w:r>
      <w:r>
        <w:rPr>
          <w:spacing w:val="-16"/>
          <w:sz w:val="20"/>
        </w:rPr>
        <w:t xml:space="preserve"> </w:t>
      </w:r>
      <w:r>
        <w:rPr>
          <w:sz w:val="20"/>
        </w:rPr>
        <w:t>like</w:t>
      </w:r>
      <w:r>
        <w:rPr>
          <w:spacing w:val="-18"/>
          <w:sz w:val="20"/>
        </w:rPr>
        <w:t xml:space="preserve"> </w:t>
      </w:r>
      <w:r>
        <w:rPr>
          <w:sz w:val="20"/>
        </w:rPr>
        <w:t>it”</w:t>
      </w:r>
      <w:r>
        <w:rPr>
          <w:spacing w:val="-17"/>
          <w:sz w:val="20"/>
        </w:rPr>
        <w:t xml:space="preserve"> </w:t>
      </w:r>
      <w:r>
        <w:rPr>
          <w:sz w:val="20"/>
        </w:rPr>
        <w:t>or</w:t>
      </w:r>
      <w:r>
        <w:rPr>
          <w:spacing w:val="-18"/>
          <w:sz w:val="20"/>
        </w:rPr>
        <w:t xml:space="preserve"> </w:t>
      </w:r>
      <w:r>
        <w:rPr>
          <w:sz w:val="20"/>
        </w:rPr>
        <w:t>seek</w:t>
      </w:r>
      <w:r>
        <w:rPr>
          <w:spacing w:val="-18"/>
          <w:sz w:val="20"/>
        </w:rPr>
        <w:t xml:space="preserve"> </w:t>
      </w:r>
      <w:r>
        <w:rPr>
          <w:sz w:val="20"/>
        </w:rPr>
        <w:t>an</w:t>
      </w:r>
      <w:r>
        <w:rPr>
          <w:spacing w:val="-18"/>
          <w:sz w:val="20"/>
        </w:rPr>
        <w:t xml:space="preserve"> </w:t>
      </w:r>
      <w:r>
        <w:rPr>
          <w:sz w:val="20"/>
        </w:rPr>
        <w:t>adult</w:t>
      </w:r>
      <w:r>
        <w:rPr>
          <w:spacing w:val="-18"/>
          <w:sz w:val="20"/>
        </w:rPr>
        <w:t xml:space="preserve"> </w:t>
      </w:r>
      <w:r>
        <w:rPr>
          <w:sz w:val="20"/>
        </w:rPr>
        <w:t>if</w:t>
      </w:r>
      <w:r>
        <w:rPr>
          <w:spacing w:val="-17"/>
          <w:sz w:val="20"/>
        </w:rPr>
        <w:t xml:space="preserve"> </w:t>
      </w:r>
      <w:r>
        <w:rPr>
          <w:sz w:val="20"/>
        </w:rPr>
        <w:t>they</w:t>
      </w:r>
      <w:r>
        <w:rPr>
          <w:spacing w:val="-17"/>
          <w:sz w:val="20"/>
        </w:rPr>
        <w:t xml:space="preserve"> </w:t>
      </w:r>
      <w:r>
        <w:rPr>
          <w:sz w:val="20"/>
        </w:rPr>
        <w:t>need</w:t>
      </w:r>
      <w:r>
        <w:rPr>
          <w:spacing w:val="-18"/>
          <w:sz w:val="20"/>
        </w:rPr>
        <w:t xml:space="preserve"> </w:t>
      </w:r>
      <w:r>
        <w:rPr>
          <w:sz w:val="20"/>
        </w:rPr>
        <w:t>help.</w:t>
      </w:r>
    </w:p>
    <w:p w:rsidR="00DD5A6E" w:rsidRDefault="00025B5B">
      <w:pPr>
        <w:pStyle w:val="ListParagraph"/>
        <w:numPr>
          <w:ilvl w:val="1"/>
          <w:numId w:val="3"/>
        </w:numPr>
        <w:tabs>
          <w:tab w:val="left" w:pos="840"/>
          <w:tab w:val="left" w:pos="841"/>
        </w:tabs>
        <w:spacing w:before="14"/>
        <w:rPr>
          <w:sz w:val="20"/>
        </w:rPr>
      </w:pPr>
      <w:r>
        <w:rPr>
          <w:sz w:val="20"/>
        </w:rPr>
        <w:t>Speak</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child’s</w:t>
      </w:r>
      <w:r>
        <w:rPr>
          <w:spacing w:val="-14"/>
          <w:sz w:val="20"/>
        </w:rPr>
        <w:t xml:space="preserve"> </w:t>
      </w:r>
      <w:r>
        <w:rPr>
          <w:sz w:val="20"/>
        </w:rPr>
        <w:t>key</w:t>
      </w:r>
      <w:r>
        <w:rPr>
          <w:spacing w:val="-14"/>
          <w:sz w:val="20"/>
        </w:rPr>
        <w:t xml:space="preserve"> </w:t>
      </w:r>
      <w:r>
        <w:rPr>
          <w:sz w:val="20"/>
        </w:rPr>
        <w:t>person/child</w:t>
      </w:r>
      <w:r>
        <w:rPr>
          <w:spacing w:val="-14"/>
          <w:sz w:val="20"/>
        </w:rPr>
        <w:t xml:space="preserve"> </w:t>
      </w:r>
      <w:r>
        <w:rPr>
          <w:sz w:val="20"/>
        </w:rPr>
        <w:t>brought</w:t>
      </w:r>
      <w:r>
        <w:rPr>
          <w:spacing w:val="-14"/>
          <w:sz w:val="20"/>
        </w:rPr>
        <w:t xml:space="preserve"> </w:t>
      </w:r>
      <w:r>
        <w:rPr>
          <w:sz w:val="20"/>
        </w:rPr>
        <w:t>to</w:t>
      </w:r>
      <w:r>
        <w:rPr>
          <w:spacing w:val="-15"/>
          <w:sz w:val="20"/>
        </w:rPr>
        <w:t xml:space="preserve"> </w:t>
      </w:r>
      <w:r>
        <w:rPr>
          <w:sz w:val="20"/>
        </w:rPr>
        <w:t>key</w:t>
      </w:r>
      <w:r>
        <w:rPr>
          <w:spacing w:val="-13"/>
          <w:sz w:val="20"/>
        </w:rPr>
        <w:t xml:space="preserve"> </w:t>
      </w:r>
      <w:r>
        <w:rPr>
          <w:sz w:val="20"/>
        </w:rPr>
        <w:t>person.</w:t>
      </w:r>
    </w:p>
    <w:p w:rsidR="00DD5A6E" w:rsidRDefault="00DD5A6E">
      <w:pPr>
        <w:rPr>
          <w:sz w:val="20"/>
        </w:rPr>
        <w:sectPr w:rsidR="00DD5A6E">
          <w:pgSz w:w="11930" w:h="16850"/>
          <w:pgMar w:top="1160" w:right="220" w:bottom="1400" w:left="600" w:header="0" w:footer="1212" w:gutter="0"/>
          <w:cols w:space="720"/>
        </w:sectPr>
      </w:pPr>
    </w:p>
    <w:p w:rsidR="00DD5A6E" w:rsidRDefault="00025B5B">
      <w:pPr>
        <w:pStyle w:val="BodyText"/>
        <w:spacing w:before="46"/>
        <w:ind w:left="120"/>
      </w:pPr>
      <w:r>
        <w:lastRenderedPageBreak/>
        <w:t>Approaches when child is breaking the rules or putting themselves at risk:</w:t>
      </w:r>
    </w:p>
    <w:p w:rsidR="00DD5A6E" w:rsidRDefault="00025B5B">
      <w:pPr>
        <w:pStyle w:val="ListParagraph"/>
        <w:numPr>
          <w:ilvl w:val="0"/>
          <w:numId w:val="2"/>
        </w:numPr>
        <w:tabs>
          <w:tab w:val="left" w:pos="840"/>
          <w:tab w:val="left" w:pos="841"/>
        </w:tabs>
        <w:spacing w:before="15"/>
        <w:rPr>
          <w:sz w:val="20"/>
        </w:rPr>
      </w:pPr>
      <w:r>
        <w:rPr>
          <w:sz w:val="20"/>
        </w:rPr>
        <w:t>Intervene</w:t>
      </w:r>
      <w:r>
        <w:rPr>
          <w:spacing w:val="-11"/>
          <w:sz w:val="20"/>
        </w:rPr>
        <w:t xml:space="preserve"> </w:t>
      </w:r>
      <w:r>
        <w:rPr>
          <w:sz w:val="20"/>
        </w:rPr>
        <w:t>in</w:t>
      </w:r>
      <w:r>
        <w:rPr>
          <w:spacing w:val="-12"/>
          <w:sz w:val="20"/>
        </w:rPr>
        <w:t xml:space="preserve"> </w:t>
      </w:r>
      <w:r>
        <w:rPr>
          <w:sz w:val="20"/>
        </w:rPr>
        <w:t>a</w:t>
      </w:r>
      <w:r>
        <w:rPr>
          <w:spacing w:val="-12"/>
          <w:sz w:val="20"/>
        </w:rPr>
        <w:t xml:space="preserve"> </w:t>
      </w:r>
      <w:r>
        <w:rPr>
          <w:sz w:val="20"/>
        </w:rPr>
        <w:t>calm</w:t>
      </w:r>
      <w:r>
        <w:rPr>
          <w:spacing w:val="-11"/>
          <w:sz w:val="20"/>
        </w:rPr>
        <w:t xml:space="preserve"> </w:t>
      </w:r>
      <w:r>
        <w:rPr>
          <w:sz w:val="20"/>
        </w:rPr>
        <w:t>manner.</w:t>
      </w:r>
    </w:p>
    <w:p w:rsidR="00DD5A6E" w:rsidRDefault="00025B5B">
      <w:pPr>
        <w:pStyle w:val="ListParagraph"/>
        <w:numPr>
          <w:ilvl w:val="0"/>
          <w:numId w:val="2"/>
        </w:numPr>
        <w:tabs>
          <w:tab w:val="left" w:pos="840"/>
          <w:tab w:val="left" w:pos="841"/>
        </w:tabs>
        <w:spacing w:before="14"/>
        <w:rPr>
          <w:sz w:val="20"/>
        </w:rPr>
      </w:pPr>
      <w:r>
        <w:rPr>
          <w:sz w:val="20"/>
        </w:rPr>
        <w:t>Tell</w:t>
      </w:r>
      <w:r>
        <w:rPr>
          <w:spacing w:val="-16"/>
          <w:sz w:val="20"/>
        </w:rPr>
        <w:t xml:space="preserve"> </w:t>
      </w:r>
      <w:r>
        <w:rPr>
          <w:sz w:val="20"/>
        </w:rPr>
        <w:t>them</w:t>
      </w:r>
      <w:r>
        <w:rPr>
          <w:spacing w:val="-13"/>
          <w:sz w:val="20"/>
        </w:rPr>
        <w:t xml:space="preserve"> </w:t>
      </w:r>
      <w:r>
        <w:rPr>
          <w:sz w:val="20"/>
        </w:rPr>
        <w:t>to</w:t>
      </w:r>
      <w:r>
        <w:rPr>
          <w:spacing w:val="-15"/>
          <w:sz w:val="20"/>
        </w:rPr>
        <w:t xml:space="preserve"> </w:t>
      </w:r>
      <w:r>
        <w:rPr>
          <w:sz w:val="20"/>
        </w:rPr>
        <w:t>‘Stop’</w:t>
      </w:r>
      <w:r>
        <w:rPr>
          <w:spacing w:val="-15"/>
          <w:sz w:val="20"/>
        </w:rPr>
        <w:t xml:space="preserve"> </w:t>
      </w:r>
      <w:r>
        <w:rPr>
          <w:sz w:val="20"/>
        </w:rPr>
        <w:t>or</w:t>
      </w:r>
      <w:r>
        <w:rPr>
          <w:spacing w:val="-14"/>
          <w:sz w:val="20"/>
        </w:rPr>
        <w:t xml:space="preserve"> </w:t>
      </w:r>
      <w:r>
        <w:rPr>
          <w:sz w:val="20"/>
        </w:rPr>
        <w:t>‘No’</w:t>
      </w:r>
      <w:r>
        <w:rPr>
          <w:spacing w:val="-12"/>
          <w:sz w:val="20"/>
        </w:rPr>
        <w:t xml:space="preserve"> </w:t>
      </w:r>
      <w:r>
        <w:rPr>
          <w:sz w:val="20"/>
        </w:rPr>
        <w:t>–</w:t>
      </w:r>
      <w:r>
        <w:rPr>
          <w:spacing w:val="-14"/>
          <w:sz w:val="20"/>
        </w:rPr>
        <w:t xml:space="preserve"> </w:t>
      </w:r>
      <w:r>
        <w:rPr>
          <w:sz w:val="20"/>
        </w:rPr>
        <w:t>use</w:t>
      </w:r>
      <w:r>
        <w:rPr>
          <w:spacing w:val="-14"/>
          <w:sz w:val="20"/>
        </w:rPr>
        <w:t xml:space="preserve"> </w:t>
      </w:r>
      <w:r>
        <w:rPr>
          <w:sz w:val="20"/>
        </w:rPr>
        <w:t>Makaton</w:t>
      </w:r>
      <w:r w:rsidR="00741A9D">
        <w:rPr>
          <w:sz w:val="20"/>
        </w:rPr>
        <w:t xml:space="preserve"> (where necessary)</w:t>
      </w:r>
      <w:r>
        <w:rPr>
          <w:spacing w:val="-14"/>
          <w:sz w:val="20"/>
        </w:rPr>
        <w:t xml:space="preserve"> </w:t>
      </w:r>
      <w:r>
        <w:rPr>
          <w:sz w:val="20"/>
        </w:rPr>
        <w:t>or</w:t>
      </w:r>
      <w:r>
        <w:rPr>
          <w:spacing w:val="-13"/>
          <w:sz w:val="20"/>
        </w:rPr>
        <w:t xml:space="preserve"> </w:t>
      </w:r>
      <w:r>
        <w:rPr>
          <w:sz w:val="20"/>
        </w:rPr>
        <w:t>a</w:t>
      </w:r>
      <w:r>
        <w:rPr>
          <w:spacing w:val="-15"/>
          <w:sz w:val="20"/>
        </w:rPr>
        <w:t xml:space="preserve"> </w:t>
      </w:r>
      <w:r>
        <w:rPr>
          <w:sz w:val="20"/>
        </w:rPr>
        <w:t>visual</w:t>
      </w:r>
      <w:r>
        <w:rPr>
          <w:spacing w:val="-15"/>
          <w:sz w:val="20"/>
        </w:rPr>
        <w:t xml:space="preserve"> </w:t>
      </w:r>
      <w:r>
        <w:rPr>
          <w:sz w:val="20"/>
        </w:rPr>
        <w:t>card</w:t>
      </w:r>
      <w:r>
        <w:rPr>
          <w:spacing w:val="-12"/>
          <w:sz w:val="20"/>
        </w:rPr>
        <w:t xml:space="preserve"> </w:t>
      </w:r>
      <w:r>
        <w:rPr>
          <w:sz w:val="20"/>
        </w:rPr>
        <w:t>if</w:t>
      </w:r>
      <w:r>
        <w:rPr>
          <w:spacing w:val="-13"/>
          <w:sz w:val="20"/>
        </w:rPr>
        <w:t xml:space="preserve"> </w:t>
      </w:r>
      <w:r>
        <w:rPr>
          <w:sz w:val="20"/>
        </w:rPr>
        <w:t>needed.</w:t>
      </w:r>
    </w:p>
    <w:p w:rsidR="00DD5A6E" w:rsidRDefault="00025B5B">
      <w:pPr>
        <w:pStyle w:val="ListParagraph"/>
        <w:numPr>
          <w:ilvl w:val="0"/>
          <w:numId w:val="2"/>
        </w:numPr>
        <w:tabs>
          <w:tab w:val="left" w:pos="840"/>
          <w:tab w:val="left" w:pos="841"/>
        </w:tabs>
        <w:spacing w:before="16"/>
        <w:rPr>
          <w:sz w:val="20"/>
        </w:rPr>
      </w:pPr>
      <w:r>
        <w:rPr>
          <w:sz w:val="20"/>
        </w:rPr>
        <w:t>Bend,</w:t>
      </w:r>
      <w:r>
        <w:rPr>
          <w:spacing w:val="-15"/>
          <w:sz w:val="20"/>
        </w:rPr>
        <w:t xml:space="preserve"> </w:t>
      </w:r>
      <w:r>
        <w:rPr>
          <w:sz w:val="20"/>
        </w:rPr>
        <w:t>kneel</w:t>
      </w:r>
      <w:r>
        <w:rPr>
          <w:spacing w:val="-11"/>
          <w:sz w:val="20"/>
        </w:rPr>
        <w:t xml:space="preserve"> </w:t>
      </w:r>
      <w:r>
        <w:rPr>
          <w:sz w:val="20"/>
        </w:rPr>
        <w:t>or</w:t>
      </w:r>
      <w:r>
        <w:rPr>
          <w:spacing w:val="-13"/>
          <w:sz w:val="20"/>
        </w:rPr>
        <w:t xml:space="preserve"> </w:t>
      </w:r>
      <w:r>
        <w:rPr>
          <w:sz w:val="20"/>
        </w:rPr>
        <w:t>sit</w:t>
      </w:r>
      <w:r>
        <w:rPr>
          <w:spacing w:val="-15"/>
          <w:sz w:val="20"/>
        </w:rPr>
        <w:t xml:space="preserve"> </w:t>
      </w:r>
      <w:r>
        <w:rPr>
          <w:sz w:val="20"/>
        </w:rPr>
        <w:t>down</w:t>
      </w:r>
      <w:r>
        <w:rPr>
          <w:spacing w:val="-13"/>
          <w:sz w:val="20"/>
        </w:rPr>
        <w:t xml:space="preserve"> </w:t>
      </w:r>
      <w:r>
        <w:rPr>
          <w:sz w:val="20"/>
        </w:rPr>
        <w:t>so</w:t>
      </w:r>
      <w:r>
        <w:rPr>
          <w:spacing w:val="-13"/>
          <w:sz w:val="20"/>
        </w:rPr>
        <w:t xml:space="preserve"> </w:t>
      </w:r>
      <w:r>
        <w:rPr>
          <w:sz w:val="20"/>
        </w:rPr>
        <w:t>you</w:t>
      </w:r>
      <w:r>
        <w:rPr>
          <w:spacing w:val="-14"/>
          <w:sz w:val="20"/>
        </w:rPr>
        <w:t xml:space="preserve"> </w:t>
      </w:r>
      <w:r>
        <w:rPr>
          <w:sz w:val="20"/>
        </w:rPr>
        <w:t>are</w:t>
      </w:r>
      <w:r>
        <w:rPr>
          <w:spacing w:val="-13"/>
          <w:sz w:val="20"/>
        </w:rPr>
        <w:t xml:space="preserve"> </w:t>
      </w:r>
      <w:r>
        <w:rPr>
          <w:sz w:val="20"/>
        </w:rPr>
        <w:t>at</w:t>
      </w:r>
      <w:r>
        <w:rPr>
          <w:spacing w:val="-13"/>
          <w:sz w:val="20"/>
        </w:rPr>
        <w:t xml:space="preserve"> </w:t>
      </w:r>
      <w:r>
        <w:rPr>
          <w:sz w:val="20"/>
        </w:rPr>
        <w:t>their</w:t>
      </w:r>
      <w:r>
        <w:rPr>
          <w:spacing w:val="-12"/>
          <w:sz w:val="20"/>
        </w:rPr>
        <w:t xml:space="preserve"> </w:t>
      </w:r>
      <w:r>
        <w:rPr>
          <w:sz w:val="20"/>
        </w:rPr>
        <w:t>eye</w:t>
      </w:r>
      <w:r>
        <w:rPr>
          <w:spacing w:val="-14"/>
          <w:sz w:val="20"/>
        </w:rPr>
        <w:t xml:space="preserve"> </w:t>
      </w:r>
      <w:r>
        <w:rPr>
          <w:sz w:val="20"/>
        </w:rPr>
        <w:t>level.</w:t>
      </w:r>
    </w:p>
    <w:p w:rsidR="00DD5A6E" w:rsidRDefault="00025B5B">
      <w:pPr>
        <w:pStyle w:val="ListParagraph"/>
        <w:numPr>
          <w:ilvl w:val="0"/>
          <w:numId w:val="2"/>
        </w:numPr>
        <w:tabs>
          <w:tab w:val="left" w:pos="840"/>
          <w:tab w:val="left" w:pos="841"/>
        </w:tabs>
        <w:spacing w:before="12"/>
        <w:rPr>
          <w:sz w:val="20"/>
        </w:rPr>
      </w:pPr>
      <w:r>
        <w:rPr>
          <w:sz w:val="20"/>
        </w:rPr>
        <w:t>Tell</w:t>
      </w:r>
      <w:r>
        <w:rPr>
          <w:spacing w:val="-20"/>
          <w:sz w:val="20"/>
        </w:rPr>
        <w:t xml:space="preserve"> </w:t>
      </w:r>
      <w:r>
        <w:rPr>
          <w:sz w:val="20"/>
        </w:rPr>
        <w:t>the</w:t>
      </w:r>
      <w:r>
        <w:rPr>
          <w:spacing w:val="-19"/>
          <w:sz w:val="20"/>
        </w:rPr>
        <w:t xml:space="preserve"> </w:t>
      </w:r>
      <w:r>
        <w:rPr>
          <w:sz w:val="20"/>
        </w:rPr>
        <w:t>child</w:t>
      </w:r>
      <w:r>
        <w:rPr>
          <w:spacing w:val="-19"/>
          <w:sz w:val="20"/>
        </w:rPr>
        <w:t xml:space="preserve"> </w:t>
      </w:r>
      <w:r>
        <w:rPr>
          <w:sz w:val="20"/>
        </w:rPr>
        <w:t>calmly</w:t>
      </w:r>
      <w:r>
        <w:rPr>
          <w:spacing w:val="-18"/>
          <w:sz w:val="20"/>
        </w:rPr>
        <w:t xml:space="preserve"> </w:t>
      </w:r>
      <w:r>
        <w:rPr>
          <w:sz w:val="20"/>
        </w:rPr>
        <w:t>and</w:t>
      </w:r>
      <w:r>
        <w:rPr>
          <w:spacing w:val="-17"/>
          <w:sz w:val="20"/>
        </w:rPr>
        <w:t xml:space="preserve"> </w:t>
      </w:r>
      <w:r>
        <w:rPr>
          <w:sz w:val="20"/>
        </w:rPr>
        <w:t>clearly</w:t>
      </w:r>
      <w:r>
        <w:rPr>
          <w:spacing w:val="-18"/>
          <w:sz w:val="20"/>
        </w:rPr>
        <w:t xml:space="preserve"> </w:t>
      </w:r>
      <w:r>
        <w:rPr>
          <w:sz w:val="20"/>
        </w:rPr>
        <w:t>what</w:t>
      </w:r>
      <w:r>
        <w:rPr>
          <w:spacing w:val="-20"/>
          <w:sz w:val="20"/>
        </w:rPr>
        <w:t xml:space="preserve"> </w:t>
      </w:r>
      <w:r>
        <w:rPr>
          <w:sz w:val="20"/>
        </w:rPr>
        <w:t>they</w:t>
      </w:r>
      <w:r>
        <w:rPr>
          <w:spacing w:val="-18"/>
          <w:sz w:val="20"/>
        </w:rPr>
        <w:t xml:space="preserve"> </w:t>
      </w:r>
      <w:r>
        <w:rPr>
          <w:sz w:val="20"/>
        </w:rPr>
        <w:t>have</w:t>
      </w:r>
      <w:r>
        <w:rPr>
          <w:spacing w:val="-18"/>
          <w:sz w:val="20"/>
        </w:rPr>
        <w:t xml:space="preserve"> </w:t>
      </w:r>
      <w:r>
        <w:rPr>
          <w:sz w:val="20"/>
        </w:rPr>
        <w:t>done</w:t>
      </w:r>
      <w:r>
        <w:rPr>
          <w:spacing w:val="-17"/>
          <w:sz w:val="20"/>
        </w:rPr>
        <w:t xml:space="preserve"> </w:t>
      </w:r>
      <w:r>
        <w:rPr>
          <w:sz w:val="20"/>
        </w:rPr>
        <w:t>and</w:t>
      </w:r>
      <w:r>
        <w:rPr>
          <w:spacing w:val="-19"/>
          <w:sz w:val="20"/>
        </w:rPr>
        <w:t xml:space="preserve"> </w:t>
      </w:r>
      <w:r>
        <w:rPr>
          <w:sz w:val="20"/>
        </w:rPr>
        <w:t>that</w:t>
      </w:r>
      <w:r>
        <w:rPr>
          <w:spacing w:val="-19"/>
          <w:sz w:val="20"/>
        </w:rPr>
        <w:t xml:space="preserve"> </w:t>
      </w:r>
      <w:r>
        <w:rPr>
          <w:sz w:val="20"/>
        </w:rPr>
        <w:t>you</w:t>
      </w:r>
      <w:r>
        <w:rPr>
          <w:spacing w:val="-20"/>
          <w:sz w:val="20"/>
        </w:rPr>
        <w:t xml:space="preserve"> </w:t>
      </w:r>
      <w:r>
        <w:rPr>
          <w:sz w:val="20"/>
        </w:rPr>
        <w:t>do</w:t>
      </w:r>
      <w:r>
        <w:rPr>
          <w:spacing w:val="-19"/>
          <w:sz w:val="20"/>
        </w:rPr>
        <w:t xml:space="preserve"> </w:t>
      </w:r>
      <w:r>
        <w:rPr>
          <w:sz w:val="20"/>
        </w:rPr>
        <w:t>not</w:t>
      </w:r>
      <w:r>
        <w:rPr>
          <w:spacing w:val="-19"/>
          <w:sz w:val="20"/>
        </w:rPr>
        <w:t xml:space="preserve"> </w:t>
      </w:r>
      <w:r>
        <w:rPr>
          <w:sz w:val="20"/>
        </w:rPr>
        <w:t>want</w:t>
      </w:r>
      <w:r>
        <w:rPr>
          <w:spacing w:val="-20"/>
          <w:sz w:val="20"/>
        </w:rPr>
        <w:t xml:space="preserve"> </w:t>
      </w:r>
      <w:r>
        <w:rPr>
          <w:sz w:val="20"/>
        </w:rPr>
        <w:t>it</w:t>
      </w:r>
      <w:r>
        <w:rPr>
          <w:spacing w:val="-20"/>
          <w:sz w:val="20"/>
        </w:rPr>
        <w:t xml:space="preserve"> </w:t>
      </w:r>
      <w:r>
        <w:rPr>
          <w:sz w:val="20"/>
        </w:rPr>
        <w:t>to</w:t>
      </w:r>
      <w:r>
        <w:rPr>
          <w:spacing w:val="-18"/>
          <w:sz w:val="20"/>
        </w:rPr>
        <w:t xml:space="preserve"> </w:t>
      </w:r>
      <w:r>
        <w:rPr>
          <w:sz w:val="20"/>
        </w:rPr>
        <w:t>happen</w:t>
      </w:r>
      <w:r>
        <w:rPr>
          <w:spacing w:val="-19"/>
          <w:sz w:val="20"/>
        </w:rPr>
        <w:t xml:space="preserve"> </w:t>
      </w:r>
      <w:r>
        <w:rPr>
          <w:sz w:val="20"/>
        </w:rPr>
        <w:t>again.</w:t>
      </w:r>
    </w:p>
    <w:p w:rsidR="00DD5A6E" w:rsidRDefault="00025B5B">
      <w:pPr>
        <w:pStyle w:val="ListParagraph"/>
        <w:numPr>
          <w:ilvl w:val="0"/>
          <w:numId w:val="2"/>
        </w:numPr>
        <w:tabs>
          <w:tab w:val="left" w:pos="840"/>
          <w:tab w:val="left" w:pos="841"/>
        </w:tabs>
        <w:spacing w:before="15"/>
        <w:rPr>
          <w:sz w:val="20"/>
        </w:rPr>
      </w:pPr>
      <w:r>
        <w:rPr>
          <w:sz w:val="20"/>
        </w:rPr>
        <w:t>Offer</w:t>
      </w:r>
      <w:r>
        <w:rPr>
          <w:spacing w:val="-16"/>
          <w:sz w:val="20"/>
        </w:rPr>
        <w:t xml:space="preserve"> </w:t>
      </w:r>
      <w:r>
        <w:rPr>
          <w:sz w:val="20"/>
        </w:rPr>
        <w:t>an</w:t>
      </w:r>
      <w:r>
        <w:rPr>
          <w:spacing w:val="-17"/>
          <w:sz w:val="20"/>
        </w:rPr>
        <w:t xml:space="preserve"> </w:t>
      </w:r>
      <w:r>
        <w:rPr>
          <w:sz w:val="20"/>
        </w:rPr>
        <w:t>explanation</w:t>
      </w:r>
      <w:r>
        <w:rPr>
          <w:spacing w:val="-15"/>
          <w:sz w:val="20"/>
        </w:rPr>
        <w:t xml:space="preserve"> </w:t>
      </w:r>
      <w:r>
        <w:rPr>
          <w:sz w:val="20"/>
        </w:rPr>
        <w:t>or</w:t>
      </w:r>
      <w:r>
        <w:rPr>
          <w:spacing w:val="-17"/>
          <w:sz w:val="20"/>
        </w:rPr>
        <w:t xml:space="preserve"> </w:t>
      </w:r>
      <w:r>
        <w:rPr>
          <w:sz w:val="20"/>
        </w:rPr>
        <w:t>alternative</w:t>
      </w:r>
      <w:r>
        <w:rPr>
          <w:spacing w:val="-17"/>
          <w:sz w:val="20"/>
        </w:rPr>
        <w:t xml:space="preserve"> </w:t>
      </w:r>
      <w:r>
        <w:rPr>
          <w:sz w:val="20"/>
        </w:rPr>
        <w:t>to</w:t>
      </w:r>
      <w:r>
        <w:rPr>
          <w:spacing w:val="-16"/>
          <w:sz w:val="20"/>
        </w:rPr>
        <w:t xml:space="preserve"> </w:t>
      </w:r>
      <w:r>
        <w:rPr>
          <w:sz w:val="20"/>
        </w:rPr>
        <w:t>the</w:t>
      </w:r>
      <w:r>
        <w:rPr>
          <w:spacing w:val="-15"/>
          <w:sz w:val="20"/>
        </w:rPr>
        <w:t xml:space="preserve"> </w:t>
      </w:r>
      <w:r>
        <w:rPr>
          <w:sz w:val="20"/>
        </w:rPr>
        <w:t>child-</w:t>
      </w:r>
      <w:r>
        <w:rPr>
          <w:spacing w:val="-15"/>
          <w:sz w:val="20"/>
        </w:rPr>
        <w:t xml:space="preserve"> </w:t>
      </w:r>
      <w:r>
        <w:rPr>
          <w:sz w:val="20"/>
        </w:rPr>
        <w:t>work</w:t>
      </w:r>
      <w:r>
        <w:rPr>
          <w:spacing w:val="-15"/>
          <w:sz w:val="20"/>
        </w:rPr>
        <w:t xml:space="preserve"> </w:t>
      </w:r>
      <w:r>
        <w:rPr>
          <w:sz w:val="20"/>
        </w:rPr>
        <w:t>with</w:t>
      </w:r>
      <w:r>
        <w:rPr>
          <w:spacing w:val="-17"/>
          <w:sz w:val="20"/>
        </w:rPr>
        <w:t xml:space="preserve"> </w:t>
      </w:r>
      <w:r>
        <w:rPr>
          <w:sz w:val="20"/>
        </w:rPr>
        <w:t>them</w:t>
      </w:r>
      <w:r>
        <w:rPr>
          <w:spacing w:val="-15"/>
          <w:sz w:val="20"/>
        </w:rPr>
        <w:t xml:space="preserve"> </w:t>
      </w:r>
      <w:r>
        <w:rPr>
          <w:sz w:val="20"/>
        </w:rPr>
        <w:t>to</w:t>
      </w:r>
      <w:r>
        <w:rPr>
          <w:spacing w:val="-17"/>
          <w:sz w:val="20"/>
        </w:rPr>
        <w:t xml:space="preserve"> </w:t>
      </w:r>
      <w:r>
        <w:rPr>
          <w:sz w:val="20"/>
        </w:rPr>
        <w:t>negotiate</w:t>
      </w:r>
      <w:r>
        <w:rPr>
          <w:spacing w:val="-17"/>
          <w:sz w:val="20"/>
        </w:rPr>
        <w:t xml:space="preserve"> </w:t>
      </w:r>
      <w:r>
        <w:rPr>
          <w:sz w:val="20"/>
        </w:rPr>
        <w:t>or</w:t>
      </w:r>
      <w:r>
        <w:rPr>
          <w:spacing w:val="-17"/>
          <w:sz w:val="20"/>
        </w:rPr>
        <w:t xml:space="preserve"> </w:t>
      </w:r>
      <w:r>
        <w:rPr>
          <w:sz w:val="20"/>
        </w:rPr>
        <w:t>find</w:t>
      </w:r>
      <w:r>
        <w:rPr>
          <w:spacing w:val="-17"/>
          <w:sz w:val="20"/>
        </w:rPr>
        <w:t xml:space="preserve"> </w:t>
      </w:r>
      <w:r>
        <w:rPr>
          <w:sz w:val="20"/>
        </w:rPr>
        <w:t>a</w:t>
      </w:r>
      <w:r>
        <w:rPr>
          <w:spacing w:val="-16"/>
          <w:sz w:val="20"/>
        </w:rPr>
        <w:t xml:space="preserve"> </w:t>
      </w:r>
      <w:r>
        <w:rPr>
          <w:sz w:val="20"/>
        </w:rPr>
        <w:t>solution.</w:t>
      </w:r>
    </w:p>
    <w:p w:rsidR="00DD5A6E" w:rsidRDefault="00025B5B">
      <w:pPr>
        <w:pStyle w:val="ListParagraph"/>
        <w:numPr>
          <w:ilvl w:val="0"/>
          <w:numId w:val="2"/>
        </w:numPr>
        <w:tabs>
          <w:tab w:val="left" w:pos="840"/>
          <w:tab w:val="left" w:pos="841"/>
        </w:tabs>
        <w:spacing w:before="15"/>
        <w:rPr>
          <w:sz w:val="20"/>
        </w:rPr>
      </w:pPr>
      <w:r>
        <w:rPr>
          <w:sz w:val="20"/>
        </w:rPr>
        <w:t>Use</w:t>
      </w:r>
      <w:r>
        <w:rPr>
          <w:spacing w:val="-13"/>
          <w:sz w:val="20"/>
        </w:rPr>
        <w:t xml:space="preserve"> </w:t>
      </w:r>
      <w:r>
        <w:rPr>
          <w:sz w:val="20"/>
        </w:rPr>
        <w:t>the</w:t>
      </w:r>
      <w:r>
        <w:rPr>
          <w:spacing w:val="-14"/>
          <w:sz w:val="20"/>
        </w:rPr>
        <w:t xml:space="preserve"> </w:t>
      </w:r>
      <w:r>
        <w:rPr>
          <w:sz w:val="20"/>
        </w:rPr>
        <w:t>consequences</w:t>
      </w:r>
      <w:r>
        <w:rPr>
          <w:spacing w:val="-12"/>
          <w:sz w:val="20"/>
        </w:rPr>
        <w:t xml:space="preserve"> </w:t>
      </w:r>
      <w:r>
        <w:rPr>
          <w:sz w:val="20"/>
        </w:rPr>
        <w:t>of</w:t>
      </w:r>
      <w:r>
        <w:rPr>
          <w:spacing w:val="-14"/>
          <w:sz w:val="20"/>
        </w:rPr>
        <w:t xml:space="preserve"> </w:t>
      </w:r>
      <w:r>
        <w:rPr>
          <w:sz w:val="20"/>
        </w:rPr>
        <w:t>their</w:t>
      </w:r>
      <w:r>
        <w:rPr>
          <w:spacing w:val="-11"/>
          <w:sz w:val="20"/>
        </w:rPr>
        <w:t xml:space="preserve"> </w:t>
      </w:r>
      <w:r>
        <w:rPr>
          <w:sz w:val="20"/>
        </w:rPr>
        <w:t>actions</w:t>
      </w:r>
      <w:r>
        <w:rPr>
          <w:spacing w:val="-11"/>
          <w:sz w:val="20"/>
        </w:rPr>
        <w:t xml:space="preserve"> </w:t>
      </w:r>
      <w:r>
        <w:rPr>
          <w:sz w:val="20"/>
        </w:rPr>
        <w:t>to</w:t>
      </w:r>
      <w:r>
        <w:rPr>
          <w:spacing w:val="-14"/>
          <w:sz w:val="20"/>
        </w:rPr>
        <w:t xml:space="preserve"> </w:t>
      </w:r>
      <w:r>
        <w:rPr>
          <w:sz w:val="20"/>
        </w:rPr>
        <w:t>help</w:t>
      </w:r>
      <w:r>
        <w:rPr>
          <w:spacing w:val="-14"/>
          <w:sz w:val="20"/>
        </w:rPr>
        <w:t xml:space="preserve"> </w:t>
      </w:r>
      <w:r>
        <w:rPr>
          <w:sz w:val="20"/>
        </w:rPr>
        <w:t>them</w:t>
      </w:r>
      <w:r>
        <w:rPr>
          <w:spacing w:val="-13"/>
          <w:sz w:val="20"/>
        </w:rPr>
        <w:t xml:space="preserve"> </w:t>
      </w:r>
      <w:r>
        <w:rPr>
          <w:sz w:val="20"/>
        </w:rPr>
        <w:t>learn.</w:t>
      </w:r>
    </w:p>
    <w:p w:rsidR="00DD5A6E" w:rsidRDefault="00DD5A6E">
      <w:pPr>
        <w:pStyle w:val="BodyText"/>
        <w:spacing w:before="4"/>
        <w:rPr>
          <w:sz w:val="22"/>
        </w:rPr>
      </w:pPr>
    </w:p>
    <w:p w:rsidR="00DD5A6E" w:rsidRDefault="00025B5B">
      <w:pPr>
        <w:pStyle w:val="BodyText"/>
        <w:ind w:left="120"/>
      </w:pPr>
      <w:r>
        <w:t>Conflict resolution:</w:t>
      </w:r>
    </w:p>
    <w:p w:rsidR="00DD5A6E" w:rsidRDefault="00025B5B">
      <w:pPr>
        <w:pStyle w:val="ListParagraph"/>
        <w:numPr>
          <w:ilvl w:val="0"/>
          <w:numId w:val="1"/>
        </w:numPr>
        <w:tabs>
          <w:tab w:val="left" w:pos="1094"/>
          <w:tab w:val="left" w:pos="1095"/>
        </w:tabs>
        <w:spacing w:before="15"/>
        <w:rPr>
          <w:sz w:val="20"/>
        </w:rPr>
      </w:pPr>
      <w:r>
        <w:rPr>
          <w:sz w:val="20"/>
        </w:rPr>
        <w:t>Approach</w:t>
      </w:r>
      <w:r>
        <w:rPr>
          <w:spacing w:val="-14"/>
          <w:sz w:val="20"/>
        </w:rPr>
        <w:t xml:space="preserve"> </w:t>
      </w:r>
      <w:r>
        <w:rPr>
          <w:sz w:val="20"/>
        </w:rPr>
        <w:t>the</w:t>
      </w:r>
      <w:r>
        <w:rPr>
          <w:spacing w:val="-11"/>
          <w:sz w:val="20"/>
        </w:rPr>
        <w:t xml:space="preserve"> </w:t>
      </w:r>
      <w:r>
        <w:rPr>
          <w:sz w:val="20"/>
        </w:rPr>
        <w:t>child/children</w:t>
      </w:r>
      <w:r>
        <w:rPr>
          <w:spacing w:val="-13"/>
          <w:sz w:val="20"/>
        </w:rPr>
        <w:t xml:space="preserve"> </w:t>
      </w:r>
      <w:r>
        <w:rPr>
          <w:sz w:val="20"/>
        </w:rPr>
        <w:t>at</w:t>
      </w:r>
      <w:r>
        <w:rPr>
          <w:spacing w:val="-13"/>
          <w:sz w:val="20"/>
        </w:rPr>
        <w:t xml:space="preserve"> </w:t>
      </w:r>
      <w:r>
        <w:rPr>
          <w:sz w:val="20"/>
        </w:rPr>
        <w:t>eye</w:t>
      </w:r>
      <w:r>
        <w:rPr>
          <w:spacing w:val="-14"/>
          <w:sz w:val="20"/>
        </w:rPr>
        <w:t xml:space="preserve"> </w:t>
      </w:r>
      <w:r>
        <w:rPr>
          <w:sz w:val="20"/>
        </w:rPr>
        <w:t>level</w:t>
      </w:r>
      <w:r>
        <w:rPr>
          <w:spacing w:val="-15"/>
          <w:sz w:val="20"/>
        </w:rPr>
        <w:t xml:space="preserve"> </w:t>
      </w:r>
      <w:r>
        <w:rPr>
          <w:sz w:val="20"/>
        </w:rPr>
        <w:t>in</w:t>
      </w:r>
      <w:r>
        <w:rPr>
          <w:spacing w:val="-15"/>
          <w:sz w:val="20"/>
        </w:rPr>
        <w:t xml:space="preserve"> </w:t>
      </w:r>
      <w:r>
        <w:rPr>
          <w:sz w:val="20"/>
        </w:rPr>
        <w:t>a</w:t>
      </w:r>
      <w:r>
        <w:rPr>
          <w:spacing w:val="-13"/>
          <w:sz w:val="20"/>
        </w:rPr>
        <w:t xml:space="preserve"> </w:t>
      </w:r>
      <w:r>
        <w:rPr>
          <w:sz w:val="20"/>
        </w:rPr>
        <w:t>calm</w:t>
      </w:r>
      <w:r>
        <w:rPr>
          <w:spacing w:val="-12"/>
          <w:sz w:val="20"/>
        </w:rPr>
        <w:t xml:space="preserve"> </w:t>
      </w:r>
      <w:r>
        <w:rPr>
          <w:sz w:val="20"/>
        </w:rPr>
        <w:t>manner.</w:t>
      </w:r>
    </w:p>
    <w:p w:rsidR="00DD5A6E" w:rsidRDefault="00025B5B">
      <w:pPr>
        <w:pStyle w:val="ListParagraph"/>
        <w:numPr>
          <w:ilvl w:val="0"/>
          <w:numId w:val="1"/>
        </w:numPr>
        <w:tabs>
          <w:tab w:val="left" w:pos="1094"/>
          <w:tab w:val="left" w:pos="1095"/>
        </w:tabs>
        <w:spacing w:before="14"/>
        <w:rPr>
          <w:sz w:val="20"/>
        </w:rPr>
      </w:pPr>
      <w:r>
        <w:rPr>
          <w:sz w:val="20"/>
        </w:rPr>
        <w:t>Acknowledge</w:t>
      </w:r>
      <w:r>
        <w:rPr>
          <w:spacing w:val="-14"/>
          <w:sz w:val="20"/>
        </w:rPr>
        <w:t xml:space="preserve"> </w:t>
      </w:r>
      <w:r>
        <w:rPr>
          <w:sz w:val="20"/>
        </w:rPr>
        <w:t>their</w:t>
      </w:r>
      <w:r>
        <w:rPr>
          <w:spacing w:val="-12"/>
          <w:sz w:val="20"/>
        </w:rPr>
        <w:t xml:space="preserve"> </w:t>
      </w:r>
      <w:r>
        <w:rPr>
          <w:sz w:val="20"/>
        </w:rPr>
        <w:t>feelings-</w:t>
      </w:r>
      <w:r>
        <w:rPr>
          <w:spacing w:val="-13"/>
          <w:sz w:val="20"/>
        </w:rPr>
        <w:t xml:space="preserve"> </w:t>
      </w:r>
      <w:r>
        <w:rPr>
          <w:sz w:val="20"/>
        </w:rPr>
        <w:t>use</w:t>
      </w:r>
      <w:r>
        <w:rPr>
          <w:spacing w:val="-13"/>
          <w:sz w:val="20"/>
        </w:rPr>
        <w:t xml:space="preserve"> </w:t>
      </w:r>
      <w:r>
        <w:rPr>
          <w:sz w:val="20"/>
        </w:rPr>
        <w:t>visuals.</w:t>
      </w:r>
    </w:p>
    <w:p w:rsidR="00DD5A6E" w:rsidRDefault="00025B5B">
      <w:pPr>
        <w:pStyle w:val="ListParagraph"/>
        <w:numPr>
          <w:ilvl w:val="0"/>
          <w:numId w:val="1"/>
        </w:numPr>
        <w:tabs>
          <w:tab w:val="left" w:pos="1094"/>
          <w:tab w:val="left" w:pos="1095"/>
        </w:tabs>
        <w:spacing w:before="13"/>
        <w:rPr>
          <w:sz w:val="20"/>
        </w:rPr>
      </w:pPr>
      <w:r>
        <w:rPr>
          <w:sz w:val="20"/>
        </w:rPr>
        <w:t>Gather</w:t>
      </w:r>
      <w:r>
        <w:rPr>
          <w:spacing w:val="-12"/>
          <w:sz w:val="20"/>
        </w:rPr>
        <w:t xml:space="preserve"> </w:t>
      </w:r>
      <w:r>
        <w:rPr>
          <w:sz w:val="20"/>
        </w:rPr>
        <w:t>information</w:t>
      </w:r>
      <w:r>
        <w:rPr>
          <w:spacing w:val="-10"/>
          <w:sz w:val="20"/>
        </w:rPr>
        <w:t xml:space="preserve"> </w:t>
      </w:r>
      <w:r>
        <w:rPr>
          <w:sz w:val="20"/>
        </w:rPr>
        <w:t>–</w:t>
      </w:r>
      <w:r>
        <w:rPr>
          <w:spacing w:val="-12"/>
          <w:sz w:val="20"/>
        </w:rPr>
        <w:t xml:space="preserve"> </w:t>
      </w:r>
      <w:r>
        <w:rPr>
          <w:sz w:val="20"/>
        </w:rPr>
        <w:t>from</w:t>
      </w:r>
      <w:r>
        <w:rPr>
          <w:spacing w:val="-13"/>
          <w:sz w:val="20"/>
        </w:rPr>
        <w:t xml:space="preserve"> </w:t>
      </w:r>
      <w:r>
        <w:rPr>
          <w:sz w:val="20"/>
        </w:rPr>
        <w:t>all</w:t>
      </w:r>
      <w:r>
        <w:rPr>
          <w:spacing w:val="-10"/>
          <w:sz w:val="20"/>
        </w:rPr>
        <w:t xml:space="preserve"> </w:t>
      </w:r>
      <w:r>
        <w:rPr>
          <w:sz w:val="20"/>
        </w:rPr>
        <w:t>children.</w:t>
      </w:r>
    </w:p>
    <w:p w:rsidR="00DD5A6E" w:rsidRDefault="00025B5B">
      <w:pPr>
        <w:pStyle w:val="ListParagraph"/>
        <w:numPr>
          <w:ilvl w:val="0"/>
          <w:numId w:val="1"/>
        </w:numPr>
        <w:tabs>
          <w:tab w:val="left" w:pos="1094"/>
          <w:tab w:val="left" w:pos="1095"/>
        </w:tabs>
        <w:spacing w:before="15"/>
        <w:rPr>
          <w:sz w:val="20"/>
        </w:rPr>
      </w:pPr>
      <w:r>
        <w:rPr>
          <w:sz w:val="20"/>
        </w:rPr>
        <w:t>Restate the</w:t>
      </w:r>
      <w:r>
        <w:rPr>
          <w:spacing w:val="-24"/>
          <w:sz w:val="20"/>
        </w:rPr>
        <w:t xml:space="preserve"> </w:t>
      </w:r>
      <w:r>
        <w:rPr>
          <w:sz w:val="20"/>
        </w:rPr>
        <w:t>problem.</w:t>
      </w:r>
    </w:p>
    <w:p w:rsidR="00DD5A6E" w:rsidRDefault="00025B5B">
      <w:pPr>
        <w:pStyle w:val="ListParagraph"/>
        <w:numPr>
          <w:ilvl w:val="0"/>
          <w:numId w:val="1"/>
        </w:numPr>
        <w:tabs>
          <w:tab w:val="left" w:pos="1094"/>
          <w:tab w:val="left" w:pos="1095"/>
        </w:tabs>
        <w:spacing w:before="15"/>
        <w:rPr>
          <w:sz w:val="20"/>
        </w:rPr>
      </w:pPr>
      <w:r>
        <w:rPr>
          <w:sz w:val="20"/>
        </w:rPr>
        <w:t>Facilitate</w:t>
      </w:r>
      <w:r>
        <w:rPr>
          <w:spacing w:val="-18"/>
          <w:sz w:val="20"/>
        </w:rPr>
        <w:t xml:space="preserve"> </w:t>
      </w:r>
      <w:r>
        <w:rPr>
          <w:sz w:val="20"/>
        </w:rPr>
        <w:t>them</w:t>
      </w:r>
      <w:r>
        <w:rPr>
          <w:spacing w:val="-19"/>
          <w:sz w:val="20"/>
        </w:rPr>
        <w:t xml:space="preserve"> </w:t>
      </w:r>
      <w:r>
        <w:rPr>
          <w:sz w:val="20"/>
        </w:rPr>
        <w:t>to</w:t>
      </w:r>
      <w:r>
        <w:rPr>
          <w:spacing w:val="-20"/>
          <w:sz w:val="20"/>
        </w:rPr>
        <w:t xml:space="preserve"> </w:t>
      </w:r>
      <w:r>
        <w:rPr>
          <w:sz w:val="20"/>
        </w:rPr>
        <w:t>find</w:t>
      </w:r>
      <w:r>
        <w:rPr>
          <w:spacing w:val="-20"/>
          <w:sz w:val="20"/>
        </w:rPr>
        <w:t xml:space="preserve"> </w:t>
      </w:r>
      <w:r>
        <w:rPr>
          <w:sz w:val="20"/>
        </w:rPr>
        <w:t>a</w:t>
      </w:r>
      <w:r>
        <w:rPr>
          <w:spacing w:val="-17"/>
          <w:sz w:val="20"/>
        </w:rPr>
        <w:t xml:space="preserve"> </w:t>
      </w:r>
      <w:r>
        <w:rPr>
          <w:sz w:val="20"/>
        </w:rPr>
        <w:t>solution</w:t>
      </w:r>
      <w:r>
        <w:rPr>
          <w:spacing w:val="-21"/>
          <w:sz w:val="20"/>
        </w:rPr>
        <w:t xml:space="preserve"> </w:t>
      </w:r>
      <w:r>
        <w:rPr>
          <w:sz w:val="20"/>
        </w:rPr>
        <w:t>or</w:t>
      </w:r>
      <w:r>
        <w:rPr>
          <w:spacing w:val="-20"/>
          <w:sz w:val="20"/>
        </w:rPr>
        <w:t xml:space="preserve"> </w:t>
      </w:r>
      <w:r>
        <w:rPr>
          <w:sz w:val="20"/>
        </w:rPr>
        <w:t>give</w:t>
      </w:r>
      <w:r>
        <w:rPr>
          <w:spacing w:val="-20"/>
          <w:sz w:val="20"/>
        </w:rPr>
        <w:t xml:space="preserve"> </w:t>
      </w:r>
      <w:r>
        <w:rPr>
          <w:sz w:val="20"/>
        </w:rPr>
        <w:t>them</w:t>
      </w:r>
      <w:r>
        <w:rPr>
          <w:spacing w:val="-19"/>
          <w:sz w:val="20"/>
        </w:rPr>
        <w:t xml:space="preserve"> </w:t>
      </w:r>
      <w:r>
        <w:rPr>
          <w:sz w:val="20"/>
        </w:rPr>
        <w:t>choices</w:t>
      </w:r>
      <w:r>
        <w:rPr>
          <w:spacing w:val="-19"/>
          <w:sz w:val="20"/>
        </w:rPr>
        <w:t xml:space="preserve"> </w:t>
      </w:r>
      <w:r>
        <w:rPr>
          <w:sz w:val="20"/>
        </w:rPr>
        <w:t>e.g.</w:t>
      </w:r>
      <w:r>
        <w:rPr>
          <w:spacing w:val="-21"/>
          <w:sz w:val="20"/>
        </w:rPr>
        <w:t xml:space="preserve"> </w:t>
      </w:r>
      <w:r>
        <w:rPr>
          <w:sz w:val="20"/>
        </w:rPr>
        <w:t>comforting</w:t>
      </w:r>
      <w:r>
        <w:rPr>
          <w:spacing w:val="-20"/>
          <w:sz w:val="20"/>
        </w:rPr>
        <w:t xml:space="preserve"> </w:t>
      </w:r>
      <w:r>
        <w:rPr>
          <w:sz w:val="20"/>
        </w:rPr>
        <w:t>the</w:t>
      </w:r>
      <w:r>
        <w:rPr>
          <w:spacing w:val="-17"/>
          <w:sz w:val="20"/>
        </w:rPr>
        <w:t xml:space="preserve"> </w:t>
      </w:r>
      <w:r>
        <w:rPr>
          <w:sz w:val="20"/>
        </w:rPr>
        <w:t>child,</w:t>
      </w:r>
      <w:r>
        <w:rPr>
          <w:spacing w:val="-21"/>
          <w:sz w:val="20"/>
        </w:rPr>
        <w:t xml:space="preserve"> </w:t>
      </w:r>
      <w:r>
        <w:rPr>
          <w:sz w:val="20"/>
        </w:rPr>
        <w:t>fetching</w:t>
      </w:r>
      <w:r>
        <w:rPr>
          <w:spacing w:val="-20"/>
          <w:sz w:val="20"/>
        </w:rPr>
        <w:t xml:space="preserve"> </w:t>
      </w:r>
      <w:r>
        <w:rPr>
          <w:sz w:val="20"/>
        </w:rPr>
        <w:t>tissues.</w:t>
      </w:r>
    </w:p>
    <w:p w:rsidR="00DD5A6E" w:rsidRDefault="00025B5B">
      <w:pPr>
        <w:pStyle w:val="ListParagraph"/>
        <w:numPr>
          <w:ilvl w:val="0"/>
          <w:numId w:val="1"/>
        </w:numPr>
        <w:tabs>
          <w:tab w:val="left" w:pos="1094"/>
          <w:tab w:val="left" w:pos="1095"/>
        </w:tabs>
        <w:spacing w:before="14"/>
        <w:rPr>
          <w:sz w:val="20"/>
        </w:rPr>
      </w:pPr>
      <w:r>
        <w:rPr>
          <w:sz w:val="20"/>
        </w:rPr>
        <w:t>Support</w:t>
      </w:r>
      <w:r>
        <w:rPr>
          <w:spacing w:val="-16"/>
          <w:sz w:val="20"/>
        </w:rPr>
        <w:t xml:space="preserve"> </w:t>
      </w:r>
      <w:r>
        <w:rPr>
          <w:sz w:val="20"/>
        </w:rPr>
        <w:t>children</w:t>
      </w:r>
      <w:r>
        <w:rPr>
          <w:spacing w:val="-13"/>
          <w:sz w:val="20"/>
        </w:rPr>
        <w:t xml:space="preserve"> </w:t>
      </w:r>
      <w:r>
        <w:rPr>
          <w:sz w:val="20"/>
        </w:rPr>
        <w:t>as</w:t>
      </w:r>
      <w:r>
        <w:rPr>
          <w:spacing w:val="-12"/>
          <w:sz w:val="20"/>
        </w:rPr>
        <w:t xml:space="preserve"> </w:t>
      </w:r>
      <w:r>
        <w:rPr>
          <w:sz w:val="20"/>
        </w:rPr>
        <w:t>they</w:t>
      </w:r>
      <w:r>
        <w:rPr>
          <w:spacing w:val="-14"/>
          <w:sz w:val="20"/>
        </w:rPr>
        <w:t xml:space="preserve"> </w:t>
      </w:r>
      <w:r>
        <w:rPr>
          <w:sz w:val="20"/>
        </w:rPr>
        <w:t>rejoin</w:t>
      </w:r>
      <w:r>
        <w:rPr>
          <w:spacing w:val="-14"/>
          <w:sz w:val="20"/>
        </w:rPr>
        <w:t xml:space="preserve"> </w:t>
      </w:r>
      <w:r>
        <w:rPr>
          <w:sz w:val="20"/>
        </w:rPr>
        <w:t>play-</w:t>
      </w:r>
      <w:r>
        <w:rPr>
          <w:spacing w:val="-14"/>
          <w:sz w:val="20"/>
        </w:rPr>
        <w:t xml:space="preserve"> </w:t>
      </w:r>
      <w:r>
        <w:rPr>
          <w:sz w:val="20"/>
        </w:rPr>
        <w:t>follow</w:t>
      </w:r>
      <w:r>
        <w:rPr>
          <w:spacing w:val="-15"/>
          <w:sz w:val="20"/>
        </w:rPr>
        <w:t xml:space="preserve"> </w:t>
      </w:r>
      <w:r>
        <w:rPr>
          <w:sz w:val="20"/>
        </w:rPr>
        <w:t>up</w:t>
      </w:r>
      <w:r>
        <w:rPr>
          <w:spacing w:val="-12"/>
          <w:sz w:val="20"/>
        </w:rPr>
        <w:t xml:space="preserve"> </w:t>
      </w:r>
      <w:r>
        <w:rPr>
          <w:sz w:val="20"/>
        </w:rPr>
        <w:t>support</w:t>
      </w:r>
      <w:r>
        <w:rPr>
          <w:spacing w:val="-14"/>
          <w:sz w:val="20"/>
        </w:rPr>
        <w:t xml:space="preserve"> </w:t>
      </w:r>
      <w:r>
        <w:rPr>
          <w:sz w:val="20"/>
        </w:rPr>
        <w:t>needed.</w:t>
      </w:r>
    </w:p>
    <w:p w:rsidR="00DD5A6E" w:rsidRDefault="00DD5A6E">
      <w:pPr>
        <w:pStyle w:val="BodyText"/>
        <w:spacing w:before="4"/>
        <w:rPr>
          <w:sz w:val="22"/>
        </w:rPr>
      </w:pPr>
    </w:p>
    <w:p w:rsidR="00DD5A6E" w:rsidRDefault="00025B5B">
      <w:pPr>
        <w:pStyle w:val="BodyText"/>
        <w:spacing w:before="1"/>
        <w:ind w:left="120"/>
      </w:pPr>
      <w:r>
        <w:t>Consequences and actions - as a last resort</w:t>
      </w:r>
    </w:p>
    <w:p w:rsidR="00DD5A6E" w:rsidRDefault="00DD5A6E">
      <w:pPr>
        <w:pStyle w:val="BodyText"/>
        <w:spacing w:before="7"/>
        <w:rPr>
          <w:sz w:val="22"/>
        </w:rPr>
      </w:pPr>
    </w:p>
    <w:p w:rsidR="00DD5A6E" w:rsidRDefault="00025B5B">
      <w:pPr>
        <w:pStyle w:val="BodyText"/>
        <w:spacing w:line="252" w:lineRule="auto"/>
        <w:ind w:left="120" w:right="876"/>
      </w:pPr>
      <w:r>
        <w:t>If</w:t>
      </w:r>
      <w:r>
        <w:rPr>
          <w:spacing w:val="-41"/>
        </w:rPr>
        <w:t xml:space="preserve"> </w:t>
      </w:r>
      <w:r>
        <w:t>the</w:t>
      </w:r>
      <w:r>
        <w:rPr>
          <w:spacing w:val="-40"/>
        </w:rPr>
        <w:t xml:space="preserve"> </w:t>
      </w:r>
      <w:r>
        <w:t>strategies</w:t>
      </w:r>
      <w:r>
        <w:rPr>
          <w:spacing w:val="-41"/>
        </w:rPr>
        <w:t xml:space="preserve"> </w:t>
      </w:r>
      <w:r>
        <w:t>have</w:t>
      </w:r>
      <w:r>
        <w:rPr>
          <w:spacing w:val="-40"/>
        </w:rPr>
        <w:t xml:space="preserve"> </w:t>
      </w:r>
      <w:r>
        <w:t>not</w:t>
      </w:r>
      <w:r>
        <w:rPr>
          <w:spacing w:val="-41"/>
        </w:rPr>
        <w:t xml:space="preserve"> </w:t>
      </w:r>
      <w:r>
        <w:t>worked</w:t>
      </w:r>
      <w:r>
        <w:rPr>
          <w:spacing w:val="-41"/>
        </w:rPr>
        <w:t xml:space="preserve"> </w:t>
      </w:r>
      <w:r>
        <w:t>the</w:t>
      </w:r>
      <w:r>
        <w:rPr>
          <w:spacing w:val="-40"/>
        </w:rPr>
        <w:t xml:space="preserve"> </w:t>
      </w:r>
      <w:r>
        <w:t>child</w:t>
      </w:r>
      <w:r>
        <w:rPr>
          <w:spacing w:val="-41"/>
        </w:rPr>
        <w:t xml:space="preserve"> </w:t>
      </w:r>
      <w:r>
        <w:t>is</w:t>
      </w:r>
      <w:r>
        <w:rPr>
          <w:spacing w:val="-40"/>
        </w:rPr>
        <w:t xml:space="preserve"> </w:t>
      </w:r>
      <w:r>
        <w:t>warned</w:t>
      </w:r>
      <w:r>
        <w:rPr>
          <w:spacing w:val="-41"/>
        </w:rPr>
        <w:t xml:space="preserve"> </w:t>
      </w:r>
      <w:r>
        <w:t>that</w:t>
      </w:r>
      <w:r>
        <w:rPr>
          <w:spacing w:val="-41"/>
        </w:rPr>
        <w:t xml:space="preserve"> </w:t>
      </w:r>
      <w:r>
        <w:t>if</w:t>
      </w:r>
      <w:r>
        <w:rPr>
          <w:spacing w:val="-39"/>
        </w:rPr>
        <w:t xml:space="preserve"> </w:t>
      </w:r>
      <w:r>
        <w:t>the</w:t>
      </w:r>
      <w:r>
        <w:rPr>
          <w:spacing w:val="-41"/>
        </w:rPr>
        <w:t xml:space="preserve"> </w:t>
      </w:r>
      <w:r>
        <w:t>behaviour</w:t>
      </w:r>
      <w:r>
        <w:rPr>
          <w:spacing w:val="-40"/>
        </w:rPr>
        <w:t xml:space="preserve"> </w:t>
      </w:r>
      <w:r>
        <w:t>continues</w:t>
      </w:r>
      <w:r>
        <w:rPr>
          <w:spacing w:val="-41"/>
        </w:rPr>
        <w:t xml:space="preserve"> </w:t>
      </w:r>
      <w:r>
        <w:t>the</w:t>
      </w:r>
      <w:r>
        <w:rPr>
          <w:spacing w:val="-39"/>
        </w:rPr>
        <w:t xml:space="preserve"> </w:t>
      </w:r>
      <w:r>
        <w:t>child</w:t>
      </w:r>
      <w:r>
        <w:rPr>
          <w:spacing w:val="-41"/>
        </w:rPr>
        <w:t xml:space="preserve"> </w:t>
      </w:r>
      <w:r>
        <w:t>will</w:t>
      </w:r>
      <w:r>
        <w:rPr>
          <w:spacing w:val="-40"/>
        </w:rPr>
        <w:t xml:space="preserve"> </w:t>
      </w:r>
      <w:r>
        <w:t>spend</w:t>
      </w:r>
      <w:r>
        <w:rPr>
          <w:spacing w:val="-40"/>
        </w:rPr>
        <w:t xml:space="preserve"> </w:t>
      </w:r>
      <w:r>
        <w:t>some</w:t>
      </w:r>
      <w:r>
        <w:rPr>
          <w:spacing w:val="-40"/>
        </w:rPr>
        <w:t xml:space="preserve"> </w:t>
      </w:r>
      <w:r>
        <w:t>time</w:t>
      </w:r>
      <w:r>
        <w:rPr>
          <w:spacing w:val="-41"/>
        </w:rPr>
        <w:t xml:space="preserve"> </w:t>
      </w:r>
      <w:r>
        <w:t>in</w:t>
      </w:r>
      <w:r>
        <w:rPr>
          <w:spacing w:val="-41"/>
        </w:rPr>
        <w:t xml:space="preserve"> </w:t>
      </w:r>
      <w:r>
        <w:t>another area</w:t>
      </w:r>
      <w:r>
        <w:rPr>
          <w:spacing w:val="-19"/>
        </w:rPr>
        <w:t xml:space="preserve"> </w:t>
      </w:r>
      <w:r>
        <w:t>of</w:t>
      </w:r>
      <w:r>
        <w:rPr>
          <w:spacing w:val="-18"/>
        </w:rPr>
        <w:t xml:space="preserve"> </w:t>
      </w:r>
      <w:r w:rsidR="00741A9D">
        <w:t>the EYFS environment</w:t>
      </w:r>
      <w:r>
        <w:t>.</w:t>
      </w:r>
    </w:p>
    <w:p w:rsidR="00DD5A6E" w:rsidRDefault="00DD5A6E">
      <w:pPr>
        <w:pStyle w:val="BodyText"/>
        <w:spacing w:before="7"/>
        <w:rPr>
          <w:sz w:val="21"/>
        </w:rPr>
      </w:pPr>
    </w:p>
    <w:p w:rsidR="00DD5A6E" w:rsidRDefault="00025B5B">
      <w:pPr>
        <w:pStyle w:val="BodyText"/>
        <w:spacing w:line="254" w:lineRule="auto"/>
        <w:ind w:left="120" w:right="540"/>
      </w:pPr>
      <w:r>
        <w:rPr>
          <w:w w:val="95"/>
        </w:rPr>
        <w:t>If</w:t>
      </w:r>
      <w:r>
        <w:rPr>
          <w:spacing w:val="-19"/>
          <w:w w:val="95"/>
        </w:rPr>
        <w:t xml:space="preserve"> </w:t>
      </w:r>
      <w:r>
        <w:rPr>
          <w:w w:val="95"/>
        </w:rPr>
        <w:t>the</w:t>
      </w:r>
      <w:r>
        <w:rPr>
          <w:spacing w:val="-20"/>
          <w:w w:val="95"/>
        </w:rPr>
        <w:t xml:space="preserve"> </w:t>
      </w:r>
      <w:r>
        <w:rPr>
          <w:w w:val="95"/>
        </w:rPr>
        <w:t>behaviour</w:t>
      </w:r>
      <w:r>
        <w:rPr>
          <w:spacing w:val="-18"/>
          <w:w w:val="95"/>
        </w:rPr>
        <w:t xml:space="preserve"> </w:t>
      </w:r>
      <w:r>
        <w:rPr>
          <w:w w:val="95"/>
        </w:rPr>
        <w:t>continues</w:t>
      </w:r>
      <w:r>
        <w:rPr>
          <w:spacing w:val="-21"/>
          <w:w w:val="95"/>
        </w:rPr>
        <w:t xml:space="preserve"> </w:t>
      </w:r>
      <w:r>
        <w:rPr>
          <w:w w:val="95"/>
        </w:rPr>
        <w:t>or</w:t>
      </w:r>
      <w:r>
        <w:rPr>
          <w:spacing w:val="-19"/>
          <w:w w:val="95"/>
        </w:rPr>
        <w:t xml:space="preserve"> </w:t>
      </w:r>
      <w:r>
        <w:rPr>
          <w:w w:val="95"/>
        </w:rPr>
        <w:t>in</w:t>
      </w:r>
      <w:r>
        <w:rPr>
          <w:spacing w:val="-20"/>
          <w:w w:val="95"/>
        </w:rPr>
        <w:t xml:space="preserve"> </w:t>
      </w:r>
      <w:r>
        <w:rPr>
          <w:w w:val="95"/>
        </w:rPr>
        <w:t>cases</w:t>
      </w:r>
      <w:r>
        <w:rPr>
          <w:spacing w:val="-18"/>
          <w:w w:val="95"/>
        </w:rPr>
        <w:t xml:space="preserve"> </w:t>
      </w:r>
      <w:r>
        <w:rPr>
          <w:w w:val="95"/>
        </w:rPr>
        <w:t>where</w:t>
      </w:r>
      <w:r>
        <w:rPr>
          <w:spacing w:val="-18"/>
          <w:w w:val="95"/>
        </w:rPr>
        <w:t xml:space="preserve"> </w:t>
      </w:r>
      <w:r>
        <w:rPr>
          <w:w w:val="95"/>
        </w:rPr>
        <w:t>the</w:t>
      </w:r>
      <w:r>
        <w:rPr>
          <w:spacing w:val="-20"/>
          <w:w w:val="95"/>
        </w:rPr>
        <w:t xml:space="preserve"> </w:t>
      </w:r>
      <w:r>
        <w:rPr>
          <w:w w:val="95"/>
        </w:rPr>
        <w:t>child</w:t>
      </w:r>
      <w:r>
        <w:rPr>
          <w:spacing w:val="-17"/>
          <w:w w:val="95"/>
        </w:rPr>
        <w:t xml:space="preserve"> </w:t>
      </w:r>
      <w:r>
        <w:rPr>
          <w:w w:val="95"/>
        </w:rPr>
        <w:t>is</w:t>
      </w:r>
      <w:r>
        <w:rPr>
          <w:spacing w:val="-20"/>
          <w:w w:val="95"/>
        </w:rPr>
        <w:t xml:space="preserve"> </w:t>
      </w:r>
      <w:r>
        <w:rPr>
          <w:w w:val="95"/>
        </w:rPr>
        <w:t>a</w:t>
      </w:r>
      <w:r>
        <w:rPr>
          <w:spacing w:val="-19"/>
          <w:w w:val="95"/>
        </w:rPr>
        <w:t xml:space="preserve"> </w:t>
      </w:r>
      <w:r>
        <w:rPr>
          <w:w w:val="95"/>
        </w:rPr>
        <w:t>danger</w:t>
      </w:r>
      <w:r>
        <w:rPr>
          <w:spacing w:val="-20"/>
          <w:w w:val="95"/>
        </w:rPr>
        <w:t xml:space="preserve"> </w:t>
      </w:r>
      <w:r>
        <w:rPr>
          <w:w w:val="95"/>
        </w:rPr>
        <w:t>to</w:t>
      </w:r>
      <w:r>
        <w:rPr>
          <w:spacing w:val="-20"/>
          <w:w w:val="95"/>
        </w:rPr>
        <w:t xml:space="preserve"> </w:t>
      </w:r>
      <w:r>
        <w:rPr>
          <w:w w:val="95"/>
        </w:rPr>
        <w:t>themselves</w:t>
      </w:r>
      <w:r>
        <w:rPr>
          <w:spacing w:val="-18"/>
          <w:w w:val="95"/>
        </w:rPr>
        <w:t xml:space="preserve"> </w:t>
      </w:r>
      <w:r>
        <w:rPr>
          <w:w w:val="95"/>
        </w:rPr>
        <w:t>or</w:t>
      </w:r>
      <w:r>
        <w:rPr>
          <w:spacing w:val="-19"/>
          <w:w w:val="95"/>
        </w:rPr>
        <w:t xml:space="preserve"> </w:t>
      </w:r>
      <w:r>
        <w:rPr>
          <w:w w:val="95"/>
        </w:rPr>
        <w:t>others</w:t>
      </w:r>
      <w:r>
        <w:rPr>
          <w:spacing w:val="-20"/>
          <w:w w:val="95"/>
        </w:rPr>
        <w:t xml:space="preserve"> </w:t>
      </w:r>
      <w:r>
        <w:rPr>
          <w:w w:val="95"/>
        </w:rPr>
        <w:t>they</w:t>
      </w:r>
      <w:r>
        <w:rPr>
          <w:spacing w:val="-19"/>
          <w:w w:val="95"/>
        </w:rPr>
        <w:t xml:space="preserve"> </w:t>
      </w:r>
      <w:r>
        <w:rPr>
          <w:w w:val="95"/>
        </w:rPr>
        <w:t>will</w:t>
      </w:r>
      <w:r>
        <w:rPr>
          <w:spacing w:val="-18"/>
          <w:w w:val="95"/>
        </w:rPr>
        <w:t xml:space="preserve"> </w:t>
      </w:r>
      <w:r>
        <w:rPr>
          <w:w w:val="95"/>
        </w:rPr>
        <w:t>be</w:t>
      </w:r>
      <w:r>
        <w:rPr>
          <w:spacing w:val="-19"/>
          <w:w w:val="95"/>
        </w:rPr>
        <w:t xml:space="preserve"> </w:t>
      </w:r>
      <w:r>
        <w:rPr>
          <w:w w:val="95"/>
        </w:rPr>
        <w:t>removed</w:t>
      </w:r>
      <w:r>
        <w:rPr>
          <w:spacing w:val="-19"/>
          <w:w w:val="95"/>
        </w:rPr>
        <w:t xml:space="preserve"> </w:t>
      </w:r>
      <w:r>
        <w:rPr>
          <w:w w:val="95"/>
        </w:rPr>
        <w:t>from</w:t>
      </w:r>
      <w:r>
        <w:rPr>
          <w:spacing w:val="-20"/>
          <w:w w:val="95"/>
        </w:rPr>
        <w:t xml:space="preserve"> </w:t>
      </w:r>
      <w:r>
        <w:rPr>
          <w:w w:val="95"/>
        </w:rPr>
        <w:t>the</w:t>
      </w:r>
      <w:r>
        <w:rPr>
          <w:spacing w:val="-19"/>
          <w:w w:val="95"/>
        </w:rPr>
        <w:t xml:space="preserve"> </w:t>
      </w:r>
      <w:r>
        <w:rPr>
          <w:w w:val="95"/>
        </w:rPr>
        <w:t xml:space="preserve">situation </w:t>
      </w:r>
      <w:r>
        <w:t>and</w:t>
      </w:r>
      <w:r>
        <w:rPr>
          <w:spacing w:val="-35"/>
        </w:rPr>
        <w:t xml:space="preserve"> </w:t>
      </w:r>
      <w:r>
        <w:t>will</w:t>
      </w:r>
      <w:r>
        <w:rPr>
          <w:spacing w:val="-35"/>
        </w:rPr>
        <w:t xml:space="preserve"> </w:t>
      </w:r>
      <w:r>
        <w:t>spend</w:t>
      </w:r>
      <w:r>
        <w:rPr>
          <w:spacing w:val="-34"/>
        </w:rPr>
        <w:t xml:space="preserve"> </w:t>
      </w:r>
      <w:r>
        <w:t>time</w:t>
      </w:r>
      <w:r>
        <w:rPr>
          <w:spacing w:val="-35"/>
        </w:rPr>
        <w:t xml:space="preserve"> </w:t>
      </w:r>
      <w:r>
        <w:t>with</w:t>
      </w:r>
      <w:r>
        <w:rPr>
          <w:spacing w:val="-34"/>
        </w:rPr>
        <w:t xml:space="preserve"> </w:t>
      </w:r>
      <w:r>
        <w:t>a</w:t>
      </w:r>
      <w:r>
        <w:rPr>
          <w:spacing w:val="-34"/>
        </w:rPr>
        <w:t xml:space="preserve"> </w:t>
      </w:r>
      <w:r>
        <w:t>member</w:t>
      </w:r>
      <w:r>
        <w:rPr>
          <w:spacing w:val="-34"/>
        </w:rPr>
        <w:t xml:space="preserve"> </w:t>
      </w:r>
      <w:r w:rsidR="00240060">
        <w:t xml:space="preserve">of the </w:t>
      </w:r>
      <w:r>
        <w:t>SLT.</w:t>
      </w:r>
      <w:r>
        <w:rPr>
          <w:spacing w:val="-13"/>
        </w:rPr>
        <w:t xml:space="preserve"> </w:t>
      </w:r>
      <w:r>
        <w:t>The</w:t>
      </w:r>
      <w:r>
        <w:rPr>
          <w:spacing w:val="-34"/>
        </w:rPr>
        <w:t xml:space="preserve"> </w:t>
      </w:r>
      <w:r>
        <w:t>child</w:t>
      </w:r>
      <w:r>
        <w:rPr>
          <w:spacing w:val="-34"/>
        </w:rPr>
        <w:t xml:space="preserve"> </w:t>
      </w:r>
      <w:r>
        <w:t>will</w:t>
      </w:r>
      <w:r>
        <w:rPr>
          <w:spacing w:val="-35"/>
        </w:rPr>
        <w:t xml:space="preserve"> </w:t>
      </w:r>
      <w:r>
        <w:t>be</w:t>
      </w:r>
      <w:r>
        <w:rPr>
          <w:spacing w:val="-33"/>
        </w:rPr>
        <w:t xml:space="preserve"> </w:t>
      </w:r>
      <w:r>
        <w:t>supported</w:t>
      </w:r>
      <w:r>
        <w:rPr>
          <w:spacing w:val="-35"/>
        </w:rPr>
        <w:t xml:space="preserve"> </w:t>
      </w:r>
      <w:r>
        <w:t>by</w:t>
      </w:r>
      <w:r>
        <w:rPr>
          <w:spacing w:val="-33"/>
        </w:rPr>
        <w:t xml:space="preserve"> </w:t>
      </w:r>
      <w:r>
        <w:t>an</w:t>
      </w:r>
      <w:r>
        <w:rPr>
          <w:spacing w:val="-35"/>
        </w:rPr>
        <w:t xml:space="preserve"> </w:t>
      </w:r>
      <w:r>
        <w:t>adult</w:t>
      </w:r>
      <w:r>
        <w:rPr>
          <w:spacing w:val="-35"/>
        </w:rPr>
        <w:t xml:space="preserve"> </w:t>
      </w:r>
      <w:r>
        <w:t>when</w:t>
      </w:r>
      <w:r>
        <w:rPr>
          <w:spacing w:val="-34"/>
        </w:rPr>
        <w:t xml:space="preserve"> </w:t>
      </w:r>
      <w:r>
        <w:t>being</w:t>
      </w:r>
      <w:r>
        <w:rPr>
          <w:spacing w:val="-34"/>
        </w:rPr>
        <w:t xml:space="preserve"> </w:t>
      </w:r>
      <w:r>
        <w:t>reintroduced</w:t>
      </w:r>
      <w:r>
        <w:rPr>
          <w:spacing w:val="-33"/>
        </w:rPr>
        <w:t xml:space="preserve"> </w:t>
      </w:r>
      <w:r>
        <w:t>to</w:t>
      </w:r>
      <w:r>
        <w:rPr>
          <w:spacing w:val="-35"/>
        </w:rPr>
        <w:t xml:space="preserve"> </w:t>
      </w:r>
      <w:r>
        <w:t>their</w:t>
      </w:r>
      <w:r>
        <w:rPr>
          <w:spacing w:val="-33"/>
        </w:rPr>
        <w:t xml:space="preserve"> </w:t>
      </w:r>
      <w:r>
        <w:t>play</w:t>
      </w:r>
      <w:r>
        <w:rPr>
          <w:spacing w:val="-33"/>
        </w:rPr>
        <w:t xml:space="preserve"> </w:t>
      </w:r>
      <w:r>
        <w:t>after clear</w:t>
      </w:r>
      <w:r>
        <w:rPr>
          <w:spacing w:val="-14"/>
        </w:rPr>
        <w:t xml:space="preserve"> </w:t>
      </w:r>
      <w:r>
        <w:t>behaviour</w:t>
      </w:r>
      <w:r>
        <w:rPr>
          <w:spacing w:val="-13"/>
        </w:rPr>
        <w:t xml:space="preserve"> </w:t>
      </w:r>
      <w:r>
        <w:t>expectations</w:t>
      </w:r>
      <w:r>
        <w:rPr>
          <w:spacing w:val="-14"/>
        </w:rPr>
        <w:t xml:space="preserve"> </w:t>
      </w:r>
      <w:r>
        <w:t>have</w:t>
      </w:r>
      <w:r>
        <w:rPr>
          <w:spacing w:val="-14"/>
        </w:rPr>
        <w:t xml:space="preserve"> </w:t>
      </w:r>
      <w:r>
        <w:t>been</w:t>
      </w:r>
      <w:r>
        <w:rPr>
          <w:spacing w:val="-14"/>
        </w:rPr>
        <w:t xml:space="preserve"> </w:t>
      </w:r>
      <w:r>
        <w:t>discussed.</w:t>
      </w:r>
    </w:p>
    <w:p w:rsidR="00DD5A6E" w:rsidRDefault="00DD5A6E">
      <w:pPr>
        <w:pStyle w:val="BodyText"/>
        <w:spacing w:before="4"/>
        <w:rPr>
          <w:sz w:val="21"/>
        </w:rPr>
      </w:pPr>
    </w:p>
    <w:p w:rsidR="00DD5A6E" w:rsidRDefault="00025B5B">
      <w:pPr>
        <w:pStyle w:val="BodyText"/>
        <w:ind w:left="120"/>
      </w:pPr>
      <w:r>
        <w:t>Parental Involvement</w:t>
      </w:r>
    </w:p>
    <w:p w:rsidR="00DD5A6E" w:rsidRDefault="00DD5A6E">
      <w:pPr>
        <w:pStyle w:val="BodyText"/>
        <w:spacing w:before="4"/>
        <w:rPr>
          <w:sz w:val="22"/>
        </w:rPr>
      </w:pPr>
    </w:p>
    <w:p w:rsidR="00DD5A6E" w:rsidRDefault="00025B5B">
      <w:pPr>
        <w:pStyle w:val="BodyText"/>
        <w:spacing w:before="1" w:line="254" w:lineRule="auto"/>
        <w:ind w:left="120" w:right="540"/>
      </w:pPr>
      <w:r>
        <w:rPr>
          <w:w w:val="95"/>
        </w:rPr>
        <w:t>In</w:t>
      </w:r>
      <w:r>
        <w:rPr>
          <w:spacing w:val="-23"/>
          <w:w w:val="95"/>
        </w:rPr>
        <w:t xml:space="preserve"> </w:t>
      </w:r>
      <w:r>
        <w:rPr>
          <w:w w:val="95"/>
        </w:rPr>
        <w:t>all</w:t>
      </w:r>
      <w:r>
        <w:rPr>
          <w:spacing w:val="-23"/>
          <w:w w:val="95"/>
        </w:rPr>
        <w:t xml:space="preserve"> </w:t>
      </w:r>
      <w:r>
        <w:rPr>
          <w:w w:val="95"/>
        </w:rPr>
        <w:t>cases</w:t>
      </w:r>
      <w:r>
        <w:rPr>
          <w:spacing w:val="-22"/>
          <w:w w:val="95"/>
        </w:rPr>
        <w:t xml:space="preserve"> </w:t>
      </w:r>
      <w:r>
        <w:rPr>
          <w:w w:val="95"/>
        </w:rPr>
        <w:t>of</w:t>
      </w:r>
      <w:r>
        <w:rPr>
          <w:spacing w:val="-23"/>
          <w:w w:val="95"/>
        </w:rPr>
        <w:t xml:space="preserve"> </w:t>
      </w:r>
      <w:r>
        <w:rPr>
          <w:w w:val="95"/>
        </w:rPr>
        <w:t>negative</w:t>
      </w:r>
      <w:r>
        <w:rPr>
          <w:spacing w:val="-22"/>
          <w:w w:val="95"/>
        </w:rPr>
        <w:t xml:space="preserve"> </w:t>
      </w:r>
      <w:r>
        <w:rPr>
          <w:w w:val="95"/>
        </w:rPr>
        <w:t>behaviour</w:t>
      </w:r>
      <w:r>
        <w:rPr>
          <w:spacing w:val="-22"/>
          <w:w w:val="95"/>
        </w:rPr>
        <w:t xml:space="preserve"> </w:t>
      </w:r>
      <w:r>
        <w:rPr>
          <w:w w:val="95"/>
        </w:rPr>
        <w:t>a</w:t>
      </w:r>
      <w:r>
        <w:rPr>
          <w:spacing w:val="-21"/>
          <w:w w:val="95"/>
        </w:rPr>
        <w:t xml:space="preserve"> </w:t>
      </w:r>
      <w:r>
        <w:rPr>
          <w:w w:val="95"/>
        </w:rPr>
        <w:t>conversation</w:t>
      </w:r>
      <w:r>
        <w:rPr>
          <w:spacing w:val="-23"/>
          <w:w w:val="95"/>
        </w:rPr>
        <w:t xml:space="preserve"> </w:t>
      </w:r>
      <w:r>
        <w:rPr>
          <w:w w:val="95"/>
        </w:rPr>
        <w:t>will</w:t>
      </w:r>
      <w:r>
        <w:rPr>
          <w:spacing w:val="-21"/>
          <w:w w:val="95"/>
        </w:rPr>
        <w:t xml:space="preserve"> </w:t>
      </w:r>
      <w:r>
        <w:rPr>
          <w:w w:val="95"/>
        </w:rPr>
        <w:t>be</w:t>
      </w:r>
      <w:r>
        <w:rPr>
          <w:spacing w:val="-23"/>
          <w:w w:val="95"/>
        </w:rPr>
        <w:t xml:space="preserve"> </w:t>
      </w:r>
      <w:r>
        <w:rPr>
          <w:w w:val="95"/>
        </w:rPr>
        <w:t>had</w:t>
      </w:r>
      <w:r>
        <w:rPr>
          <w:spacing w:val="-22"/>
          <w:w w:val="95"/>
        </w:rPr>
        <w:t xml:space="preserve"> </w:t>
      </w:r>
      <w:r>
        <w:rPr>
          <w:w w:val="95"/>
        </w:rPr>
        <w:t>with</w:t>
      </w:r>
      <w:r>
        <w:rPr>
          <w:spacing w:val="-22"/>
          <w:w w:val="95"/>
        </w:rPr>
        <w:t xml:space="preserve"> </w:t>
      </w:r>
      <w:r>
        <w:rPr>
          <w:w w:val="95"/>
        </w:rPr>
        <w:t>the</w:t>
      </w:r>
      <w:r>
        <w:rPr>
          <w:spacing w:val="-22"/>
          <w:w w:val="95"/>
        </w:rPr>
        <w:t xml:space="preserve"> </w:t>
      </w:r>
      <w:r>
        <w:rPr>
          <w:w w:val="95"/>
        </w:rPr>
        <w:t>child’s</w:t>
      </w:r>
      <w:r>
        <w:rPr>
          <w:spacing w:val="-23"/>
          <w:w w:val="95"/>
        </w:rPr>
        <w:t xml:space="preserve"> </w:t>
      </w:r>
      <w:r>
        <w:rPr>
          <w:w w:val="95"/>
        </w:rPr>
        <w:t>parents</w:t>
      </w:r>
      <w:r>
        <w:rPr>
          <w:spacing w:val="-20"/>
          <w:w w:val="95"/>
        </w:rPr>
        <w:t xml:space="preserve"> </w:t>
      </w:r>
      <w:r>
        <w:rPr>
          <w:w w:val="95"/>
        </w:rPr>
        <w:t>or</w:t>
      </w:r>
      <w:r>
        <w:rPr>
          <w:spacing w:val="-22"/>
          <w:w w:val="95"/>
        </w:rPr>
        <w:t xml:space="preserve"> </w:t>
      </w:r>
      <w:r>
        <w:rPr>
          <w:w w:val="95"/>
        </w:rPr>
        <w:t>guardians.</w:t>
      </w:r>
      <w:r>
        <w:rPr>
          <w:spacing w:val="-23"/>
          <w:w w:val="95"/>
        </w:rPr>
        <w:t xml:space="preserve"> </w:t>
      </w:r>
      <w:r>
        <w:rPr>
          <w:w w:val="95"/>
        </w:rPr>
        <w:t>This</w:t>
      </w:r>
      <w:r>
        <w:rPr>
          <w:spacing w:val="-23"/>
          <w:w w:val="95"/>
        </w:rPr>
        <w:t xml:space="preserve"> </w:t>
      </w:r>
      <w:r>
        <w:rPr>
          <w:w w:val="95"/>
        </w:rPr>
        <w:t>may</w:t>
      </w:r>
      <w:r>
        <w:rPr>
          <w:spacing w:val="-21"/>
          <w:w w:val="95"/>
        </w:rPr>
        <w:t xml:space="preserve"> </w:t>
      </w:r>
      <w:r>
        <w:rPr>
          <w:w w:val="95"/>
        </w:rPr>
        <w:t>be</w:t>
      </w:r>
      <w:r>
        <w:rPr>
          <w:spacing w:val="-22"/>
          <w:w w:val="95"/>
        </w:rPr>
        <w:t xml:space="preserve"> </w:t>
      </w:r>
      <w:r>
        <w:rPr>
          <w:w w:val="95"/>
        </w:rPr>
        <w:t>at</w:t>
      </w:r>
      <w:r>
        <w:rPr>
          <w:spacing w:val="-21"/>
          <w:w w:val="95"/>
        </w:rPr>
        <w:t xml:space="preserve"> </w:t>
      </w:r>
      <w:r>
        <w:rPr>
          <w:w w:val="95"/>
        </w:rPr>
        <w:t>the</w:t>
      </w:r>
      <w:r>
        <w:rPr>
          <w:spacing w:val="-22"/>
          <w:w w:val="95"/>
        </w:rPr>
        <w:t xml:space="preserve"> </w:t>
      </w:r>
      <w:r>
        <w:rPr>
          <w:w w:val="95"/>
        </w:rPr>
        <w:t>door</w:t>
      </w:r>
      <w:r>
        <w:rPr>
          <w:spacing w:val="-17"/>
          <w:w w:val="95"/>
        </w:rPr>
        <w:t xml:space="preserve"> </w:t>
      </w:r>
      <w:r>
        <w:rPr>
          <w:w w:val="95"/>
        </w:rPr>
        <w:t>in</w:t>
      </w:r>
      <w:r>
        <w:rPr>
          <w:spacing w:val="-22"/>
          <w:w w:val="95"/>
        </w:rPr>
        <w:t xml:space="preserve"> </w:t>
      </w:r>
      <w:r>
        <w:rPr>
          <w:w w:val="95"/>
        </w:rPr>
        <w:t>the morning</w:t>
      </w:r>
      <w:r>
        <w:rPr>
          <w:spacing w:val="-22"/>
          <w:w w:val="95"/>
        </w:rPr>
        <w:t xml:space="preserve"> </w:t>
      </w:r>
      <w:r>
        <w:rPr>
          <w:w w:val="95"/>
        </w:rPr>
        <w:t>or</w:t>
      </w:r>
      <w:r>
        <w:rPr>
          <w:spacing w:val="-22"/>
          <w:w w:val="95"/>
        </w:rPr>
        <w:t xml:space="preserve"> </w:t>
      </w:r>
      <w:r>
        <w:rPr>
          <w:w w:val="95"/>
        </w:rPr>
        <w:t>afterschool,</w:t>
      </w:r>
      <w:r>
        <w:rPr>
          <w:spacing w:val="-23"/>
          <w:w w:val="95"/>
        </w:rPr>
        <w:t xml:space="preserve"> </w:t>
      </w:r>
      <w:r>
        <w:rPr>
          <w:w w:val="95"/>
        </w:rPr>
        <w:t>or</w:t>
      </w:r>
      <w:r>
        <w:rPr>
          <w:spacing w:val="-21"/>
          <w:w w:val="95"/>
        </w:rPr>
        <w:t xml:space="preserve"> </w:t>
      </w:r>
      <w:r>
        <w:rPr>
          <w:w w:val="95"/>
        </w:rPr>
        <w:t>a</w:t>
      </w:r>
      <w:r>
        <w:rPr>
          <w:spacing w:val="-22"/>
          <w:w w:val="95"/>
        </w:rPr>
        <w:t xml:space="preserve"> </w:t>
      </w:r>
      <w:r>
        <w:rPr>
          <w:w w:val="95"/>
        </w:rPr>
        <w:t>phone</w:t>
      </w:r>
      <w:r>
        <w:rPr>
          <w:spacing w:val="-19"/>
          <w:w w:val="95"/>
        </w:rPr>
        <w:t xml:space="preserve"> </w:t>
      </w:r>
      <w:r>
        <w:rPr>
          <w:w w:val="95"/>
        </w:rPr>
        <w:t>call</w:t>
      </w:r>
      <w:r>
        <w:rPr>
          <w:spacing w:val="-23"/>
          <w:w w:val="95"/>
        </w:rPr>
        <w:t xml:space="preserve"> </w:t>
      </w:r>
      <w:r>
        <w:rPr>
          <w:w w:val="95"/>
        </w:rPr>
        <w:t>if</w:t>
      </w:r>
      <w:r>
        <w:rPr>
          <w:spacing w:val="-21"/>
          <w:w w:val="95"/>
        </w:rPr>
        <w:t xml:space="preserve"> </w:t>
      </w:r>
      <w:r w:rsidR="00240060">
        <w:rPr>
          <w:w w:val="95"/>
        </w:rPr>
        <w:t>the</w:t>
      </w:r>
      <w:r>
        <w:rPr>
          <w:spacing w:val="-21"/>
          <w:w w:val="95"/>
        </w:rPr>
        <w:t xml:space="preserve"> </w:t>
      </w:r>
      <w:r>
        <w:rPr>
          <w:w w:val="95"/>
        </w:rPr>
        <w:t>child</w:t>
      </w:r>
      <w:r>
        <w:rPr>
          <w:spacing w:val="-22"/>
          <w:w w:val="95"/>
        </w:rPr>
        <w:t xml:space="preserve"> </w:t>
      </w:r>
      <w:r>
        <w:rPr>
          <w:w w:val="95"/>
        </w:rPr>
        <w:t>attends</w:t>
      </w:r>
      <w:r>
        <w:rPr>
          <w:spacing w:val="-20"/>
          <w:w w:val="95"/>
        </w:rPr>
        <w:t xml:space="preserve"> </w:t>
      </w:r>
      <w:r>
        <w:rPr>
          <w:w w:val="95"/>
        </w:rPr>
        <w:t>breakfast</w:t>
      </w:r>
      <w:r>
        <w:rPr>
          <w:spacing w:val="-22"/>
          <w:w w:val="95"/>
        </w:rPr>
        <w:t xml:space="preserve"> </w:t>
      </w:r>
      <w:r>
        <w:rPr>
          <w:w w:val="95"/>
        </w:rPr>
        <w:t>and</w:t>
      </w:r>
      <w:r>
        <w:rPr>
          <w:spacing w:val="-22"/>
          <w:w w:val="95"/>
        </w:rPr>
        <w:t xml:space="preserve"> </w:t>
      </w:r>
      <w:r>
        <w:rPr>
          <w:w w:val="95"/>
        </w:rPr>
        <w:t>afterschool</w:t>
      </w:r>
      <w:r>
        <w:rPr>
          <w:spacing w:val="-23"/>
          <w:w w:val="95"/>
        </w:rPr>
        <w:t xml:space="preserve"> </w:t>
      </w:r>
      <w:r>
        <w:rPr>
          <w:w w:val="95"/>
        </w:rPr>
        <w:t>club.</w:t>
      </w:r>
      <w:r>
        <w:rPr>
          <w:spacing w:val="-23"/>
          <w:w w:val="95"/>
        </w:rPr>
        <w:t xml:space="preserve"> </w:t>
      </w:r>
      <w:r>
        <w:rPr>
          <w:w w:val="95"/>
        </w:rPr>
        <w:t>Sometimes</w:t>
      </w:r>
      <w:r>
        <w:rPr>
          <w:spacing w:val="-22"/>
          <w:w w:val="95"/>
        </w:rPr>
        <w:t xml:space="preserve"> </w:t>
      </w:r>
      <w:r>
        <w:rPr>
          <w:w w:val="95"/>
        </w:rPr>
        <w:t>a</w:t>
      </w:r>
      <w:r>
        <w:rPr>
          <w:spacing w:val="-21"/>
          <w:w w:val="95"/>
        </w:rPr>
        <w:t xml:space="preserve"> </w:t>
      </w:r>
      <w:r>
        <w:rPr>
          <w:w w:val="95"/>
        </w:rPr>
        <w:t>phone</w:t>
      </w:r>
      <w:r>
        <w:rPr>
          <w:spacing w:val="-22"/>
          <w:w w:val="95"/>
        </w:rPr>
        <w:t xml:space="preserve"> </w:t>
      </w:r>
      <w:r>
        <w:rPr>
          <w:w w:val="95"/>
        </w:rPr>
        <w:t>call</w:t>
      </w:r>
      <w:r>
        <w:rPr>
          <w:spacing w:val="-21"/>
          <w:w w:val="95"/>
        </w:rPr>
        <w:t xml:space="preserve"> </w:t>
      </w:r>
      <w:r>
        <w:rPr>
          <w:w w:val="95"/>
        </w:rPr>
        <w:t>or</w:t>
      </w:r>
      <w:r>
        <w:rPr>
          <w:spacing w:val="-22"/>
          <w:w w:val="95"/>
        </w:rPr>
        <w:t xml:space="preserve"> </w:t>
      </w:r>
      <w:r>
        <w:rPr>
          <w:w w:val="95"/>
        </w:rPr>
        <w:t xml:space="preserve">meeting </w:t>
      </w:r>
      <w:r>
        <w:t>may</w:t>
      </w:r>
      <w:r>
        <w:rPr>
          <w:spacing w:val="-21"/>
        </w:rPr>
        <w:t xml:space="preserve"> </w:t>
      </w:r>
      <w:r>
        <w:t>also</w:t>
      </w:r>
      <w:r>
        <w:rPr>
          <w:spacing w:val="-22"/>
        </w:rPr>
        <w:t xml:space="preserve"> </w:t>
      </w:r>
      <w:r>
        <w:t>be</w:t>
      </w:r>
      <w:r>
        <w:rPr>
          <w:spacing w:val="-22"/>
        </w:rPr>
        <w:t xml:space="preserve"> </w:t>
      </w:r>
      <w:r>
        <w:t>requested</w:t>
      </w:r>
      <w:r>
        <w:rPr>
          <w:spacing w:val="-22"/>
        </w:rPr>
        <w:t xml:space="preserve"> </w:t>
      </w:r>
      <w:r>
        <w:t>if</w:t>
      </w:r>
      <w:r>
        <w:rPr>
          <w:spacing w:val="-21"/>
        </w:rPr>
        <w:t xml:space="preserve"> </w:t>
      </w:r>
      <w:r>
        <w:t>the</w:t>
      </w:r>
      <w:r>
        <w:rPr>
          <w:spacing w:val="-21"/>
        </w:rPr>
        <w:t xml:space="preserve"> </w:t>
      </w:r>
      <w:r>
        <w:t>behaviour</w:t>
      </w:r>
      <w:r>
        <w:rPr>
          <w:spacing w:val="-21"/>
        </w:rPr>
        <w:t xml:space="preserve"> </w:t>
      </w:r>
      <w:r>
        <w:t>is</w:t>
      </w:r>
      <w:r>
        <w:rPr>
          <w:spacing w:val="-22"/>
        </w:rPr>
        <w:t xml:space="preserve"> </w:t>
      </w:r>
      <w:r>
        <w:t>more</w:t>
      </w:r>
      <w:r>
        <w:rPr>
          <w:spacing w:val="-22"/>
        </w:rPr>
        <w:t xml:space="preserve"> </w:t>
      </w:r>
      <w:r>
        <w:t>serious</w:t>
      </w:r>
      <w:r>
        <w:rPr>
          <w:spacing w:val="-21"/>
        </w:rPr>
        <w:t xml:space="preserve"> </w:t>
      </w:r>
      <w:r>
        <w:t>and</w:t>
      </w:r>
      <w:r>
        <w:rPr>
          <w:spacing w:val="-23"/>
        </w:rPr>
        <w:t xml:space="preserve"> </w:t>
      </w:r>
      <w:r>
        <w:t>a</w:t>
      </w:r>
      <w:r>
        <w:rPr>
          <w:spacing w:val="-19"/>
        </w:rPr>
        <w:t xml:space="preserve"> </w:t>
      </w:r>
      <w:r>
        <w:t>longer</w:t>
      </w:r>
      <w:r>
        <w:rPr>
          <w:spacing w:val="-22"/>
        </w:rPr>
        <w:t xml:space="preserve"> </w:t>
      </w:r>
      <w:r>
        <w:t>discussion</w:t>
      </w:r>
      <w:r>
        <w:rPr>
          <w:spacing w:val="-23"/>
        </w:rPr>
        <w:t xml:space="preserve"> </w:t>
      </w:r>
      <w:r>
        <w:t>needs</w:t>
      </w:r>
      <w:r>
        <w:rPr>
          <w:spacing w:val="-22"/>
        </w:rPr>
        <w:t xml:space="preserve"> </w:t>
      </w:r>
      <w:r>
        <w:t>to</w:t>
      </w:r>
      <w:r>
        <w:rPr>
          <w:spacing w:val="-22"/>
        </w:rPr>
        <w:t xml:space="preserve"> </w:t>
      </w:r>
      <w:r>
        <w:t>take</w:t>
      </w:r>
      <w:r>
        <w:rPr>
          <w:spacing w:val="-21"/>
        </w:rPr>
        <w:t xml:space="preserve"> </w:t>
      </w:r>
      <w:r>
        <w:t>place.</w:t>
      </w:r>
    </w:p>
    <w:p w:rsidR="009A1815" w:rsidRDefault="009A1815">
      <w:pPr>
        <w:pStyle w:val="BodyText"/>
        <w:spacing w:before="1" w:line="254" w:lineRule="auto"/>
        <w:ind w:left="120" w:right="540"/>
      </w:pPr>
    </w:p>
    <w:p w:rsidR="009A1815" w:rsidRPr="009A1815" w:rsidRDefault="009A1815" w:rsidP="009A1815">
      <w:pPr>
        <w:pStyle w:val="BodyText"/>
        <w:spacing w:before="1" w:line="254" w:lineRule="auto"/>
        <w:ind w:left="120" w:right="540"/>
        <w:rPr>
          <w:lang w:val="en-GB"/>
        </w:rPr>
      </w:pPr>
    </w:p>
    <w:p w:rsidR="009A1815" w:rsidRDefault="009A1815">
      <w:pPr>
        <w:pStyle w:val="BodyText"/>
        <w:spacing w:before="1" w:line="254" w:lineRule="auto"/>
        <w:ind w:left="120" w:right="540"/>
      </w:pPr>
    </w:p>
    <w:sectPr w:rsidR="009A1815">
      <w:pgSz w:w="11930" w:h="16850"/>
      <w:pgMar w:top="920" w:right="220" w:bottom="1400" w:left="600" w:header="0" w:footer="12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B6F" w:rsidRDefault="00E87B6F">
      <w:r>
        <w:separator/>
      </w:r>
    </w:p>
  </w:endnote>
  <w:endnote w:type="continuationSeparator" w:id="0">
    <w:p w:rsidR="00E87B6F" w:rsidRDefault="00E8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L PGothic">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B6F" w:rsidRDefault="00E87B6F">
    <w:pPr>
      <w:pStyle w:val="BodyText"/>
      <w:spacing w:line="14" w:lineRule="auto"/>
    </w:pPr>
    <w:r>
      <w:rPr>
        <w:noProof/>
        <w:lang w:val="en-GB" w:eastAsia="en-GB"/>
      </w:rPr>
      <mc:AlternateContent>
        <mc:Choice Requires="wps">
          <w:drawing>
            <wp:anchor distT="0" distB="0" distL="114300" distR="114300" simplePos="0" relativeHeight="486627840" behindDoc="1" locked="0" layoutInCell="1" allowOverlap="1">
              <wp:simplePos x="0" y="0"/>
              <wp:positionH relativeFrom="page">
                <wp:posOffset>6468110</wp:posOffset>
              </wp:positionH>
              <wp:positionV relativeFrom="page">
                <wp:posOffset>9784715</wp:posOffset>
              </wp:positionV>
              <wp:extent cx="2197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B6F" w:rsidRDefault="00E87B6F">
                          <w:pPr>
                            <w:spacing w:line="232" w:lineRule="exact"/>
                            <w:ind w:left="60"/>
                          </w:pPr>
                          <w:r>
                            <w:fldChar w:fldCharType="begin"/>
                          </w:r>
                          <w:r>
                            <w:instrText xml:space="preserve"> PAGE </w:instrText>
                          </w:r>
                          <w:r>
                            <w:fldChar w:fldCharType="separate"/>
                          </w:r>
                          <w:r w:rsidR="005F44CD">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09.3pt;margin-top:770.45pt;width:17.3pt;height:13.05pt;z-index:-166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oNrA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" filled="f" stroked="f">
              <v:textbox inset="0,0,0,0">
                <w:txbxContent>
                  <w:p w:rsidR="00E87B6F" w:rsidRDefault="00E87B6F">
                    <w:pPr>
                      <w:spacing w:line="232" w:lineRule="exact"/>
                      <w:ind w:left="60"/>
                    </w:pPr>
                    <w:r>
                      <w:fldChar w:fldCharType="begin"/>
                    </w:r>
                    <w:r>
                      <w:instrText xml:space="preserve"> PAGE </w:instrText>
                    </w:r>
                    <w:r>
                      <w:fldChar w:fldCharType="separate"/>
                    </w:r>
                    <w:r w:rsidR="005F44CD">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B6F" w:rsidRDefault="00E87B6F">
    <w:pPr>
      <w:pStyle w:val="BodyText"/>
      <w:spacing w:line="14" w:lineRule="auto"/>
    </w:pPr>
    <w:r>
      <w:rPr>
        <w:noProof/>
        <w:lang w:val="en-GB" w:eastAsia="en-GB"/>
      </w:rPr>
      <mc:AlternateContent>
        <mc:Choice Requires="wps">
          <w:drawing>
            <wp:anchor distT="0" distB="0" distL="114300" distR="114300" simplePos="0" relativeHeight="486628352" behindDoc="1" locked="0" layoutInCell="1" allowOverlap="1">
              <wp:simplePos x="0" y="0"/>
              <wp:positionH relativeFrom="page">
                <wp:posOffset>10058400</wp:posOffset>
              </wp:positionH>
              <wp:positionV relativeFrom="page">
                <wp:posOffset>6660515</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B6F" w:rsidRDefault="00E87B6F">
                          <w:pPr>
                            <w:spacing w:line="232" w:lineRule="exact"/>
                            <w:ind w:left="60"/>
                          </w:pPr>
                          <w:r>
                            <w:fldChar w:fldCharType="begin"/>
                          </w:r>
                          <w:r>
                            <w:instrText xml:space="preserve"> PAGE </w:instrText>
                          </w:r>
                          <w:r>
                            <w:fldChar w:fldCharType="separate"/>
                          </w:r>
                          <w:r w:rsidR="005F44CD">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11in;margin-top:524.45pt;width:17.3pt;height:13.05pt;z-index:-166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sG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" filled="f" stroked="f">
              <v:textbox inset="0,0,0,0">
                <w:txbxContent>
                  <w:p w:rsidR="00E87B6F" w:rsidRDefault="00E87B6F">
                    <w:pPr>
                      <w:spacing w:line="232" w:lineRule="exact"/>
                      <w:ind w:left="60"/>
                    </w:pPr>
                    <w:r>
                      <w:fldChar w:fldCharType="begin"/>
                    </w:r>
                    <w:r>
                      <w:instrText xml:space="preserve"> PAGE </w:instrText>
                    </w:r>
                    <w:r>
                      <w:fldChar w:fldCharType="separate"/>
                    </w:r>
                    <w:r w:rsidR="005F44CD">
                      <w:rPr>
                        <w:noProof/>
                      </w:rPr>
                      <w:t>21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B6F" w:rsidRDefault="00E87B6F">
    <w:pPr>
      <w:pStyle w:val="BodyText"/>
      <w:spacing w:line="14" w:lineRule="auto"/>
    </w:pPr>
    <w:r>
      <w:rPr>
        <w:noProof/>
        <w:lang w:val="en-GB" w:eastAsia="en-GB"/>
      </w:rPr>
      <mc:AlternateContent>
        <mc:Choice Requires="wps">
          <w:drawing>
            <wp:anchor distT="0" distB="0" distL="114300" distR="114300" simplePos="0" relativeHeight="486628864" behindDoc="1" locked="0" layoutInCell="1" allowOverlap="1">
              <wp:simplePos x="0" y="0"/>
              <wp:positionH relativeFrom="page">
                <wp:posOffset>6934200</wp:posOffset>
              </wp:positionH>
              <wp:positionV relativeFrom="page">
                <wp:posOffset>9784715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B6F" w:rsidRDefault="00E87B6F">
                          <w:pPr>
                            <w:spacing w:line="232" w:lineRule="exact"/>
                            <w:ind w:left="60"/>
                          </w:pPr>
                          <w:r>
                            <w:fldChar w:fldCharType="begin"/>
                          </w:r>
                          <w:r>
                            <w:instrText xml:space="preserve"> PAGE </w:instrText>
                          </w:r>
                          <w:r>
                            <w:fldChar w:fldCharType="separate"/>
                          </w:r>
                          <w:r w:rsidR="005F44CD">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46pt;margin-top:770.45pt;width:17.3pt;height:13.05pt;z-index:-166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" filled="f" stroked="f">
              <v:textbox inset="0,0,0,0">
                <w:txbxContent>
                  <w:p w:rsidR="00E87B6F" w:rsidRDefault="00E87B6F">
                    <w:pPr>
                      <w:spacing w:line="232" w:lineRule="exact"/>
                      <w:ind w:left="60"/>
                    </w:pPr>
                    <w:r>
                      <w:fldChar w:fldCharType="begin"/>
                    </w:r>
                    <w:r>
                      <w:instrText xml:space="preserve"> PAGE </w:instrText>
                    </w:r>
                    <w:r>
                      <w:fldChar w:fldCharType="separate"/>
                    </w:r>
                    <w:r w:rsidR="005F44CD">
                      <w:rPr>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B6F" w:rsidRDefault="00E87B6F">
      <w:r>
        <w:separator/>
      </w:r>
    </w:p>
  </w:footnote>
  <w:footnote w:type="continuationSeparator" w:id="0">
    <w:p w:rsidR="00E87B6F" w:rsidRDefault="00E87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305B"/>
    <w:multiLevelType w:val="hybridMultilevel"/>
    <w:tmpl w:val="8584A544"/>
    <w:lvl w:ilvl="0" w:tplc="9A6CAE16">
      <w:start w:val="1"/>
      <w:numFmt w:val="decimal"/>
      <w:lvlText w:val="%1."/>
      <w:lvlJc w:val="left"/>
      <w:pPr>
        <w:ind w:left="313" w:hanging="194"/>
      </w:pPr>
      <w:rPr>
        <w:rFonts w:ascii="Arial" w:eastAsia="Arial" w:hAnsi="Arial" w:cs="Arial" w:hint="default"/>
        <w:w w:val="89"/>
        <w:sz w:val="20"/>
        <w:szCs w:val="20"/>
        <w:lang w:val="en-US" w:eastAsia="en-US" w:bidi="ar-SA"/>
      </w:rPr>
    </w:lvl>
    <w:lvl w:ilvl="1" w:tplc="32C8811A">
      <w:numFmt w:val="bullet"/>
      <w:lvlText w:val="•"/>
      <w:lvlJc w:val="left"/>
      <w:pPr>
        <w:ind w:left="1398" w:hanging="194"/>
      </w:pPr>
      <w:rPr>
        <w:rFonts w:hint="default"/>
        <w:lang w:val="en-US" w:eastAsia="en-US" w:bidi="ar-SA"/>
      </w:rPr>
    </w:lvl>
    <w:lvl w:ilvl="2" w:tplc="3F7E3C3E">
      <w:numFmt w:val="bullet"/>
      <w:lvlText w:val="•"/>
      <w:lvlJc w:val="left"/>
      <w:pPr>
        <w:ind w:left="2476" w:hanging="194"/>
      </w:pPr>
      <w:rPr>
        <w:rFonts w:hint="default"/>
        <w:lang w:val="en-US" w:eastAsia="en-US" w:bidi="ar-SA"/>
      </w:rPr>
    </w:lvl>
    <w:lvl w:ilvl="3" w:tplc="69B015A8">
      <w:numFmt w:val="bullet"/>
      <w:lvlText w:val="•"/>
      <w:lvlJc w:val="left"/>
      <w:pPr>
        <w:ind w:left="3554" w:hanging="194"/>
      </w:pPr>
      <w:rPr>
        <w:rFonts w:hint="default"/>
        <w:lang w:val="en-US" w:eastAsia="en-US" w:bidi="ar-SA"/>
      </w:rPr>
    </w:lvl>
    <w:lvl w:ilvl="4" w:tplc="33D4D622">
      <w:numFmt w:val="bullet"/>
      <w:lvlText w:val="•"/>
      <w:lvlJc w:val="left"/>
      <w:pPr>
        <w:ind w:left="4632" w:hanging="194"/>
      </w:pPr>
      <w:rPr>
        <w:rFonts w:hint="default"/>
        <w:lang w:val="en-US" w:eastAsia="en-US" w:bidi="ar-SA"/>
      </w:rPr>
    </w:lvl>
    <w:lvl w:ilvl="5" w:tplc="5AD04356">
      <w:numFmt w:val="bullet"/>
      <w:lvlText w:val="•"/>
      <w:lvlJc w:val="left"/>
      <w:pPr>
        <w:ind w:left="5710" w:hanging="194"/>
      </w:pPr>
      <w:rPr>
        <w:rFonts w:hint="default"/>
        <w:lang w:val="en-US" w:eastAsia="en-US" w:bidi="ar-SA"/>
      </w:rPr>
    </w:lvl>
    <w:lvl w:ilvl="6" w:tplc="C17A0F96">
      <w:numFmt w:val="bullet"/>
      <w:lvlText w:val="•"/>
      <w:lvlJc w:val="left"/>
      <w:pPr>
        <w:ind w:left="6788" w:hanging="194"/>
      </w:pPr>
      <w:rPr>
        <w:rFonts w:hint="default"/>
        <w:lang w:val="en-US" w:eastAsia="en-US" w:bidi="ar-SA"/>
      </w:rPr>
    </w:lvl>
    <w:lvl w:ilvl="7" w:tplc="69A8BEC8">
      <w:numFmt w:val="bullet"/>
      <w:lvlText w:val="•"/>
      <w:lvlJc w:val="left"/>
      <w:pPr>
        <w:ind w:left="7866" w:hanging="194"/>
      </w:pPr>
      <w:rPr>
        <w:rFonts w:hint="default"/>
        <w:lang w:val="en-US" w:eastAsia="en-US" w:bidi="ar-SA"/>
      </w:rPr>
    </w:lvl>
    <w:lvl w:ilvl="8" w:tplc="70C838EC">
      <w:numFmt w:val="bullet"/>
      <w:lvlText w:val="•"/>
      <w:lvlJc w:val="left"/>
      <w:pPr>
        <w:ind w:left="8944" w:hanging="194"/>
      </w:pPr>
      <w:rPr>
        <w:rFonts w:hint="default"/>
        <w:lang w:val="en-US" w:eastAsia="en-US" w:bidi="ar-SA"/>
      </w:rPr>
    </w:lvl>
  </w:abstractNum>
  <w:abstractNum w:abstractNumId="1" w15:restartNumberingAfterBreak="0">
    <w:nsid w:val="02A22349"/>
    <w:multiLevelType w:val="hybridMultilevel"/>
    <w:tmpl w:val="B6C8BF0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03E9366A"/>
    <w:multiLevelType w:val="hybridMultilevel"/>
    <w:tmpl w:val="79A07E7C"/>
    <w:lvl w:ilvl="0" w:tplc="D0F4C484">
      <w:numFmt w:val="bullet"/>
      <w:lvlText w:val=""/>
      <w:lvlJc w:val="left"/>
      <w:pPr>
        <w:ind w:left="825" w:hanging="360"/>
      </w:pPr>
      <w:rPr>
        <w:rFonts w:ascii="Symbol" w:eastAsia="Symbol" w:hAnsi="Symbol" w:cs="Symbol" w:hint="default"/>
        <w:w w:val="100"/>
        <w:sz w:val="11"/>
        <w:szCs w:val="11"/>
        <w:lang w:val="en-US" w:eastAsia="en-US" w:bidi="ar-SA"/>
      </w:rPr>
    </w:lvl>
    <w:lvl w:ilvl="1" w:tplc="96E8BC30">
      <w:numFmt w:val="bullet"/>
      <w:lvlText w:val="•"/>
      <w:lvlJc w:val="left"/>
      <w:pPr>
        <w:ind w:left="1174" w:hanging="360"/>
      </w:pPr>
      <w:rPr>
        <w:rFonts w:hint="default"/>
        <w:lang w:val="en-US" w:eastAsia="en-US" w:bidi="ar-SA"/>
      </w:rPr>
    </w:lvl>
    <w:lvl w:ilvl="2" w:tplc="1A42BD14">
      <w:numFmt w:val="bullet"/>
      <w:lvlText w:val="•"/>
      <w:lvlJc w:val="left"/>
      <w:pPr>
        <w:ind w:left="1528" w:hanging="360"/>
      </w:pPr>
      <w:rPr>
        <w:rFonts w:hint="default"/>
        <w:lang w:val="en-US" w:eastAsia="en-US" w:bidi="ar-SA"/>
      </w:rPr>
    </w:lvl>
    <w:lvl w:ilvl="3" w:tplc="2B0490C4">
      <w:numFmt w:val="bullet"/>
      <w:lvlText w:val="•"/>
      <w:lvlJc w:val="left"/>
      <w:pPr>
        <w:ind w:left="1883" w:hanging="360"/>
      </w:pPr>
      <w:rPr>
        <w:rFonts w:hint="default"/>
        <w:lang w:val="en-US" w:eastAsia="en-US" w:bidi="ar-SA"/>
      </w:rPr>
    </w:lvl>
    <w:lvl w:ilvl="4" w:tplc="1D2A54FC">
      <w:numFmt w:val="bullet"/>
      <w:lvlText w:val="•"/>
      <w:lvlJc w:val="left"/>
      <w:pPr>
        <w:ind w:left="2237" w:hanging="360"/>
      </w:pPr>
      <w:rPr>
        <w:rFonts w:hint="default"/>
        <w:lang w:val="en-US" w:eastAsia="en-US" w:bidi="ar-SA"/>
      </w:rPr>
    </w:lvl>
    <w:lvl w:ilvl="5" w:tplc="9F9A3E48">
      <w:numFmt w:val="bullet"/>
      <w:lvlText w:val="•"/>
      <w:lvlJc w:val="left"/>
      <w:pPr>
        <w:ind w:left="2591" w:hanging="360"/>
      </w:pPr>
      <w:rPr>
        <w:rFonts w:hint="default"/>
        <w:lang w:val="en-US" w:eastAsia="en-US" w:bidi="ar-SA"/>
      </w:rPr>
    </w:lvl>
    <w:lvl w:ilvl="6" w:tplc="A922F51A">
      <w:numFmt w:val="bullet"/>
      <w:lvlText w:val="•"/>
      <w:lvlJc w:val="left"/>
      <w:pPr>
        <w:ind w:left="2946" w:hanging="360"/>
      </w:pPr>
      <w:rPr>
        <w:rFonts w:hint="default"/>
        <w:lang w:val="en-US" w:eastAsia="en-US" w:bidi="ar-SA"/>
      </w:rPr>
    </w:lvl>
    <w:lvl w:ilvl="7" w:tplc="7624CA64">
      <w:numFmt w:val="bullet"/>
      <w:lvlText w:val="•"/>
      <w:lvlJc w:val="left"/>
      <w:pPr>
        <w:ind w:left="3300" w:hanging="360"/>
      </w:pPr>
      <w:rPr>
        <w:rFonts w:hint="default"/>
        <w:lang w:val="en-US" w:eastAsia="en-US" w:bidi="ar-SA"/>
      </w:rPr>
    </w:lvl>
    <w:lvl w:ilvl="8" w:tplc="16A29E6E">
      <w:numFmt w:val="bullet"/>
      <w:lvlText w:val="•"/>
      <w:lvlJc w:val="left"/>
      <w:pPr>
        <w:ind w:left="3654" w:hanging="360"/>
      </w:pPr>
      <w:rPr>
        <w:rFonts w:hint="default"/>
        <w:lang w:val="en-US" w:eastAsia="en-US" w:bidi="ar-SA"/>
      </w:rPr>
    </w:lvl>
  </w:abstractNum>
  <w:abstractNum w:abstractNumId="3" w15:restartNumberingAfterBreak="0">
    <w:nsid w:val="0B0F0307"/>
    <w:multiLevelType w:val="hybridMultilevel"/>
    <w:tmpl w:val="CACC8EC2"/>
    <w:lvl w:ilvl="0" w:tplc="4CEEC26A">
      <w:numFmt w:val="bullet"/>
      <w:lvlText w:val=""/>
      <w:lvlJc w:val="left"/>
      <w:pPr>
        <w:ind w:left="828" w:hanging="360"/>
      </w:pPr>
      <w:rPr>
        <w:rFonts w:ascii="Symbol" w:eastAsia="Symbol" w:hAnsi="Symbol" w:cs="Symbol" w:hint="default"/>
        <w:w w:val="100"/>
        <w:sz w:val="11"/>
        <w:szCs w:val="11"/>
        <w:lang w:val="en-US" w:eastAsia="en-US" w:bidi="ar-SA"/>
      </w:rPr>
    </w:lvl>
    <w:lvl w:ilvl="1" w:tplc="D466DA20">
      <w:numFmt w:val="bullet"/>
      <w:lvlText w:val="•"/>
      <w:lvlJc w:val="left"/>
      <w:pPr>
        <w:ind w:left="1195" w:hanging="360"/>
      </w:pPr>
      <w:rPr>
        <w:rFonts w:hint="default"/>
        <w:lang w:val="en-US" w:eastAsia="en-US" w:bidi="ar-SA"/>
      </w:rPr>
    </w:lvl>
    <w:lvl w:ilvl="2" w:tplc="97704A2A">
      <w:numFmt w:val="bullet"/>
      <w:lvlText w:val="•"/>
      <w:lvlJc w:val="left"/>
      <w:pPr>
        <w:ind w:left="1570" w:hanging="360"/>
      </w:pPr>
      <w:rPr>
        <w:rFonts w:hint="default"/>
        <w:lang w:val="en-US" w:eastAsia="en-US" w:bidi="ar-SA"/>
      </w:rPr>
    </w:lvl>
    <w:lvl w:ilvl="3" w:tplc="BFF241C6">
      <w:numFmt w:val="bullet"/>
      <w:lvlText w:val="•"/>
      <w:lvlJc w:val="left"/>
      <w:pPr>
        <w:ind w:left="1945" w:hanging="360"/>
      </w:pPr>
      <w:rPr>
        <w:rFonts w:hint="default"/>
        <w:lang w:val="en-US" w:eastAsia="en-US" w:bidi="ar-SA"/>
      </w:rPr>
    </w:lvl>
    <w:lvl w:ilvl="4" w:tplc="B4C8053A">
      <w:numFmt w:val="bullet"/>
      <w:lvlText w:val="•"/>
      <w:lvlJc w:val="left"/>
      <w:pPr>
        <w:ind w:left="2320" w:hanging="360"/>
      </w:pPr>
      <w:rPr>
        <w:rFonts w:hint="default"/>
        <w:lang w:val="en-US" w:eastAsia="en-US" w:bidi="ar-SA"/>
      </w:rPr>
    </w:lvl>
    <w:lvl w:ilvl="5" w:tplc="BD283B04">
      <w:numFmt w:val="bullet"/>
      <w:lvlText w:val="•"/>
      <w:lvlJc w:val="left"/>
      <w:pPr>
        <w:ind w:left="2696" w:hanging="360"/>
      </w:pPr>
      <w:rPr>
        <w:rFonts w:hint="default"/>
        <w:lang w:val="en-US" w:eastAsia="en-US" w:bidi="ar-SA"/>
      </w:rPr>
    </w:lvl>
    <w:lvl w:ilvl="6" w:tplc="87985416">
      <w:numFmt w:val="bullet"/>
      <w:lvlText w:val="•"/>
      <w:lvlJc w:val="left"/>
      <w:pPr>
        <w:ind w:left="3071" w:hanging="360"/>
      </w:pPr>
      <w:rPr>
        <w:rFonts w:hint="default"/>
        <w:lang w:val="en-US" w:eastAsia="en-US" w:bidi="ar-SA"/>
      </w:rPr>
    </w:lvl>
    <w:lvl w:ilvl="7" w:tplc="3274EB76">
      <w:numFmt w:val="bullet"/>
      <w:lvlText w:val="•"/>
      <w:lvlJc w:val="left"/>
      <w:pPr>
        <w:ind w:left="3446" w:hanging="360"/>
      </w:pPr>
      <w:rPr>
        <w:rFonts w:hint="default"/>
        <w:lang w:val="en-US" w:eastAsia="en-US" w:bidi="ar-SA"/>
      </w:rPr>
    </w:lvl>
    <w:lvl w:ilvl="8" w:tplc="A2A41746">
      <w:numFmt w:val="bullet"/>
      <w:lvlText w:val="•"/>
      <w:lvlJc w:val="left"/>
      <w:pPr>
        <w:ind w:left="3821" w:hanging="360"/>
      </w:pPr>
      <w:rPr>
        <w:rFonts w:hint="default"/>
        <w:lang w:val="en-US" w:eastAsia="en-US" w:bidi="ar-SA"/>
      </w:rPr>
    </w:lvl>
  </w:abstractNum>
  <w:abstractNum w:abstractNumId="4" w15:restartNumberingAfterBreak="0">
    <w:nsid w:val="0B612E32"/>
    <w:multiLevelType w:val="hybridMultilevel"/>
    <w:tmpl w:val="E62E13D2"/>
    <w:lvl w:ilvl="0" w:tplc="A2041C5C">
      <w:numFmt w:val="bullet"/>
      <w:lvlText w:val=""/>
      <w:lvlJc w:val="left"/>
      <w:pPr>
        <w:ind w:left="828" w:hanging="360"/>
      </w:pPr>
      <w:rPr>
        <w:rFonts w:ascii="Symbol" w:eastAsia="Symbol" w:hAnsi="Symbol" w:cs="Symbol" w:hint="default"/>
        <w:w w:val="100"/>
        <w:sz w:val="11"/>
        <w:szCs w:val="11"/>
        <w:lang w:val="en-US" w:eastAsia="en-US" w:bidi="ar-SA"/>
      </w:rPr>
    </w:lvl>
    <w:lvl w:ilvl="1" w:tplc="6A90B190">
      <w:numFmt w:val="bullet"/>
      <w:lvlText w:val="•"/>
      <w:lvlJc w:val="left"/>
      <w:pPr>
        <w:ind w:left="1195" w:hanging="360"/>
      </w:pPr>
      <w:rPr>
        <w:rFonts w:hint="default"/>
        <w:lang w:val="en-US" w:eastAsia="en-US" w:bidi="ar-SA"/>
      </w:rPr>
    </w:lvl>
    <w:lvl w:ilvl="2" w:tplc="66869212">
      <w:numFmt w:val="bullet"/>
      <w:lvlText w:val="•"/>
      <w:lvlJc w:val="left"/>
      <w:pPr>
        <w:ind w:left="1570" w:hanging="360"/>
      </w:pPr>
      <w:rPr>
        <w:rFonts w:hint="default"/>
        <w:lang w:val="en-US" w:eastAsia="en-US" w:bidi="ar-SA"/>
      </w:rPr>
    </w:lvl>
    <w:lvl w:ilvl="3" w:tplc="5DB2DA3E">
      <w:numFmt w:val="bullet"/>
      <w:lvlText w:val="•"/>
      <w:lvlJc w:val="left"/>
      <w:pPr>
        <w:ind w:left="1945" w:hanging="360"/>
      </w:pPr>
      <w:rPr>
        <w:rFonts w:hint="default"/>
        <w:lang w:val="en-US" w:eastAsia="en-US" w:bidi="ar-SA"/>
      </w:rPr>
    </w:lvl>
    <w:lvl w:ilvl="4" w:tplc="25F6CD20">
      <w:numFmt w:val="bullet"/>
      <w:lvlText w:val="•"/>
      <w:lvlJc w:val="left"/>
      <w:pPr>
        <w:ind w:left="2320" w:hanging="360"/>
      </w:pPr>
      <w:rPr>
        <w:rFonts w:hint="default"/>
        <w:lang w:val="en-US" w:eastAsia="en-US" w:bidi="ar-SA"/>
      </w:rPr>
    </w:lvl>
    <w:lvl w:ilvl="5" w:tplc="CFDCCF96">
      <w:numFmt w:val="bullet"/>
      <w:lvlText w:val="•"/>
      <w:lvlJc w:val="left"/>
      <w:pPr>
        <w:ind w:left="2696" w:hanging="360"/>
      </w:pPr>
      <w:rPr>
        <w:rFonts w:hint="default"/>
        <w:lang w:val="en-US" w:eastAsia="en-US" w:bidi="ar-SA"/>
      </w:rPr>
    </w:lvl>
    <w:lvl w:ilvl="6" w:tplc="366C3A1A">
      <w:numFmt w:val="bullet"/>
      <w:lvlText w:val="•"/>
      <w:lvlJc w:val="left"/>
      <w:pPr>
        <w:ind w:left="3071" w:hanging="360"/>
      </w:pPr>
      <w:rPr>
        <w:rFonts w:hint="default"/>
        <w:lang w:val="en-US" w:eastAsia="en-US" w:bidi="ar-SA"/>
      </w:rPr>
    </w:lvl>
    <w:lvl w:ilvl="7" w:tplc="40FECF1C">
      <w:numFmt w:val="bullet"/>
      <w:lvlText w:val="•"/>
      <w:lvlJc w:val="left"/>
      <w:pPr>
        <w:ind w:left="3446" w:hanging="360"/>
      </w:pPr>
      <w:rPr>
        <w:rFonts w:hint="default"/>
        <w:lang w:val="en-US" w:eastAsia="en-US" w:bidi="ar-SA"/>
      </w:rPr>
    </w:lvl>
    <w:lvl w:ilvl="8" w:tplc="15F6E176">
      <w:numFmt w:val="bullet"/>
      <w:lvlText w:val="•"/>
      <w:lvlJc w:val="left"/>
      <w:pPr>
        <w:ind w:left="3821" w:hanging="360"/>
      </w:pPr>
      <w:rPr>
        <w:rFonts w:hint="default"/>
        <w:lang w:val="en-US" w:eastAsia="en-US" w:bidi="ar-SA"/>
      </w:rPr>
    </w:lvl>
  </w:abstractNum>
  <w:abstractNum w:abstractNumId="5" w15:restartNumberingAfterBreak="0">
    <w:nsid w:val="0E5F0C47"/>
    <w:multiLevelType w:val="hybridMultilevel"/>
    <w:tmpl w:val="3F4CAE3A"/>
    <w:lvl w:ilvl="0" w:tplc="62305DBE">
      <w:numFmt w:val="bullet"/>
      <w:lvlText w:val="✓"/>
      <w:lvlJc w:val="left"/>
      <w:pPr>
        <w:ind w:left="314" w:hanging="195"/>
      </w:pPr>
      <w:rPr>
        <w:rFonts w:ascii="VL PGothic" w:eastAsia="VL PGothic" w:hAnsi="VL PGothic" w:cs="VL PGothic" w:hint="default"/>
        <w:w w:val="74"/>
        <w:sz w:val="20"/>
        <w:szCs w:val="20"/>
        <w:lang w:val="en-US" w:eastAsia="en-US" w:bidi="ar-SA"/>
      </w:rPr>
    </w:lvl>
    <w:lvl w:ilvl="1" w:tplc="D5CA5416">
      <w:numFmt w:val="bullet"/>
      <w:lvlText w:val=""/>
      <w:lvlJc w:val="left"/>
      <w:pPr>
        <w:ind w:left="840" w:hanging="361"/>
      </w:pPr>
      <w:rPr>
        <w:rFonts w:ascii="Symbol" w:eastAsia="Symbol" w:hAnsi="Symbol" w:cs="Symbol" w:hint="default"/>
        <w:w w:val="99"/>
        <w:sz w:val="20"/>
        <w:szCs w:val="20"/>
        <w:lang w:val="en-US" w:eastAsia="en-US" w:bidi="ar-SA"/>
      </w:rPr>
    </w:lvl>
    <w:lvl w:ilvl="2" w:tplc="467ECB14">
      <w:numFmt w:val="bullet"/>
      <w:lvlText w:val="•"/>
      <w:lvlJc w:val="left"/>
      <w:pPr>
        <w:ind w:left="1980" w:hanging="361"/>
      </w:pPr>
      <w:rPr>
        <w:rFonts w:hint="default"/>
        <w:lang w:val="en-US" w:eastAsia="en-US" w:bidi="ar-SA"/>
      </w:rPr>
    </w:lvl>
    <w:lvl w:ilvl="3" w:tplc="4EA21374">
      <w:numFmt w:val="bullet"/>
      <w:lvlText w:val="•"/>
      <w:lvlJc w:val="left"/>
      <w:pPr>
        <w:ind w:left="3120" w:hanging="361"/>
      </w:pPr>
      <w:rPr>
        <w:rFonts w:hint="default"/>
        <w:lang w:val="en-US" w:eastAsia="en-US" w:bidi="ar-SA"/>
      </w:rPr>
    </w:lvl>
    <w:lvl w:ilvl="4" w:tplc="9356DDD0">
      <w:numFmt w:val="bullet"/>
      <w:lvlText w:val="•"/>
      <w:lvlJc w:val="left"/>
      <w:pPr>
        <w:ind w:left="4260" w:hanging="361"/>
      </w:pPr>
      <w:rPr>
        <w:rFonts w:hint="default"/>
        <w:lang w:val="en-US" w:eastAsia="en-US" w:bidi="ar-SA"/>
      </w:rPr>
    </w:lvl>
    <w:lvl w:ilvl="5" w:tplc="0A941AC0">
      <w:numFmt w:val="bullet"/>
      <w:lvlText w:val="•"/>
      <w:lvlJc w:val="left"/>
      <w:pPr>
        <w:ind w:left="5400" w:hanging="361"/>
      </w:pPr>
      <w:rPr>
        <w:rFonts w:hint="default"/>
        <w:lang w:val="en-US" w:eastAsia="en-US" w:bidi="ar-SA"/>
      </w:rPr>
    </w:lvl>
    <w:lvl w:ilvl="6" w:tplc="AEF8D486">
      <w:numFmt w:val="bullet"/>
      <w:lvlText w:val="•"/>
      <w:lvlJc w:val="left"/>
      <w:pPr>
        <w:ind w:left="6540" w:hanging="361"/>
      </w:pPr>
      <w:rPr>
        <w:rFonts w:hint="default"/>
        <w:lang w:val="en-US" w:eastAsia="en-US" w:bidi="ar-SA"/>
      </w:rPr>
    </w:lvl>
    <w:lvl w:ilvl="7" w:tplc="94F4DACC">
      <w:numFmt w:val="bullet"/>
      <w:lvlText w:val="•"/>
      <w:lvlJc w:val="left"/>
      <w:pPr>
        <w:ind w:left="7680" w:hanging="361"/>
      </w:pPr>
      <w:rPr>
        <w:rFonts w:hint="default"/>
        <w:lang w:val="en-US" w:eastAsia="en-US" w:bidi="ar-SA"/>
      </w:rPr>
    </w:lvl>
    <w:lvl w:ilvl="8" w:tplc="70E23114">
      <w:numFmt w:val="bullet"/>
      <w:lvlText w:val="•"/>
      <w:lvlJc w:val="left"/>
      <w:pPr>
        <w:ind w:left="8820" w:hanging="361"/>
      </w:pPr>
      <w:rPr>
        <w:rFonts w:hint="default"/>
        <w:lang w:val="en-US" w:eastAsia="en-US" w:bidi="ar-SA"/>
      </w:rPr>
    </w:lvl>
  </w:abstractNum>
  <w:abstractNum w:abstractNumId="6" w15:restartNumberingAfterBreak="0">
    <w:nsid w:val="14FC35BB"/>
    <w:multiLevelType w:val="hybridMultilevel"/>
    <w:tmpl w:val="2D00B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03113"/>
    <w:multiLevelType w:val="hybridMultilevel"/>
    <w:tmpl w:val="D0BC4D86"/>
    <w:lvl w:ilvl="0" w:tplc="9BA2FC10">
      <w:start w:val="1"/>
      <w:numFmt w:val="decimal"/>
      <w:lvlText w:val="%1."/>
      <w:lvlJc w:val="left"/>
      <w:pPr>
        <w:ind w:left="120" w:hanging="194"/>
      </w:pPr>
      <w:rPr>
        <w:rFonts w:ascii="Arial" w:eastAsia="Arial" w:hAnsi="Arial" w:cs="Arial" w:hint="default"/>
        <w:w w:val="89"/>
        <w:sz w:val="20"/>
        <w:szCs w:val="20"/>
        <w:lang w:val="en-US" w:eastAsia="en-US" w:bidi="ar-SA"/>
      </w:rPr>
    </w:lvl>
    <w:lvl w:ilvl="1" w:tplc="8E921692">
      <w:start w:val="10"/>
      <w:numFmt w:val="decimal"/>
      <w:lvlText w:val="%2."/>
      <w:lvlJc w:val="left"/>
      <w:pPr>
        <w:ind w:left="840" w:hanging="361"/>
      </w:pPr>
      <w:rPr>
        <w:rFonts w:ascii="Arial" w:eastAsia="Arial" w:hAnsi="Arial" w:cs="Arial" w:hint="default"/>
        <w:spacing w:val="-1"/>
        <w:w w:val="90"/>
        <w:sz w:val="20"/>
        <w:szCs w:val="20"/>
        <w:lang w:val="en-US" w:eastAsia="en-US" w:bidi="ar-SA"/>
      </w:rPr>
    </w:lvl>
    <w:lvl w:ilvl="2" w:tplc="64BE5104">
      <w:numFmt w:val="bullet"/>
      <w:lvlText w:val="•"/>
      <w:lvlJc w:val="left"/>
      <w:pPr>
        <w:ind w:left="1980" w:hanging="361"/>
      </w:pPr>
      <w:rPr>
        <w:rFonts w:hint="default"/>
        <w:lang w:val="en-US" w:eastAsia="en-US" w:bidi="ar-SA"/>
      </w:rPr>
    </w:lvl>
    <w:lvl w:ilvl="3" w:tplc="7B68DCBC">
      <w:numFmt w:val="bullet"/>
      <w:lvlText w:val="•"/>
      <w:lvlJc w:val="left"/>
      <w:pPr>
        <w:ind w:left="3120" w:hanging="361"/>
      </w:pPr>
      <w:rPr>
        <w:rFonts w:hint="default"/>
        <w:lang w:val="en-US" w:eastAsia="en-US" w:bidi="ar-SA"/>
      </w:rPr>
    </w:lvl>
    <w:lvl w:ilvl="4" w:tplc="CD4C9294">
      <w:numFmt w:val="bullet"/>
      <w:lvlText w:val="•"/>
      <w:lvlJc w:val="left"/>
      <w:pPr>
        <w:ind w:left="4260" w:hanging="361"/>
      </w:pPr>
      <w:rPr>
        <w:rFonts w:hint="default"/>
        <w:lang w:val="en-US" w:eastAsia="en-US" w:bidi="ar-SA"/>
      </w:rPr>
    </w:lvl>
    <w:lvl w:ilvl="5" w:tplc="BC1E4CBC">
      <w:numFmt w:val="bullet"/>
      <w:lvlText w:val="•"/>
      <w:lvlJc w:val="left"/>
      <w:pPr>
        <w:ind w:left="5400" w:hanging="361"/>
      </w:pPr>
      <w:rPr>
        <w:rFonts w:hint="default"/>
        <w:lang w:val="en-US" w:eastAsia="en-US" w:bidi="ar-SA"/>
      </w:rPr>
    </w:lvl>
    <w:lvl w:ilvl="6" w:tplc="2214A36E">
      <w:numFmt w:val="bullet"/>
      <w:lvlText w:val="•"/>
      <w:lvlJc w:val="left"/>
      <w:pPr>
        <w:ind w:left="6540" w:hanging="361"/>
      </w:pPr>
      <w:rPr>
        <w:rFonts w:hint="default"/>
        <w:lang w:val="en-US" w:eastAsia="en-US" w:bidi="ar-SA"/>
      </w:rPr>
    </w:lvl>
    <w:lvl w:ilvl="7" w:tplc="55AE68B6">
      <w:numFmt w:val="bullet"/>
      <w:lvlText w:val="•"/>
      <w:lvlJc w:val="left"/>
      <w:pPr>
        <w:ind w:left="7680" w:hanging="361"/>
      </w:pPr>
      <w:rPr>
        <w:rFonts w:hint="default"/>
        <w:lang w:val="en-US" w:eastAsia="en-US" w:bidi="ar-SA"/>
      </w:rPr>
    </w:lvl>
    <w:lvl w:ilvl="8" w:tplc="A992F3AE">
      <w:numFmt w:val="bullet"/>
      <w:lvlText w:val="•"/>
      <w:lvlJc w:val="left"/>
      <w:pPr>
        <w:ind w:left="8820" w:hanging="361"/>
      </w:pPr>
      <w:rPr>
        <w:rFonts w:hint="default"/>
        <w:lang w:val="en-US" w:eastAsia="en-US" w:bidi="ar-SA"/>
      </w:rPr>
    </w:lvl>
  </w:abstractNum>
  <w:abstractNum w:abstractNumId="8" w15:restartNumberingAfterBreak="0">
    <w:nsid w:val="1E443FC8"/>
    <w:multiLevelType w:val="hybridMultilevel"/>
    <w:tmpl w:val="53289714"/>
    <w:lvl w:ilvl="0" w:tplc="4AF27E48">
      <w:numFmt w:val="bullet"/>
      <w:lvlText w:val=""/>
      <w:lvlJc w:val="left"/>
      <w:pPr>
        <w:ind w:left="825" w:hanging="360"/>
      </w:pPr>
      <w:rPr>
        <w:rFonts w:ascii="Symbol" w:eastAsia="Symbol" w:hAnsi="Symbol" w:cs="Symbol" w:hint="default"/>
        <w:w w:val="100"/>
        <w:sz w:val="11"/>
        <w:szCs w:val="11"/>
        <w:lang w:val="en-US" w:eastAsia="en-US" w:bidi="ar-SA"/>
      </w:rPr>
    </w:lvl>
    <w:lvl w:ilvl="1" w:tplc="22A2EF72">
      <w:numFmt w:val="bullet"/>
      <w:lvlText w:val="•"/>
      <w:lvlJc w:val="left"/>
      <w:pPr>
        <w:ind w:left="1174" w:hanging="360"/>
      </w:pPr>
      <w:rPr>
        <w:rFonts w:hint="default"/>
        <w:lang w:val="en-US" w:eastAsia="en-US" w:bidi="ar-SA"/>
      </w:rPr>
    </w:lvl>
    <w:lvl w:ilvl="2" w:tplc="92FC3CFE">
      <w:numFmt w:val="bullet"/>
      <w:lvlText w:val="•"/>
      <w:lvlJc w:val="left"/>
      <w:pPr>
        <w:ind w:left="1528" w:hanging="360"/>
      </w:pPr>
      <w:rPr>
        <w:rFonts w:hint="default"/>
        <w:lang w:val="en-US" w:eastAsia="en-US" w:bidi="ar-SA"/>
      </w:rPr>
    </w:lvl>
    <w:lvl w:ilvl="3" w:tplc="3D507658">
      <w:numFmt w:val="bullet"/>
      <w:lvlText w:val="•"/>
      <w:lvlJc w:val="left"/>
      <w:pPr>
        <w:ind w:left="1883" w:hanging="360"/>
      </w:pPr>
      <w:rPr>
        <w:rFonts w:hint="default"/>
        <w:lang w:val="en-US" w:eastAsia="en-US" w:bidi="ar-SA"/>
      </w:rPr>
    </w:lvl>
    <w:lvl w:ilvl="4" w:tplc="96D03B0C">
      <w:numFmt w:val="bullet"/>
      <w:lvlText w:val="•"/>
      <w:lvlJc w:val="left"/>
      <w:pPr>
        <w:ind w:left="2237" w:hanging="360"/>
      </w:pPr>
      <w:rPr>
        <w:rFonts w:hint="default"/>
        <w:lang w:val="en-US" w:eastAsia="en-US" w:bidi="ar-SA"/>
      </w:rPr>
    </w:lvl>
    <w:lvl w:ilvl="5" w:tplc="915AA700">
      <w:numFmt w:val="bullet"/>
      <w:lvlText w:val="•"/>
      <w:lvlJc w:val="left"/>
      <w:pPr>
        <w:ind w:left="2591" w:hanging="360"/>
      </w:pPr>
      <w:rPr>
        <w:rFonts w:hint="default"/>
        <w:lang w:val="en-US" w:eastAsia="en-US" w:bidi="ar-SA"/>
      </w:rPr>
    </w:lvl>
    <w:lvl w:ilvl="6" w:tplc="374497C0">
      <w:numFmt w:val="bullet"/>
      <w:lvlText w:val="•"/>
      <w:lvlJc w:val="left"/>
      <w:pPr>
        <w:ind w:left="2946" w:hanging="360"/>
      </w:pPr>
      <w:rPr>
        <w:rFonts w:hint="default"/>
        <w:lang w:val="en-US" w:eastAsia="en-US" w:bidi="ar-SA"/>
      </w:rPr>
    </w:lvl>
    <w:lvl w:ilvl="7" w:tplc="1212AEB4">
      <w:numFmt w:val="bullet"/>
      <w:lvlText w:val="•"/>
      <w:lvlJc w:val="left"/>
      <w:pPr>
        <w:ind w:left="3300" w:hanging="360"/>
      </w:pPr>
      <w:rPr>
        <w:rFonts w:hint="default"/>
        <w:lang w:val="en-US" w:eastAsia="en-US" w:bidi="ar-SA"/>
      </w:rPr>
    </w:lvl>
    <w:lvl w:ilvl="8" w:tplc="CC740838">
      <w:numFmt w:val="bullet"/>
      <w:lvlText w:val="•"/>
      <w:lvlJc w:val="left"/>
      <w:pPr>
        <w:ind w:left="3654" w:hanging="360"/>
      </w:pPr>
      <w:rPr>
        <w:rFonts w:hint="default"/>
        <w:lang w:val="en-US" w:eastAsia="en-US" w:bidi="ar-SA"/>
      </w:rPr>
    </w:lvl>
  </w:abstractNum>
  <w:abstractNum w:abstractNumId="9" w15:restartNumberingAfterBreak="0">
    <w:nsid w:val="1F861C8D"/>
    <w:multiLevelType w:val="hybridMultilevel"/>
    <w:tmpl w:val="1BB0B4F2"/>
    <w:lvl w:ilvl="0" w:tplc="264EF80E">
      <w:numFmt w:val="bullet"/>
      <w:lvlText w:val=""/>
      <w:lvlJc w:val="left"/>
      <w:pPr>
        <w:ind w:left="107" w:hanging="360"/>
      </w:pPr>
      <w:rPr>
        <w:rFonts w:ascii="Symbol" w:eastAsia="Symbol" w:hAnsi="Symbol" w:cs="Symbol" w:hint="default"/>
        <w:w w:val="100"/>
        <w:sz w:val="11"/>
        <w:szCs w:val="11"/>
        <w:lang w:val="en-US" w:eastAsia="en-US" w:bidi="ar-SA"/>
      </w:rPr>
    </w:lvl>
    <w:lvl w:ilvl="1" w:tplc="FD50ABB6">
      <w:numFmt w:val="bullet"/>
      <w:lvlText w:val="•"/>
      <w:lvlJc w:val="left"/>
      <w:pPr>
        <w:ind w:left="547" w:hanging="360"/>
      </w:pPr>
      <w:rPr>
        <w:rFonts w:hint="default"/>
        <w:lang w:val="en-US" w:eastAsia="en-US" w:bidi="ar-SA"/>
      </w:rPr>
    </w:lvl>
    <w:lvl w:ilvl="2" w:tplc="E0DE42F6">
      <w:numFmt w:val="bullet"/>
      <w:lvlText w:val="•"/>
      <w:lvlJc w:val="left"/>
      <w:pPr>
        <w:ind w:left="994" w:hanging="360"/>
      </w:pPr>
      <w:rPr>
        <w:rFonts w:hint="default"/>
        <w:lang w:val="en-US" w:eastAsia="en-US" w:bidi="ar-SA"/>
      </w:rPr>
    </w:lvl>
    <w:lvl w:ilvl="3" w:tplc="2234A564">
      <w:numFmt w:val="bullet"/>
      <w:lvlText w:val="•"/>
      <w:lvlJc w:val="left"/>
      <w:pPr>
        <w:ind w:left="1441" w:hanging="360"/>
      </w:pPr>
      <w:rPr>
        <w:rFonts w:hint="default"/>
        <w:lang w:val="en-US" w:eastAsia="en-US" w:bidi="ar-SA"/>
      </w:rPr>
    </w:lvl>
    <w:lvl w:ilvl="4" w:tplc="7B780F08">
      <w:numFmt w:val="bullet"/>
      <w:lvlText w:val="•"/>
      <w:lvlJc w:val="left"/>
      <w:pPr>
        <w:ind w:left="1888" w:hanging="360"/>
      </w:pPr>
      <w:rPr>
        <w:rFonts w:hint="default"/>
        <w:lang w:val="en-US" w:eastAsia="en-US" w:bidi="ar-SA"/>
      </w:rPr>
    </w:lvl>
    <w:lvl w:ilvl="5" w:tplc="E216E6B8">
      <w:numFmt w:val="bullet"/>
      <w:lvlText w:val="•"/>
      <w:lvlJc w:val="left"/>
      <w:pPr>
        <w:ind w:left="2336" w:hanging="360"/>
      </w:pPr>
      <w:rPr>
        <w:rFonts w:hint="default"/>
        <w:lang w:val="en-US" w:eastAsia="en-US" w:bidi="ar-SA"/>
      </w:rPr>
    </w:lvl>
    <w:lvl w:ilvl="6" w:tplc="D26E5C36">
      <w:numFmt w:val="bullet"/>
      <w:lvlText w:val="•"/>
      <w:lvlJc w:val="left"/>
      <w:pPr>
        <w:ind w:left="2783" w:hanging="360"/>
      </w:pPr>
      <w:rPr>
        <w:rFonts w:hint="default"/>
        <w:lang w:val="en-US" w:eastAsia="en-US" w:bidi="ar-SA"/>
      </w:rPr>
    </w:lvl>
    <w:lvl w:ilvl="7" w:tplc="D5F6F348">
      <w:numFmt w:val="bullet"/>
      <w:lvlText w:val="•"/>
      <w:lvlJc w:val="left"/>
      <w:pPr>
        <w:ind w:left="3230" w:hanging="360"/>
      </w:pPr>
      <w:rPr>
        <w:rFonts w:hint="default"/>
        <w:lang w:val="en-US" w:eastAsia="en-US" w:bidi="ar-SA"/>
      </w:rPr>
    </w:lvl>
    <w:lvl w:ilvl="8" w:tplc="B394BCFA">
      <w:numFmt w:val="bullet"/>
      <w:lvlText w:val="•"/>
      <w:lvlJc w:val="left"/>
      <w:pPr>
        <w:ind w:left="3677" w:hanging="360"/>
      </w:pPr>
      <w:rPr>
        <w:rFonts w:hint="default"/>
        <w:lang w:val="en-US" w:eastAsia="en-US" w:bidi="ar-SA"/>
      </w:rPr>
    </w:lvl>
  </w:abstractNum>
  <w:abstractNum w:abstractNumId="10" w15:restartNumberingAfterBreak="0">
    <w:nsid w:val="23826EBB"/>
    <w:multiLevelType w:val="hybridMultilevel"/>
    <w:tmpl w:val="9E6E7A90"/>
    <w:lvl w:ilvl="0" w:tplc="8B3E4DEE">
      <w:start w:val="1"/>
      <w:numFmt w:val="decimal"/>
      <w:lvlText w:val="%1."/>
      <w:lvlJc w:val="left"/>
      <w:pPr>
        <w:ind w:left="1540" w:hanging="360"/>
      </w:pPr>
      <w:rPr>
        <w:rFonts w:ascii="Arial" w:eastAsia="Arial" w:hAnsi="Arial" w:cs="Arial" w:hint="default"/>
        <w:spacing w:val="-1"/>
        <w:w w:val="89"/>
        <w:sz w:val="20"/>
        <w:szCs w:val="20"/>
        <w:lang w:val="en-US" w:eastAsia="en-US" w:bidi="ar-SA"/>
      </w:rPr>
    </w:lvl>
    <w:lvl w:ilvl="1" w:tplc="139EFCCE">
      <w:numFmt w:val="bullet"/>
      <w:lvlText w:val="•"/>
      <w:lvlJc w:val="left"/>
      <w:pPr>
        <w:ind w:left="2460" w:hanging="360"/>
      </w:pPr>
      <w:rPr>
        <w:rFonts w:hint="default"/>
        <w:lang w:val="en-US" w:eastAsia="en-US" w:bidi="ar-SA"/>
      </w:rPr>
    </w:lvl>
    <w:lvl w:ilvl="2" w:tplc="FFAC1654">
      <w:numFmt w:val="bullet"/>
      <w:lvlText w:val="•"/>
      <w:lvlJc w:val="left"/>
      <w:pPr>
        <w:ind w:left="3381" w:hanging="360"/>
      </w:pPr>
      <w:rPr>
        <w:rFonts w:hint="default"/>
        <w:lang w:val="en-US" w:eastAsia="en-US" w:bidi="ar-SA"/>
      </w:rPr>
    </w:lvl>
    <w:lvl w:ilvl="3" w:tplc="0F78B114">
      <w:numFmt w:val="bullet"/>
      <w:lvlText w:val="•"/>
      <w:lvlJc w:val="left"/>
      <w:pPr>
        <w:ind w:left="4301" w:hanging="360"/>
      </w:pPr>
      <w:rPr>
        <w:rFonts w:hint="default"/>
        <w:lang w:val="en-US" w:eastAsia="en-US" w:bidi="ar-SA"/>
      </w:rPr>
    </w:lvl>
    <w:lvl w:ilvl="4" w:tplc="D9A07DD8">
      <w:numFmt w:val="bullet"/>
      <w:lvlText w:val="•"/>
      <w:lvlJc w:val="left"/>
      <w:pPr>
        <w:ind w:left="5222" w:hanging="360"/>
      </w:pPr>
      <w:rPr>
        <w:rFonts w:hint="default"/>
        <w:lang w:val="en-US" w:eastAsia="en-US" w:bidi="ar-SA"/>
      </w:rPr>
    </w:lvl>
    <w:lvl w:ilvl="5" w:tplc="4AE224C4">
      <w:numFmt w:val="bullet"/>
      <w:lvlText w:val="•"/>
      <w:lvlJc w:val="left"/>
      <w:pPr>
        <w:ind w:left="6143" w:hanging="360"/>
      </w:pPr>
      <w:rPr>
        <w:rFonts w:hint="default"/>
        <w:lang w:val="en-US" w:eastAsia="en-US" w:bidi="ar-SA"/>
      </w:rPr>
    </w:lvl>
    <w:lvl w:ilvl="6" w:tplc="D888953E">
      <w:numFmt w:val="bullet"/>
      <w:lvlText w:val="•"/>
      <w:lvlJc w:val="left"/>
      <w:pPr>
        <w:ind w:left="7063" w:hanging="360"/>
      </w:pPr>
      <w:rPr>
        <w:rFonts w:hint="default"/>
        <w:lang w:val="en-US" w:eastAsia="en-US" w:bidi="ar-SA"/>
      </w:rPr>
    </w:lvl>
    <w:lvl w:ilvl="7" w:tplc="FEA6E70E">
      <w:numFmt w:val="bullet"/>
      <w:lvlText w:val="•"/>
      <w:lvlJc w:val="left"/>
      <w:pPr>
        <w:ind w:left="7984" w:hanging="360"/>
      </w:pPr>
      <w:rPr>
        <w:rFonts w:hint="default"/>
        <w:lang w:val="en-US" w:eastAsia="en-US" w:bidi="ar-SA"/>
      </w:rPr>
    </w:lvl>
    <w:lvl w:ilvl="8" w:tplc="8C16B6DC">
      <w:numFmt w:val="bullet"/>
      <w:lvlText w:val="•"/>
      <w:lvlJc w:val="left"/>
      <w:pPr>
        <w:ind w:left="8905" w:hanging="360"/>
      </w:pPr>
      <w:rPr>
        <w:rFonts w:hint="default"/>
        <w:lang w:val="en-US" w:eastAsia="en-US" w:bidi="ar-SA"/>
      </w:rPr>
    </w:lvl>
  </w:abstractNum>
  <w:abstractNum w:abstractNumId="11" w15:restartNumberingAfterBreak="0">
    <w:nsid w:val="26AD052A"/>
    <w:multiLevelType w:val="hybridMultilevel"/>
    <w:tmpl w:val="A37C45AC"/>
    <w:lvl w:ilvl="0" w:tplc="08090001">
      <w:start w:val="1"/>
      <w:numFmt w:val="bullet"/>
      <w:lvlText w:val=""/>
      <w:lvlJc w:val="left"/>
      <w:pPr>
        <w:ind w:left="1539" w:hanging="360"/>
      </w:pPr>
      <w:rPr>
        <w:rFonts w:ascii="Symbol" w:hAnsi="Symbol" w:hint="default"/>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12" w15:restartNumberingAfterBreak="0">
    <w:nsid w:val="29D80DB7"/>
    <w:multiLevelType w:val="hybridMultilevel"/>
    <w:tmpl w:val="AF640646"/>
    <w:lvl w:ilvl="0" w:tplc="FE70C74E">
      <w:numFmt w:val="bullet"/>
      <w:lvlText w:val=""/>
      <w:lvlJc w:val="left"/>
      <w:pPr>
        <w:ind w:left="825" w:hanging="360"/>
      </w:pPr>
      <w:rPr>
        <w:rFonts w:ascii="Symbol" w:eastAsia="Symbol" w:hAnsi="Symbol" w:cs="Symbol" w:hint="default"/>
        <w:w w:val="100"/>
        <w:sz w:val="11"/>
        <w:szCs w:val="11"/>
        <w:lang w:val="en-US" w:eastAsia="en-US" w:bidi="ar-SA"/>
      </w:rPr>
    </w:lvl>
    <w:lvl w:ilvl="1" w:tplc="ADA623A2">
      <w:numFmt w:val="bullet"/>
      <w:lvlText w:val="•"/>
      <w:lvlJc w:val="left"/>
      <w:pPr>
        <w:ind w:left="1174" w:hanging="360"/>
      </w:pPr>
      <w:rPr>
        <w:rFonts w:hint="default"/>
        <w:lang w:val="en-US" w:eastAsia="en-US" w:bidi="ar-SA"/>
      </w:rPr>
    </w:lvl>
    <w:lvl w:ilvl="2" w:tplc="4DEA833E">
      <w:numFmt w:val="bullet"/>
      <w:lvlText w:val="•"/>
      <w:lvlJc w:val="left"/>
      <w:pPr>
        <w:ind w:left="1528" w:hanging="360"/>
      </w:pPr>
      <w:rPr>
        <w:rFonts w:hint="default"/>
        <w:lang w:val="en-US" w:eastAsia="en-US" w:bidi="ar-SA"/>
      </w:rPr>
    </w:lvl>
    <w:lvl w:ilvl="3" w:tplc="5A62BEB2">
      <w:numFmt w:val="bullet"/>
      <w:lvlText w:val="•"/>
      <w:lvlJc w:val="left"/>
      <w:pPr>
        <w:ind w:left="1883" w:hanging="360"/>
      </w:pPr>
      <w:rPr>
        <w:rFonts w:hint="default"/>
        <w:lang w:val="en-US" w:eastAsia="en-US" w:bidi="ar-SA"/>
      </w:rPr>
    </w:lvl>
    <w:lvl w:ilvl="4" w:tplc="3D961DA6">
      <w:numFmt w:val="bullet"/>
      <w:lvlText w:val="•"/>
      <w:lvlJc w:val="left"/>
      <w:pPr>
        <w:ind w:left="2237" w:hanging="360"/>
      </w:pPr>
      <w:rPr>
        <w:rFonts w:hint="default"/>
        <w:lang w:val="en-US" w:eastAsia="en-US" w:bidi="ar-SA"/>
      </w:rPr>
    </w:lvl>
    <w:lvl w:ilvl="5" w:tplc="D52812F2">
      <w:numFmt w:val="bullet"/>
      <w:lvlText w:val="•"/>
      <w:lvlJc w:val="left"/>
      <w:pPr>
        <w:ind w:left="2591" w:hanging="360"/>
      </w:pPr>
      <w:rPr>
        <w:rFonts w:hint="default"/>
        <w:lang w:val="en-US" w:eastAsia="en-US" w:bidi="ar-SA"/>
      </w:rPr>
    </w:lvl>
    <w:lvl w:ilvl="6" w:tplc="263C4EDA">
      <w:numFmt w:val="bullet"/>
      <w:lvlText w:val="•"/>
      <w:lvlJc w:val="left"/>
      <w:pPr>
        <w:ind w:left="2946" w:hanging="360"/>
      </w:pPr>
      <w:rPr>
        <w:rFonts w:hint="default"/>
        <w:lang w:val="en-US" w:eastAsia="en-US" w:bidi="ar-SA"/>
      </w:rPr>
    </w:lvl>
    <w:lvl w:ilvl="7" w:tplc="98E4F7F0">
      <w:numFmt w:val="bullet"/>
      <w:lvlText w:val="•"/>
      <w:lvlJc w:val="left"/>
      <w:pPr>
        <w:ind w:left="3300" w:hanging="360"/>
      </w:pPr>
      <w:rPr>
        <w:rFonts w:hint="default"/>
        <w:lang w:val="en-US" w:eastAsia="en-US" w:bidi="ar-SA"/>
      </w:rPr>
    </w:lvl>
    <w:lvl w:ilvl="8" w:tplc="4F3E8774">
      <w:numFmt w:val="bullet"/>
      <w:lvlText w:val="•"/>
      <w:lvlJc w:val="left"/>
      <w:pPr>
        <w:ind w:left="3654" w:hanging="360"/>
      </w:pPr>
      <w:rPr>
        <w:rFonts w:hint="default"/>
        <w:lang w:val="en-US" w:eastAsia="en-US" w:bidi="ar-SA"/>
      </w:rPr>
    </w:lvl>
  </w:abstractNum>
  <w:abstractNum w:abstractNumId="13" w15:restartNumberingAfterBreak="0">
    <w:nsid w:val="2E245BFB"/>
    <w:multiLevelType w:val="hybridMultilevel"/>
    <w:tmpl w:val="F68844FE"/>
    <w:lvl w:ilvl="0" w:tplc="17847092">
      <w:start w:val="1"/>
      <w:numFmt w:val="decimal"/>
      <w:lvlText w:val="%1."/>
      <w:lvlJc w:val="left"/>
      <w:pPr>
        <w:ind w:left="1094" w:hanging="615"/>
      </w:pPr>
      <w:rPr>
        <w:rFonts w:ascii="Arial" w:eastAsia="Arial" w:hAnsi="Arial" w:cs="Arial" w:hint="default"/>
        <w:spacing w:val="-1"/>
        <w:w w:val="89"/>
        <w:sz w:val="20"/>
        <w:szCs w:val="20"/>
        <w:lang w:val="en-US" w:eastAsia="en-US" w:bidi="ar-SA"/>
      </w:rPr>
    </w:lvl>
    <w:lvl w:ilvl="1" w:tplc="F6CC9322">
      <w:numFmt w:val="bullet"/>
      <w:lvlText w:val="•"/>
      <w:lvlJc w:val="left"/>
      <w:pPr>
        <w:ind w:left="2100" w:hanging="615"/>
      </w:pPr>
      <w:rPr>
        <w:rFonts w:hint="default"/>
        <w:lang w:val="en-US" w:eastAsia="en-US" w:bidi="ar-SA"/>
      </w:rPr>
    </w:lvl>
    <w:lvl w:ilvl="2" w:tplc="F5FA0AB8">
      <w:numFmt w:val="bullet"/>
      <w:lvlText w:val="•"/>
      <w:lvlJc w:val="left"/>
      <w:pPr>
        <w:ind w:left="3100" w:hanging="615"/>
      </w:pPr>
      <w:rPr>
        <w:rFonts w:hint="default"/>
        <w:lang w:val="en-US" w:eastAsia="en-US" w:bidi="ar-SA"/>
      </w:rPr>
    </w:lvl>
    <w:lvl w:ilvl="3" w:tplc="939AFA08">
      <w:numFmt w:val="bullet"/>
      <w:lvlText w:val="•"/>
      <w:lvlJc w:val="left"/>
      <w:pPr>
        <w:ind w:left="4100" w:hanging="615"/>
      </w:pPr>
      <w:rPr>
        <w:rFonts w:hint="default"/>
        <w:lang w:val="en-US" w:eastAsia="en-US" w:bidi="ar-SA"/>
      </w:rPr>
    </w:lvl>
    <w:lvl w:ilvl="4" w:tplc="A5BEF3A0">
      <w:numFmt w:val="bullet"/>
      <w:lvlText w:val="•"/>
      <w:lvlJc w:val="left"/>
      <w:pPr>
        <w:ind w:left="5100" w:hanging="615"/>
      </w:pPr>
      <w:rPr>
        <w:rFonts w:hint="default"/>
        <w:lang w:val="en-US" w:eastAsia="en-US" w:bidi="ar-SA"/>
      </w:rPr>
    </w:lvl>
    <w:lvl w:ilvl="5" w:tplc="E5709EB0">
      <w:numFmt w:val="bullet"/>
      <w:lvlText w:val="•"/>
      <w:lvlJc w:val="left"/>
      <w:pPr>
        <w:ind w:left="6100" w:hanging="615"/>
      </w:pPr>
      <w:rPr>
        <w:rFonts w:hint="default"/>
        <w:lang w:val="en-US" w:eastAsia="en-US" w:bidi="ar-SA"/>
      </w:rPr>
    </w:lvl>
    <w:lvl w:ilvl="6" w:tplc="3F5403B0">
      <w:numFmt w:val="bullet"/>
      <w:lvlText w:val="•"/>
      <w:lvlJc w:val="left"/>
      <w:pPr>
        <w:ind w:left="7100" w:hanging="615"/>
      </w:pPr>
      <w:rPr>
        <w:rFonts w:hint="default"/>
        <w:lang w:val="en-US" w:eastAsia="en-US" w:bidi="ar-SA"/>
      </w:rPr>
    </w:lvl>
    <w:lvl w:ilvl="7" w:tplc="E4926246">
      <w:numFmt w:val="bullet"/>
      <w:lvlText w:val="•"/>
      <w:lvlJc w:val="left"/>
      <w:pPr>
        <w:ind w:left="8100" w:hanging="615"/>
      </w:pPr>
      <w:rPr>
        <w:rFonts w:hint="default"/>
        <w:lang w:val="en-US" w:eastAsia="en-US" w:bidi="ar-SA"/>
      </w:rPr>
    </w:lvl>
    <w:lvl w:ilvl="8" w:tplc="B1E2B6F6">
      <w:numFmt w:val="bullet"/>
      <w:lvlText w:val="•"/>
      <w:lvlJc w:val="left"/>
      <w:pPr>
        <w:ind w:left="9100" w:hanging="615"/>
      </w:pPr>
      <w:rPr>
        <w:rFonts w:hint="default"/>
        <w:lang w:val="en-US" w:eastAsia="en-US" w:bidi="ar-SA"/>
      </w:rPr>
    </w:lvl>
  </w:abstractNum>
  <w:abstractNum w:abstractNumId="14" w15:restartNumberingAfterBreak="0">
    <w:nsid w:val="397C07DF"/>
    <w:multiLevelType w:val="hybridMultilevel"/>
    <w:tmpl w:val="42B0E21E"/>
    <w:lvl w:ilvl="0" w:tplc="3DB2372E">
      <w:numFmt w:val="bullet"/>
      <w:lvlText w:val=""/>
      <w:lvlJc w:val="left"/>
      <w:pPr>
        <w:ind w:left="825" w:hanging="360"/>
      </w:pPr>
      <w:rPr>
        <w:rFonts w:ascii="Symbol" w:eastAsia="Symbol" w:hAnsi="Symbol" w:cs="Symbol" w:hint="default"/>
        <w:w w:val="100"/>
        <w:sz w:val="11"/>
        <w:szCs w:val="11"/>
        <w:lang w:val="en-US" w:eastAsia="en-US" w:bidi="ar-SA"/>
      </w:rPr>
    </w:lvl>
    <w:lvl w:ilvl="1" w:tplc="333C0EE6">
      <w:numFmt w:val="bullet"/>
      <w:lvlText w:val="•"/>
      <w:lvlJc w:val="left"/>
      <w:pPr>
        <w:ind w:left="1174" w:hanging="360"/>
      </w:pPr>
      <w:rPr>
        <w:rFonts w:hint="default"/>
        <w:lang w:val="en-US" w:eastAsia="en-US" w:bidi="ar-SA"/>
      </w:rPr>
    </w:lvl>
    <w:lvl w:ilvl="2" w:tplc="FD2C36FE">
      <w:numFmt w:val="bullet"/>
      <w:lvlText w:val="•"/>
      <w:lvlJc w:val="left"/>
      <w:pPr>
        <w:ind w:left="1528" w:hanging="360"/>
      </w:pPr>
      <w:rPr>
        <w:rFonts w:hint="default"/>
        <w:lang w:val="en-US" w:eastAsia="en-US" w:bidi="ar-SA"/>
      </w:rPr>
    </w:lvl>
    <w:lvl w:ilvl="3" w:tplc="24482216">
      <w:numFmt w:val="bullet"/>
      <w:lvlText w:val="•"/>
      <w:lvlJc w:val="left"/>
      <w:pPr>
        <w:ind w:left="1883" w:hanging="360"/>
      </w:pPr>
      <w:rPr>
        <w:rFonts w:hint="default"/>
        <w:lang w:val="en-US" w:eastAsia="en-US" w:bidi="ar-SA"/>
      </w:rPr>
    </w:lvl>
    <w:lvl w:ilvl="4" w:tplc="E85E037C">
      <w:numFmt w:val="bullet"/>
      <w:lvlText w:val="•"/>
      <w:lvlJc w:val="left"/>
      <w:pPr>
        <w:ind w:left="2237" w:hanging="360"/>
      </w:pPr>
      <w:rPr>
        <w:rFonts w:hint="default"/>
        <w:lang w:val="en-US" w:eastAsia="en-US" w:bidi="ar-SA"/>
      </w:rPr>
    </w:lvl>
    <w:lvl w:ilvl="5" w:tplc="213418B2">
      <w:numFmt w:val="bullet"/>
      <w:lvlText w:val="•"/>
      <w:lvlJc w:val="left"/>
      <w:pPr>
        <w:ind w:left="2591" w:hanging="360"/>
      </w:pPr>
      <w:rPr>
        <w:rFonts w:hint="default"/>
        <w:lang w:val="en-US" w:eastAsia="en-US" w:bidi="ar-SA"/>
      </w:rPr>
    </w:lvl>
    <w:lvl w:ilvl="6" w:tplc="C16CCF84">
      <w:numFmt w:val="bullet"/>
      <w:lvlText w:val="•"/>
      <w:lvlJc w:val="left"/>
      <w:pPr>
        <w:ind w:left="2946" w:hanging="360"/>
      </w:pPr>
      <w:rPr>
        <w:rFonts w:hint="default"/>
        <w:lang w:val="en-US" w:eastAsia="en-US" w:bidi="ar-SA"/>
      </w:rPr>
    </w:lvl>
    <w:lvl w:ilvl="7" w:tplc="7FD22FFE">
      <w:numFmt w:val="bullet"/>
      <w:lvlText w:val="•"/>
      <w:lvlJc w:val="left"/>
      <w:pPr>
        <w:ind w:left="3300" w:hanging="360"/>
      </w:pPr>
      <w:rPr>
        <w:rFonts w:hint="default"/>
        <w:lang w:val="en-US" w:eastAsia="en-US" w:bidi="ar-SA"/>
      </w:rPr>
    </w:lvl>
    <w:lvl w:ilvl="8" w:tplc="AFACD058">
      <w:numFmt w:val="bullet"/>
      <w:lvlText w:val="•"/>
      <w:lvlJc w:val="left"/>
      <w:pPr>
        <w:ind w:left="3654" w:hanging="360"/>
      </w:pPr>
      <w:rPr>
        <w:rFonts w:hint="default"/>
        <w:lang w:val="en-US" w:eastAsia="en-US" w:bidi="ar-SA"/>
      </w:rPr>
    </w:lvl>
  </w:abstractNum>
  <w:abstractNum w:abstractNumId="15" w15:restartNumberingAfterBreak="0">
    <w:nsid w:val="3A102CD0"/>
    <w:multiLevelType w:val="hybridMultilevel"/>
    <w:tmpl w:val="E1CCE49A"/>
    <w:lvl w:ilvl="0" w:tplc="2F286CD8">
      <w:numFmt w:val="bullet"/>
      <w:lvlText w:val=""/>
      <w:lvlJc w:val="left"/>
      <w:pPr>
        <w:ind w:left="481" w:hanging="361"/>
      </w:pPr>
      <w:rPr>
        <w:rFonts w:hint="default"/>
        <w:w w:val="99"/>
        <w:lang w:val="en-US" w:eastAsia="en-US" w:bidi="ar-SA"/>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16" w15:restartNumberingAfterBreak="0">
    <w:nsid w:val="3AD709D5"/>
    <w:multiLevelType w:val="hybridMultilevel"/>
    <w:tmpl w:val="C8FE73DC"/>
    <w:lvl w:ilvl="0" w:tplc="26BEA482">
      <w:numFmt w:val="bullet"/>
      <w:lvlText w:val=""/>
      <w:lvlJc w:val="left"/>
      <w:pPr>
        <w:ind w:left="825" w:hanging="360"/>
      </w:pPr>
      <w:rPr>
        <w:rFonts w:ascii="Symbol" w:eastAsia="Symbol" w:hAnsi="Symbol" w:cs="Symbol" w:hint="default"/>
        <w:w w:val="100"/>
        <w:sz w:val="11"/>
        <w:szCs w:val="11"/>
        <w:lang w:val="en-US" w:eastAsia="en-US" w:bidi="ar-SA"/>
      </w:rPr>
    </w:lvl>
    <w:lvl w:ilvl="1" w:tplc="917A8DCC">
      <w:numFmt w:val="bullet"/>
      <w:lvlText w:val="•"/>
      <w:lvlJc w:val="left"/>
      <w:pPr>
        <w:ind w:left="1174" w:hanging="360"/>
      </w:pPr>
      <w:rPr>
        <w:rFonts w:hint="default"/>
        <w:lang w:val="en-US" w:eastAsia="en-US" w:bidi="ar-SA"/>
      </w:rPr>
    </w:lvl>
    <w:lvl w:ilvl="2" w:tplc="6A92035E">
      <w:numFmt w:val="bullet"/>
      <w:lvlText w:val="•"/>
      <w:lvlJc w:val="left"/>
      <w:pPr>
        <w:ind w:left="1528" w:hanging="360"/>
      </w:pPr>
      <w:rPr>
        <w:rFonts w:hint="default"/>
        <w:lang w:val="en-US" w:eastAsia="en-US" w:bidi="ar-SA"/>
      </w:rPr>
    </w:lvl>
    <w:lvl w:ilvl="3" w:tplc="85CC6DC6">
      <w:numFmt w:val="bullet"/>
      <w:lvlText w:val="•"/>
      <w:lvlJc w:val="left"/>
      <w:pPr>
        <w:ind w:left="1883" w:hanging="360"/>
      </w:pPr>
      <w:rPr>
        <w:rFonts w:hint="default"/>
        <w:lang w:val="en-US" w:eastAsia="en-US" w:bidi="ar-SA"/>
      </w:rPr>
    </w:lvl>
    <w:lvl w:ilvl="4" w:tplc="D020DDAE">
      <w:numFmt w:val="bullet"/>
      <w:lvlText w:val="•"/>
      <w:lvlJc w:val="left"/>
      <w:pPr>
        <w:ind w:left="2237" w:hanging="360"/>
      </w:pPr>
      <w:rPr>
        <w:rFonts w:hint="default"/>
        <w:lang w:val="en-US" w:eastAsia="en-US" w:bidi="ar-SA"/>
      </w:rPr>
    </w:lvl>
    <w:lvl w:ilvl="5" w:tplc="047C4C0A">
      <w:numFmt w:val="bullet"/>
      <w:lvlText w:val="•"/>
      <w:lvlJc w:val="left"/>
      <w:pPr>
        <w:ind w:left="2591" w:hanging="360"/>
      </w:pPr>
      <w:rPr>
        <w:rFonts w:hint="default"/>
        <w:lang w:val="en-US" w:eastAsia="en-US" w:bidi="ar-SA"/>
      </w:rPr>
    </w:lvl>
    <w:lvl w:ilvl="6" w:tplc="7844404C">
      <w:numFmt w:val="bullet"/>
      <w:lvlText w:val="•"/>
      <w:lvlJc w:val="left"/>
      <w:pPr>
        <w:ind w:left="2946" w:hanging="360"/>
      </w:pPr>
      <w:rPr>
        <w:rFonts w:hint="default"/>
        <w:lang w:val="en-US" w:eastAsia="en-US" w:bidi="ar-SA"/>
      </w:rPr>
    </w:lvl>
    <w:lvl w:ilvl="7" w:tplc="39420DF6">
      <w:numFmt w:val="bullet"/>
      <w:lvlText w:val="•"/>
      <w:lvlJc w:val="left"/>
      <w:pPr>
        <w:ind w:left="3300" w:hanging="360"/>
      </w:pPr>
      <w:rPr>
        <w:rFonts w:hint="default"/>
        <w:lang w:val="en-US" w:eastAsia="en-US" w:bidi="ar-SA"/>
      </w:rPr>
    </w:lvl>
    <w:lvl w:ilvl="8" w:tplc="07F6E0B0">
      <w:numFmt w:val="bullet"/>
      <w:lvlText w:val="•"/>
      <w:lvlJc w:val="left"/>
      <w:pPr>
        <w:ind w:left="3654" w:hanging="360"/>
      </w:pPr>
      <w:rPr>
        <w:rFonts w:hint="default"/>
        <w:lang w:val="en-US" w:eastAsia="en-US" w:bidi="ar-SA"/>
      </w:rPr>
    </w:lvl>
  </w:abstractNum>
  <w:abstractNum w:abstractNumId="17" w15:restartNumberingAfterBreak="0">
    <w:nsid w:val="3BBC59E5"/>
    <w:multiLevelType w:val="hybridMultilevel"/>
    <w:tmpl w:val="CD84CCC8"/>
    <w:lvl w:ilvl="0" w:tplc="C58628D8">
      <w:numFmt w:val="bullet"/>
      <w:lvlText w:val=""/>
      <w:lvlJc w:val="left"/>
      <w:pPr>
        <w:ind w:left="828" w:hanging="360"/>
      </w:pPr>
      <w:rPr>
        <w:rFonts w:ascii="Symbol" w:eastAsia="Symbol" w:hAnsi="Symbol" w:cs="Symbol" w:hint="default"/>
        <w:w w:val="100"/>
        <w:sz w:val="11"/>
        <w:szCs w:val="11"/>
        <w:lang w:val="en-US" w:eastAsia="en-US" w:bidi="ar-SA"/>
      </w:rPr>
    </w:lvl>
    <w:lvl w:ilvl="1" w:tplc="53566008">
      <w:numFmt w:val="bullet"/>
      <w:lvlText w:val="•"/>
      <w:lvlJc w:val="left"/>
      <w:pPr>
        <w:ind w:left="1195" w:hanging="360"/>
      </w:pPr>
      <w:rPr>
        <w:rFonts w:hint="default"/>
        <w:lang w:val="en-US" w:eastAsia="en-US" w:bidi="ar-SA"/>
      </w:rPr>
    </w:lvl>
    <w:lvl w:ilvl="2" w:tplc="73087F0E">
      <w:numFmt w:val="bullet"/>
      <w:lvlText w:val="•"/>
      <w:lvlJc w:val="left"/>
      <w:pPr>
        <w:ind w:left="1570" w:hanging="360"/>
      </w:pPr>
      <w:rPr>
        <w:rFonts w:hint="default"/>
        <w:lang w:val="en-US" w:eastAsia="en-US" w:bidi="ar-SA"/>
      </w:rPr>
    </w:lvl>
    <w:lvl w:ilvl="3" w:tplc="D8469A70">
      <w:numFmt w:val="bullet"/>
      <w:lvlText w:val="•"/>
      <w:lvlJc w:val="left"/>
      <w:pPr>
        <w:ind w:left="1945" w:hanging="360"/>
      </w:pPr>
      <w:rPr>
        <w:rFonts w:hint="default"/>
        <w:lang w:val="en-US" w:eastAsia="en-US" w:bidi="ar-SA"/>
      </w:rPr>
    </w:lvl>
    <w:lvl w:ilvl="4" w:tplc="36C44B0C">
      <w:numFmt w:val="bullet"/>
      <w:lvlText w:val="•"/>
      <w:lvlJc w:val="left"/>
      <w:pPr>
        <w:ind w:left="2320" w:hanging="360"/>
      </w:pPr>
      <w:rPr>
        <w:rFonts w:hint="default"/>
        <w:lang w:val="en-US" w:eastAsia="en-US" w:bidi="ar-SA"/>
      </w:rPr>
    </w:lvl>
    <w:lvl w:ilvl="5" w:tplc="5B7075A2">
      <w:numFmt w:val="bullet"/>
      <w:lvlText w:val="•"/>
      <w:lvlJc w:val="left"/>
      <w:pPr>
        <w:ind w:left="2696" w:hanging="360"/>
      </w:pPr>
      <w:rPr>
        <w:rFonts w:hint="default"/>
        <w:lang w:val="en-US" w:eastAsia="en-US" w:bidi="ar-SA"/>
      </w:rPr>
    </w:lvl>
    <w:lvl w:ilvl="6" w:tplc="51C0C2D6">
      <w:numFmt w:val="bullet"/>
      <w:lvlText w:val="•"/>
      <w:lvlJc w:val="left"/>
      <w:pPr>
        <w:ind w:left="3071" w:hanging="360"/>
      </w:pPr>
      <w:rPr>
        <w:rFonts w:hint="default"/>
        <w:lang w:val="en-US" w:eastAsia="en-US" w:bidi="ar-SA"/>
      </w:rPr>
    </w:lvl>
    <w:lvl w:ilvl="7" w:tplc="1360C43A">
      <w:numFmt w:val="bullet"/>
      <w:lvlText w:val="•"/>
      <w:lvlJc w:val="left"/>
      <w:pPr>
        <w:ind w:left="3446" w:hanging="360"/>
      </w:pPr>
      <w:rPr>
        <w:rFonts w:hint="default"/>
        <w:lang w:val="en-US" w:eastAsia="en-US" w:bidi="ar-SA"/>
      </w:rPr>
    </w:lvl>
    <w:lvl w:ilvl="8" w:tplc="5BA411A4">
      <w:numFmt w:val="bullet"/>
      <w:lvlText w:val="•"/>
      <w:lvlJc w:val="left"/>
      <w:pPr>
        <w:ind w:left="3821" w:hanging="360"/>
      </w:pPr>
      <w:rPr>
        <w:rFonts w:hint="default"/>
        <w:lang w:val="en-US" w:eastAsia="en-US" w:bidi="ar-SA"/>
      </w:rPr>
    </w:lvl>
  </w:abstractNum>
  <w:abstractNum w:abstractNumId="18" w15:restartNumberingAfterBreak="0">
    <w:nsid w:val="44622ABD"/>
    <w:multiLevelType w:val="hybridMultilevel"/>
    <w:tmpl w:val="8E76EBDA"/>
    <w:lvl w:ilvl="0" w:tplc="8B862AC4">
      <w:numFmt w:val="bullet"/>
      <w:lvlText w:val=""/>
      <w:lvlJc w:val="left"/>
      <w:pPr>
        <w:ind w:left="825" w:hanging="360"/>
      </w:pPr>
      <w:rPr>
        <w:rFonts w:ascii="Symbol" w:eastAsia="Symbol" w:hAnsi="Symbol" w:cs="Symbol" w:hint="default"/>
        <w:w w:val="100"/>
        <w:sz w:val="11"/>
        <w:szCs w:val="11"/>
        <w:lang w:val="en-US" w:eastAsia="en-US" w:bidi="ar-SA"/>
      </w:rPr>
    </w:lvl>
    <w:lvl w:ilvl="1" w:tplc="0CCA1CD2">
      <w:numFmt w:val="bullet"/>
      <w:lvlText w:val="•"/>
      <w:lvlJc w:val="left"/>
      <w:pPr>
        <w:ind w:left="1174" w:hanging="360"/>
      </w:pPr>
      <w:rPr>
        <w:rFonts w:hint="default"/>
        <w:lang w:val="en-US" w:eastAsia="en-US" w:bidi="ar-SA"/>
      </w:rPr>
    </w:lvl>
    <w:lvl w:ilvl="2" w:tplc="01D6B954">
      <w:numFmt w:val="bullet"/>
      <w:lvlText w:val="•"/>
      <w:lvlJc w:val="left"/>
      <w:pPr>
        <w:ind w:left="1528" w:hanging="360"/>
      </w:pPr>
      <w:rPr>
        <w:rFonts w:hint="default"/>
        <w:lang w:val="en-US" w:eastAsia="en-US" w:bidi="ar-SA"/>
      </w:rPr>
    </w:lvl>
    <w:lvl w:ilvl="3" w:tplc="4C8AC2CC">
      <w:numFmt w:val="bullet"/>
      <w:lvlText w:val="•"/>
      <w:lvlJc w:val="left"/>
      <w:pPr>
        <w:ind w:left="1883" w:hanging="360"/>
      </w:pPr>
      <w:rPr>
        <w:rFonts w:hint="default"/>
        <w:lang w:val="en-US" w:eastAsia="en-US" w:bidi="ar-SA"/>
      </w:rPr>
    </w:lvl>
    <w:lvl w:ilvl="4" w:tplc="8E2A8E32">
      <w:numFmt w:val="bullet"/>
      <w:lvlText w:val="•"/>
      <w:lvlJc w:val="left"/>
      <w:pPr>
        <w:ind w:left="2237" w:hanging="360"/>
      </w:pPr>
      <w:rPr>
        <w:rFonts w:hint="default"/>
        <w:lang w:val="en-US" w:eastAsia="en-US" w:bidi="ar-SA"/>
      </w:rPr>
    </w:lvl>
    <w:lvl w:ilvl="5" w:tplc="9BD026B2">
      <w:numFmt w:val="bullet"/>
      <w:lvlText w:val="•"/>
      <w:lvlJc w:val="left"/>
      <w:pPr>
        <w:ind w:left="2591" w:hanging="360"/>
      </w:pPr>
      <w:rPr>
        <w:rFonts w:hint="default"/>
        <w:lang w:val="en-US" w:eastAsia="en-US" w:bidi="ar-SA"/>
      </w:rPr>
    </w:lvl>
    <w:lvl w:ilvl="6" w:tplc="FEE64B56">
      <w:numFmt w:val="bullet"/>
      <w:lvlText w:val="•"/>
      <w:lvlJc w:val="left"/>
      <w:pPr>
        <w:ind w:left="2946" w:hanging="360"/>
      </w:pPr>
      <w:rPr>
        <w:rFonts w:hint="default"/>
        <w:lang w:val="en-US" w:eastAsia="en-US" w:bidi="ar-SA"/>
      </w:rPr>
    </w:lvl>
    <w:lvl w:ilvl="7" w:tplc="8EE8D692">
      <w:numFmt w:val="bullet"/>
      <w:lvlText w:val="•"/>
      <w:lvlJc w:val="left"/>
      <w:pPr>
        <w:ind w:left="3300" w:hanging="360"/>
      </w:pPr>
      <w:rPr>
        <w:rFonts w:hint="default"/>
        <w:lang w:val="en-US" w:eastAsia="en-US" w:bidi="ar-SA"/>
      </w:rPr>
    </w:lvl>
    <w:lvl w:ilvl="8" w:tplc="2FDEA8FA">
      <w:numFmt w:val="bullet"/>
      <w:lvlText w:val="•"/>
      <w:lvlJc w:val="left"/>
      <w:pPr>
        <w:ind w:left="3654" w:hanging="360"/>
      </w:pPr>
      <w:rPr>
        <w:rFonts w:hint="default"/>
        <w:lang w:val="en-US" w:eastAsia="en-US" w:bidi="ar-SA"/>
      </w:rPr>
    </w:lvl>
  </w:abstractNum>
  <w:abstractNum w:abstractNumId="19" w15:restartNumberingAfterBreak="0">
    <w:nsid w:val="45A22D74"/>
    <w:multiLevelType w:val="hybridMultilevel"/>
    <w:tmpl w:val="1228DBC0"/>
    <w:lvl w:ilvl="0" w:tplc="DAC44FE6">
      <w:numFmt w:val="bullet"/>
      <w:lvlText w:val=""/>
      <w:lvlJc w:val="left"/>
      <w:pPr>
        <w:ind w:left="828" w:hanging="360"/>
      </w:pPr>
      <w:rPr>
        <w:rFonts w:ascii="Symbol" w:eastAsia="Symbol" w:hAnsi="Symbol" w:cs="Symbol" w:hint="default"/>
        <w:w w:val="100"/>
        <w:sz w:val="11"/>
        <w:szCs w:val="11"/>
        <w:lang w:val="en-US" w:eastAsia="en-US" w:bidi="ar-SA"/>
      </w:rPr>
    </w:lvl>
    <w:lvl w:ilvl="1" w:tplc="970A0A88">
      <w:numFmt w:val="bullet"/>
      <w:lvlText w:val="•"/>
      <w:lvlJc w:val="left"/>
      <w:pPr>
        <w:ind w:left="1195" w:hanging="360"/>
      </w:pPr>
      <w:rPr>
        <w:rFonts w:hint="default"/>
        <w:lang w:val="en-US" w:eastAsia="en-US" w:bidi="ar-SA"/>
      </w:rPr>
    </w:lvl>
    <w:lvl w:ilvl="2" w:tplc="4A5AC234">
      <w:numFmt w:val="bullet"/>
      <w:lvlText w:val="•"/>
      <w:lvlJc w:val="left"/>
      <w:pPr>
        <w:ind w:left="1570" w:hanging="360"/>
      </w:pPr>
      <w:rPr>
        <w:rFonts w:hint="default"/>
        <w:lang w:val="en-US" w:eastAsia="en-US" w:bidi="ar-SA"/>
      </w:rPr>
    </w:lvl>
    <w:lvl w:ilvl="3" w:tplc="CF06CAFE">
      <w:numFmt w:val="bullet"/>
      <w:lvlText w:val="•"/>
      <w:lvlJc w:val="left"/>
      <w:pPr>
        <w:ind w:left="1945" w:hanging="360"/>
      </w:pPr>
      <w:rPr>
        <w:rFonts w:hint="default"/>
        <w:lang w:val="en-US" w:eastAsia="en-US" w:bidi="ar-SA"/>
      </w:rPr>
    </w:lvl>
    <w:lvl w:ilvl="4" w:tplc="1D4EB9F8">
      <w:numFmt w:val="bullet"/>
      <w:lvlText w:val="•"/>
      <w:lvlJc w:val="left"/>
      <w:pPr>
        <w:ind w:left="2320" w:hanging="360"/>
      </w:pPr>
      <w:rPr>
        <w:rFonts w:hint="default"/>
        <w:lang w:val="en-US" w:eastAsia="en-US" w:bidi="ar-SA"/>
      </w:rPr>
    </w:lvl>
    <w:lvl w:ilvl="5" w:tplc="F258BB3E">
      <w:numFmt w:val="bullet"/>
      <w:lvlText w:val="•"/>
      <w:lvlJc w:val="left"/>
      <w:pPr>
        <w:ind w:left="2696" w:hanging="360"/>
      </w:pPr>
      <w:rPr>
        <w:rFonts w:hint="default"/>
        <w:lang w:val="en-US" w:eastAsia="en-US" w:bidi="ar-SA"/>
      </w:rPr>
    </w:lvl>
    <w:lvl w:ilvl="6" w:tplc="C898F494">
      <w:numFmt w:val="bullet"/>
      <w:lvlText w:val="•"/>
      <w:lvlJc w:val="left"/>
      <w:pPr>
        <w:ind w:left="3071" w:hanging="360"/>
      </w:pPr>
      <w:rPr>
        <w:rFonts w:hint="default"/>
        <w:lang w:val="en-US" w:eastAsia="en-US" w:bidi="ar-SA"/>
      </w:rPr>
    </w:lvl>
    <w:lvl w:ilvl="7" w:tplc="89EA395C">
      <w:numFmt w:val="bullet"/>
      <w:lvlText w:val="•"/>
      <w:lvlJc w:val="left"/>
      <w:pPr>
        <w:ind w:left="3446" w:hanging="360"/>
      </w:pPr>
      <w:rPr>
        <w:rFonts w:hint="default"/>
        <w:lang w:val="en-US" w:eastAsia="en-US" w:bidi="ar-SA"/>
      </w:rPr>
    </w:lvl>
    <w:lvl w:ilvl="8" w:tplc="FBA4829E">
      <w:numFmt w:val="bullet"/>
      <w:lvlText w:val="•"/>
      <w:lvlJc w:val="left"/>
      <w:pPr>
        <w:ind w:left="3821" w:hanging="360"/>
      </w:pPr>
      <w:rPr>
        <w:rFonts w:hint="default"/>
        <w:lang w:val="en-US" w:eastAsia="en-US" w:bidi="ar-SA"/>
      </w:rPr>
    </w:lvl>
  </w:abstractNum>
  <w:abstractNum w:abstractNumId="20" w15:restartNumberingAfterBreak="0">
    <w:nsid w:val="461C7315"/>
    <w:multiLevelType w:val="hybridMultilevel"/>
    <w:tmpl w:val="8D66EB82"/>
    <w:lvl w:ilvl="0" w:tplc="94B2ED2E">
      <w:start w:val="1"/>
      <w:numFmt w:val="decimal"/>
      <w:lvlText w:val="%1."/>
      <w:lvlJc w:val="left"/>
      <w:pPr>
        <w:ind w:left="480" w:hanging="360"/>
      </w:pPr>
      <w:rPr>
        <w:rFonts w:ascii="Arial" w:eastAsia="Arial" w:hAnsi="Arial" w:cs="Arial" w:hint="default"/>
        <w:spacing w:val="-1"/>
        <w:w w:val="89"/>
        <w:sz w:val="20"/>
        <w:szCs w:val="20"/>
        <w:lang w:val="en-US" w:eastAsia="en-US" w:bidi="ar-SA"/>
      </w:rPr>
    </w:lvl>
    <w:lvl w:ilvl="1" w:tplc="9C8AD24A">
      <w:numFmt w:val="bullet"/>
      <w:lvlText w:val="•"/>
      <w:lvlJc w:val="left"/>
      <w:pPr>
        <w:ind w:left="840" w:hanging="361"/>
      </w:pPr>
      <w:rPr>
        <w:rFonts w:ascii="Arial" w:eastAsia="Arial" w:hAnsi="Arial" w:cs="Arial" w:hint="default"/>
        <w:w w:val="99"/>
        <w:sz w:val="20"/>
        <w:szCs w:val="20"/>
        <w:lang w:val="en-US" w:eastAsia="en-US" w:bidi="ar-SA"/>
      </w:rPr>
    </w:lvl>
    <w:lvl w:ilvl="2" w:tplc="1FF0A92E">
      <w:numFmt w:val="bullet"/>
      <w:lvlText w:val="•"/>
      <w:lvlJc w:val="left"/>
      <w:pPr>
        <w:ind w:left="1980" w:hanging="361"/>
      </w:pPr>
      <w:rPr>
        <w:rFonts w:hint="default"/>
        <w:lang w:val="en-US" w:eastAsia="en-US" w:bidi="ar-SA"/>
      </w:rPr>
    </w:lvl>
    <w:lvl w:ilvl="3" w:tplc="BA20D52C">
      <w:numFmt w:val="bullet"/>
      <w:lvlText w:val="•"/>
      <w:lvlJc w:val="left"/>
      <w:pPr>
        <w:ind w:left="3120" w:hanging="361"/>
      </w:pPr>
      <w:rPr>
        <w:rFonts w:hint="default"/>
        <w:lang w:val="en-US" w:eastAsia="en-US" w:bidi="ar-SA"/>
      </w:rPr>
    </w:lvl>
    <w:lvl w:ilvl="4" w:tplc="8A1CCF80">
      <w:numFmt w:val="bullet"/>
      <w:lvlText w:val="•"/>
      <w:lvlJc w:val="left"/>
      <w:pPr>
        <w:ind w:left="4260" w:hanging="361"/>
      </w:pPr>
      <w:rPr>
        <w:rFonts w:hint="default"/>
        <w:lang w:val="en-US" w:eastAsia="en-US" w:bidi="ar-SA"/>
      </w:rPr>
    </w:lvl>
    <w:lvl w:ilvl="5" w:tplc="ECAE710E">
      <w:numFmt w:val="bullet"/>
      <w:lvlText w:val="•"/>
      <w:lvlJc w:val="left"/>
      <w:pPr>
        <w:ind w:left="5400" w:hanging="361"/>
      </w:pPr>
      <w:rPr>
        <w:rFonts w:hint="default"/>
        <w:lang w:val="en-US" w:eastAsia="en-US" w:bidi="ar-SA"/>
      </w:rPr>
    </w:lvl>
    <w:lvl w:ilvl="6" w:tplc="80A250B6">
      <w:numFmt w:val="bullet"/>
      <w:lvlText w:val="•"/>
      <w:lvlJc w:val="left"/>
      <w:pPr>
        <w:ind w:left="6540" w:hanging="361"/>
      </w:pPr>
      <w:rPr>
        <w:rFonts w:hint="default"/>
        <w:lang w:val="en-US" w:eastAsia="en-US" w:bidi="ar-SA"/>
      </w:rPr>
    </w:lvl>
    <w:lvl w:ilvl="7" w:tplc="D5E66988">
      <w:numFmt w:val="bullet"/>
      <w:lvlText w:val="•"/>
      <w:lvlJc w:val="left"/>
      <w:pPr>
        <w:ind w:left="7680" w:hanging="361"/>
      </w:pPr>
      <w:rPr>
        <w:rFonts w:hint="default"/>
        <w:lang w:val="en-US" w:eastAsia="en-US" w:bidi="ar-SA"/>
      </w:rPr>
    </w:lvl>
    <w:lvl w:ilvl="8" w:tplc="DF8A5456">
      <w:numFmt w:val="bullet"/>
      <w:lvlText w:val="•"/>
      <w:lvlJc w:val="left"/>
      <w:pPr>
        <w:ind w:left="8820" w:hanging="361"/>
      </w:pPr>
      <w:rPr>
        <w:rFonts w:hint="default"/>
        <w:lang w:val="en-US" w:eastAsia="en-US" w:bidi="ar-SA"/>
      </w:rPr>
    </w:lvl>
  </w:abstractNum>
  <w:abstractNum w:abstractNumId="21" w15:restartNumberingAfterBreak="0">
    <w:nsid w:val="49980589"/>
    <w:multiLevelType w:val="hybridMultilevel"/>
    <w:tmpl w:val="FAF2C24A"/>
    <w:lvl w:ilvl="0" w:tplc="3B6CE980">
      <w:start w:val="1"/>
      <w:numFmt w:val="decimal"/>
      <w:lvlText w:val="%1."/>
      <w:lvlJc w:val="left"/>
      <w:pPr>
        <w:ind w:left="840" w:hanging="361"/>
      </w:pPr>
      <w:rPr>
        <w:rFonts w:ascii="Arial" w:eastAsia="Arial" w:hAnsi="Arial" w:cs="Arial" w:hint="default"/>
        <w:spacing w:val="-1"/>
        <w:w w:val="89"/>
        <w:sz w:val="20"/>
        <w:szCs w:val="20"/>
        <w:lang w:val="en-US" w:eastAsia="en-US" w:bidi="ar-SA"/>
      </w:rPr>
    </w:lvl>
    <w:lvl w:ilvl="1" w:tplc="9B8CDE94">
      <w:numFmt w:val="bullet"/>
      <w:lvlText w:val="•"/>
      <w:lvlJc w:val="left"/>
      <w:pPr>
        <w:ind w:left="1866" w:hanging="361"/>
      </w:pPr>
      <w:rPr>
        <w:rFonts w:hint="default"/>
        <w:lang w:val="en-US" w:eastAsia="en-US" w:bidi="ar-SA"/>
      </w:rPr>
    </w:lvl>
    <w:lvl w:ilvl="2" w:tplc="502631A2">
      <w:numFmt w:val="bullet"/>
      <w:lvlText w:val="•"/>
      <w:lvlJc w:val="left"/>
      <w:pPr>
        <w:ind w:left="2892" w:hanging="361"/>
      </w:pPr>
      <w:rPr>
        <w:rFonts w:hint="default"/>
        <w:lang w:val="en-US" w:eastAsia="en-US" w:bidi="ar-SA"/>
      </w:rPr>
    </w:lvl>
    <w:lvl w:ilvl="3" w:tplc="A10CE134">
      <w:numFmt w:val="bullet"/>
      <w:lvlText w:val="•"/>
      <w:lvlJc w:val="left"/>
      <w:pPr>
        <w:ind w:left="3918" w:hanging="361"/>
      </w:pPr>
      <w:rPr>
        <w:rFonts w:hint="default"/>
        <w:lang w:val="en-US" w:eastAsia="en-US" w:bidi="ar-SA"/>
      </w:rPr>
    </w:lvl>
    <w:lvl w:ilvl="4" w:tplc="3C0E4930">
      <w:numFmt w:val="bullet"/>
      <w:lvlText w:val="•"/>
      <w:lvlJc w:val="left"/>
      <w:pPr>
        <w:ind w:left="4944" w:hanging="361"/>
      </w:pPr>
      <w:rPr>
        <w:rFonts w:hint="default"/>
        <w:lang w:val="en-US" w:eastAsia="en-US" w:bidi="ar-SA"/>
      </w:rPr>
    </w:lvl>
    <w:lvl w:ilvl="5" w:tplc="02FCFC54">
      <w:numFmt w:val="bullet"/>
      <w:lvlText w:val="•"/>
      <w:lvlJc w:val="left"/>
      <w:pPr>
        <w:ind w:left="5970" w:hanging="361"/>
      </w:pPr>
      <w:rPr>
        <w:rFonts w:hint="default"/>
        <w:lang w:val="en-US" w:eastAsia="en-US" w:bidi="ar-SA"/>
      </w:rPr>
    </w:lvl>
    <w:lvl w:ilvl="6" w:tplc="BDBED6F8">
      <w:numFmt w:val="bullet"/>
      <w:lvlText w:val="•"/>
      <w:lvlJc w:val="left"/>
      <w:pPr>
        <w:ind w:left="6996" w:hanging="361"/>
      </w:pPr>
      <w:rPr>
        <w:rFonts w:hint="default"/>
        <w:lang w:val="en-US" w:eastAsia="en-US" w:bidi="ar-SA"/>
      </w:rPr>
    </w:lvl>
    <w:lvl w:ilvl="7" w:tplc="894C93EA">
      <w:numFmt w:val="bullet"/>
      <w:lvlText w:val="•"/>
      <w:lvlJc w:val="left"/>
      <w:pPr>
        <w:ind w:left="8022" w:hanging="361"/>
      </w:pPr>
      <w:rPr>
        <w:rFonts w:hint="default"/>
        <w:lang w:val="en-US" w:eastAsia="en-US" w:bidi="ar-SA"/>
      </w:rPr>
    </w:lvl>
    <w:lvl w:ilvl="8" w:tplc="04208136">
      <w:numFmt w:val="bullet"/>
      <w:lvlText w:val="•"/>
      <w:lvlJc w:val="left"/>
      <w:pPr>
        <w:ind w:left="9048" w:hanging="361"/>
      </w:pPr>
      <w:rPr>
        <w:rFonts w:hint="default"/>
        <w:lang w:val="en-US" w:eastAsia="en-US" w:bidi="ar-SA"/>
      </w:rPr>
    </w:lvl>
  </w:abstractNum>
  <w:abstractNum w:abstractNumId="22" w15:restartNumberingAfterBreak="0">
    <w:nsid w:val="575F2B1C"/>
    <w:multiLevelType w:val="hybridMultilevel"/>
    <w:tmpl w:val="21BECF16"/>
    <w:lvl w:ilvl="0" w:tplc="0E5657B6">
      <w:numFmt w:val="bullet"/>
      <w:lvlText w:val="•"/>
      <w:lvlJc w:val="left"/>
      <w:pPr>
        <w:ind w:left="1540" w:hanging="360"/>
      </w:pPr>
      <w:rPr>
        <w:rFonts w:ascii="Arial" w:eastAsia="Arial" w:hAnsi="Arial" w:cs="Arial" w:hint="default"/>
        <w:w w:val="99"/>
        <w:sz w:val="20"/>
        <w:szCs w:val="20"/>
        <w:lang w:val="en-US" w:eastAsia="en-US" w:bidi="ar-SA"/>
      </w:rPr>
    </w:lvl>
    <w:lvl w:ilvl="1" w:tplc="66A2DFFE">
      <w:numFmt w:val="bullet"/>
      <w:lvlText w:val="•"/>
      <w:lvlJc w:val="left"/>
      <w:pPr>
        <w:ind w:left="2460" w:hanging="360"/>
      </w:pPr>
      <w:rPr>
        <w:rFonts w:hint="default"/>
        <w:lang w:val="en-US" w:eastAsia="en-US" w:bidi="ar-SA"/>
      </w:rPr>
    </w:lvl>
    <w:lvl w:ilvl="2" w:tplc="9C68EDB6">
      <w:numFmt w:val="bullet"/>
      <w:lvlText w:val="•"/>
      <w:lvlJc w:val="left"/>
      <w:pPr>
        <w:ind w:left="3381" w:hanging="360"/>
      </w:pPr>
      <w:rPr>
        <w:rFonts w:hint="default"/>
        <w:lang w:val="en-US" w:eastAsia="en-US" w:bidi="ar-SA"/>
      </w:rPr>
    </w:lvl>
    <w:lvl w:ilvl="3" w:tplc="DEC84792">
      <w:numFmt w:val="bullet"/>
      <w:lvlText w:val="•"/>
      <w:lvlJc w:val="left"/>
      <w:pPr>
        <w:ind w:left="4301" w:hanging="360"/>
      </w:pPr>
      <w:rPr>
        <w:rFonts w:hint="default"/>
        <w:lang w:val="en-US" w:eastAsia="en-US" w:bidi="ar-SA"/>
      </w:rPr>
    </w:lvl>
    <w:lvl w:ilvl="4" w:tplc="1698317A">
      <w:numFmt w:val="bullet"/>
      <w:lvlText w:val="•"/>
      <w:lvlJc w:val="left"/>
      <w:pPr>
        <w:ind w:left="5222" w:hanging="360"/>
      </w:pPr>
      <w:rPr>
        <w:rFonts w:hint="default"/>
        <w:lang w:val="en-US" w:eastAsia="en-US" w:bidi="ar-SA"/>
      </w:rPr>
    </w:lvl>
    <w:lvl w:ilvl="5" w:tplc="9CE44ABC">
      <w:numFmt w:val="bullet"/>
      <w:lvlText w:val="•"/>
      <w:lvlJc w:val="left"/>
      <w:pPr>
        <w:ind w:left="6143" w:hanging="360"/>
      </w:pPr>
      <w:rPr>
        <w:rFonts w:hint="default"/>
        <w:lang w:val="en-US" w:eastAsia="en-US" w:bidi="ar-SA"/>
      </w:rPr>
    </w:lvl>
    <w:lvl w:ilvl="6" w:tplc="5AE6B68C">
      <w:numFmt w:val="bullet"/>
      <w:lvlText w:val="•"/>
      <w:lvlJc w:val="left"/>
      <w:pPr>
        <w:ind w:left="7063" w:hanging="360"/>
      </w:pPr>
      <w:rPr>
        <w:rFonts w:hint="default"/>
        <w:lang w:val="en-US" w:eastAsia="en-US" w:bidi="ar-SA"/>
      </w:rPr>
    </w:lvl>
    <w:lvl w:ilvl="7" w:tplc="B20CF852">
      <w:numFmt w:val="bullet"/>
      <w:lvlText w:val="•"/>
      <w:lvlJc w:val="left"/>
      <w:pPr>
        <w:ind w:left="7984" w:hanging="360"/>
      </w:pPr>
      <w:rPr>
        <w:rFonts w:hint="default"/>
        <w:lang w:val="en-US" w:eastAsia="en-US" w:bidi="ar-SA"/>
      </w:rPr>
    </w:lvl>
    <w:lvl w:ilvl="8" w:tplc="000C3A7C">
      <w:numFmt w:val="bullet"/>
      <w:lvlText w:val="•"/>
      <w:lvlJc w:val="left"/>
      <w:pPr>
        <w:ind w:left="8905" w:hanging="360"/>
      </w:pPr>
      <w:rPr>
        <w:rFonts w:hint="default"/>
        <w:lang w:val="en-US" w:eastAsia="en-US" w:bidi="ar-SA"/>
      </w:rPr>
    </w:lvl>
  </w:abstractNum>
  <w:abstractNum w:abstractNumId="23" w15:restartNumberingAfterBreak="0">
    <w:nsid w:val="57AF18DA"/>
    <w:multiLevelType w:val="hybridMultilevel"/>
    <w:tmpl w:val="484ACB86"/>
    <w:lvl w:ilvl="0" w:tplc="816A5166">
      <w:numFmt w:val="bullet"/>
      <w:lvlText w:val=""/>
      <w:lvlJc w:val="left"/>
      <w:pPr>
        <w:ind w:left="1540" w:hanging="360"/>
      </w:pPr>
      <w:rPr>
        <w:rFonts w:ascii="Symbol" w:eastAsia="Symbol" w:hAnsi="Symbol" w:cs="Symbol" w:hint="default"/>
        <w:w w:val="99"/>
        <w:sz w:val="20"/>
        <w:szCs w:val="20"/>
        <w:lang w:val="en-US" w:eastAsia="en-US" w:bidi="ar-SA"/>
      </w:rPr>
    </w:lvl>
    <w:lvl w:ilvl="1" w:tplc="1C9E4390">
      <w:numFmt w:val="bullet"/>
      <w:lvlText w:val="•"/>
      <w:lvlJc w:val="left"/>
      <w:pPr>
        <w:ind w:left="2460" w:hanging="360"/>
      </w:pPr>
      <w:rPr>
        <w:rFonts w:hint="default"/>
        <w:lang w:val="en-US" w:eastAsia="en-US" w:bidi="ar-SA"/>
      </w:rPr>
    </w:lvl>
    <w:lvl w:ilvl="2" w:tplc="753C1A1E">
      <w:numFmt w:val="bullet"/>
      <w:lvlText w:val="•"/>
      <w:lvlJc w:val="left"/>
      <w:pPr>
        <w:ind w:left="3381" w:hanging="360"/>
      </w:pPr>
      <w:rPr>
        <w:rFonts w:hint="default"/>
        <w:lang w:val="en-US" w:eastAsia="en-US" w:bidi="ar-SA"/>
      </w:rPr>
    </w:lvl>
    <w:lvl w:ilvl="3" w:tplc="6AACA2A8">
      <w:numFmt w:val="bullet"/>
      <w:lvlText w:val="•"/>
      <w:lvlJc w:val="left"/>
      <w:pPr>
        <w:ind w:left="4301" w:hanging="360"/>
      </w:pPr>
      <w:rPr>
        <w:rFonts w:hint="default"/>
        <w:lang w:val="en-US" w:eastAsia="en-US" w:bidi="ar-SA"/>
      </w:rPr>
    </w:lvl>
    <w:lvl w:ilvl="4" w:tplc="7522FA3A">
      <w:numFmt w:val="bullet"/>
      <w:lvlText w:val="•"/>
      <w:lvlJc w:val="left"/>
      <w:pPr>
        <w:ind w:left="5222" w:hanging="360"/>
      </w:pPr>
      <w:rPr>
        <w:rFonts w:hint="default"/>
        <w:lang w:val="en-US" w:eastAsia="en-US" w:bidi="ar-SA"/>
      </w:rPr>
    </w:lvl>
    <w:lvl w:ilvl="5" w:tplc="5000A790">
      <w:numFmt w:val="bullet"/>
      <w:lvlText w:val="•"/>
      <w:lvlJc w:val="left"/>
      <w:pPr>
        <w:ind w:left="6143" w:hanging="360"/>
      </w:pPr>
      <w:rPr>
        <w:rFonts w:hint="default"/>
        <w:lang w:val="en-US" w:eastAsia="en-US" w:bidi="ar-SA"/>
      </w:rPr>
    </w:lvl>
    <w:lvl w:ilvl="6" w:tplc="DD5EE0A4">
      <w:numFmt w:val="bullet"/>
      <w:lvlText w:val="•"/>
      <w:lvlJc w:val="left"/>
      <w:pPr>
        <w:ind w:left="7063" w:hanging="360"/>
      </w:pPr>
      <w:rPr>
        <w:rFonts w:hint="default"/>
        <w:lang w:val="en-US" w:eastAsia="en-US" w:bidi="ar-SA"/>
      </w:rPr>
    </w:lvl>
    <w:lvl w:ilvl="7" w:tplc="726AEBDE">
      <w:numFmt w:val="bullet"/>
      <w:lvlText w:val="•"/>
      <w:lvlJc w:val="left"/>
      <w:pPr>
        <w:ind w:left="7984" w:hanging="360"/>
      </w:pPr>
      <w:rPr>
        <w:rFonts w:hint="default"/>
        <w:lang w:val="en-US" w:eastAsia="en-US" w:bidi="ar-SA"/>
      </w:rPr>
    </w:lvl>
    <w:lvl w:ilvl="8" w:tplc="24D8E8E6">
      <w:numFmt w:val="bullet"/>
      <w:lvlText w:val="•"/>
      <w:lvlJc w:val="left"/>
      <w:pPr>
        <w:ind w:left="8905" w:hanging="360"/>
      </w:pPr>
      <w:rPr>
        <w:rFonts w:hint="default"/>
        <w:lang w:val="en-US" w:eastAsia="en-US" w:bidi="ar-SA"/>
      </w:rPr>
    </w:lvl>
  </w:abstractNum>
  <w:abstractNum w:abstractNumId="24" w15:restartNumberingAfterBreak="0">
    <w:nsid w:val="5C516A8A"/>
    <w:multiLevelType w:val="hybridMultilevel"/>
    <w:tmpl w:val="78CA4C3C"/>
    <w:lvl w:ilvl="0" w:tplc="08090001">
      <w:start w:val="1"/>
      <w:numFmt w:val="bullet"/>
      <w:lvlText w:val=""/>
      <w:lvlJc w:val="left"/>
      <w:pPr>
        <w:ind w:left="120" w:hanging="361"/>
      </w:pPr>
      <w:rPr>
        <w:rFonts w:ascii="Symbol" w:hAnsi="Symbol" w:hint="default"/>
        <w:w w:val="99"/>
        <w:lang w:val="en-US" w:eastAsia="en-US" w:bidi="ar-SA"/>
      </w:rPr>
    </w:lvl>
    <w:lvl w:ilvl="1" w:tplc="FF52845A">
      <w:numFmt w:val="bullet"/>
      <w:lvlText w:val="•"/>
      <w:lvlJc w:val="left"/>
      <w:pPr>
        <w:ind w:left="1218" w:hanging="361"/>
      </w:pPr>
      <w:rPr>
        <w:rFonts w:hint="default"/>
        <w:lang w:val="en-US" w:eastAsia="en-US" w:bidi="ar-SA"/>
      </w:rPr>
    </w:lvl>
    <w:lvl w:ilvl="2" w:tplc="E5442132">
      <w:numFmt w:val="bullet"/>
      <w:lvlText w:val="•"/>
      <w:lvlJc w:val="left"/>
      <w:pPr>
        <w:ind w:left="2316" w:hanging="361"/>
      </w:pPr>
      <w:rPr>
        <w:rFonts w:hint="default"/>
        <w:lang w:val="en-US" w:eastAsia="en-US" w:bidi="ar-SA"/>
      </w:rPr>
    </w:lvl>
    <w:lvl w:ilvl="3" w:tplc="FB2ECDEA">
      <w:numFmt w:val="bullet"/>
      <w:lvlText w:val="•"/>
      <w:lvlJc w:val="left"/>
      <w:pPr>
        <w:ind w:left="3414" w:hanging="361"/>
      </w:pPr>
      <w:rPr>
        <w:rFonts w:hint="default"/>
        <w:lang w:val="en-US" w:eastAsia="en-US" w:bidi="ar-SA"/>
      </w:rPr>
    </w:lvl>
    <w:lvl w:ilvl="4" w:tplc="0CC8BD4C">
      <w:numFmt w:val="bullet"/>
      <w:lvlText w:val="•"/>
      <w:lvlJc w:val="left"/>
      <w:pPr>
        <w:ind w:left="4512" w:hanging="361"/>
      </w:pPr>
      <w:rPr>
        <w:rFonts w:hint="default"/>
        <w:lang w:val="en-US" w:eastAsia="en-US" w:bidi="ar-SA"/>
      </w:rPr>
    </w:lvl>
    <w:lvl w:ilvl="5" w:tplc="93DC0428">
      <w:numFmt w:val="bullet"/>
      <w:lvlText w:val="•"/>
      <w:lvlJc w:val="left"/>
      <w:pPr>
        <w:ind w:left="5610" w:hanging="361"/>
      </w:pPr>
      <w:rPr>
        <w:rFonts w:hint="default"/>
        <w:lang w:val="en-US" w:eastAsia="en-US" w:bidi="ar-SA"/>
      </w:rPr>
    </w:lvl>
    <w:lvl w:ilvl="6" w:tplc="CB1C94E2">
      <w:numFmt w:val="bullet"/>
      <w:lvlText w:val="•"/>
      <w:lvlJc w:val="left"/>
      <w:pPr>
        <w:ind w:left="6708" w:hanging="361"/>
      </w:pPr>
      <w:rPr>
        <w:rFonts w:hint="default"/>
        <w:lang w:val="en-US" w:eastAsia="en-US" w:bidi="ar-SA"/>
      </w:rPr>
    </w:lvl>
    <w:lvl w:ilvl="7" w:tplc="3E3838E2">
      <w:numFmt w:val="bullet"/>
      <w:lvlText w:val="•"/>
      <w:lvlJc w:val="left"/>
      <w:pPr>
        <w:ind w:left="7806" w:hanging="361"/>
      </w:pPr>
      <w:rPr>
        <w:rFonts w:hint="default"/>
        <w:lang w:val="en-US" w:eastAsia="en-US" w:bidi="ar-SA"/>
      </w:rPr>
    </w:lvl>
    <w:lvl w:ilvl="8" w:tplc="8A36E4A8">
      <w:numFmt w:val="bullet"/>
      <w:lvlText w:val="•"/>
      <w:lvlJc w:val="left"/>
      <w:pPr>
        <w:ind w:left="8904" w:hanging="361"/>
      </w:pPr>
      <w:rPr>
        <w:rFonts w:hint="default"/>
        <w:lang w:val="en-US" w:eastAsia="en-US" w:bidi="ar-SA"/>
      </w:rPr>
    </w:lvl>
  </w:abstractNum>
  <w:abstractNum w:abstractNumId="25" w15:restartNumberingAfterBreak="0">
    <w:nsid w:val="5FD4131F"/>
    <w:multiLevelType w:val="hybridMultilevel"/>
    <w:tmpl w:val="7E1ECF62"/>
    <w:lvl w:ilvl="0" w:tplc="A006B682">
      <w:numFmt w:val="bullet"/>
      <w:lvlText w:val="-"/>
      <w:lvlJc w:val="left"/>
      <w:pPr>
        <w:ind w:left="1540" w:hanging="360"/>
      </w:pPr>
      <w:rPr>
        <w:rFonts w:ascii="Arial" w:eastAsia="Arial" w:hAnsi="Arial" w:cs="Arial" w:hint="default"/>
        <w:w w:val="91"/>
        <w:sz w:val="20"/>
        <w:szCs w:val="20"/>
        <w:lang w:val="en-US" w:eastAsia="en-US" w:bidi="ar-SA"/>
      </w:rPr>
    </w:lvl>
    <w:lvl w:ilvl="1" w:tplc="1DD615E4">
      <w:numFmt w:val="bullet"/>
      <w:lvlText w:val="•"/>
      <w:lvlJc w:val="left"/>
      <w:pPr>
        <w:ind w:left="2460" w:hanging="360"/>
      </w:pPr>
      <w:rPr>
        <w:rFonts w:hint="default"/>
        <w:lang w:val="en-US" w:eastAsia="en-US" w:bidi="ar-SA"/>
      </w:rPr>
    </w:lvl>
    <w:lvl w:ilvl="2" w:tplc="21342928">
      <w:numFmt w:val="bullet"/>
      <w:lvlText w:val="•"/>
      <w:lvlJc w:val="left"/>
      <w:pPr>
        <w:ind w:left="3381" w:hanging="360"/>
      </w:pPr>
      <w:rPr>
        <w:rFonts w:hint="default"/>
        <w:lang w:val="en-US" w:eastAsia="en-US" w:bidi="ar-SA"/>
      </w:rPr>
    </w:lvl>
    <w:lvl w:ilvl="3" w:tplc="6E985928">
      <w:numFmt w:val="bullet"/>
      <w:lvlText w:val="•"/>
      <w:lvlJc w:val="left"/>
      <w:pPr>
        <w:ind w:left="4301" w:hanging="360"/>
      </w:pPr>
      <w:rPr>
        <w:rFonts w:hint="default"/>
        <w:lang w:val="en-US" w:eastAsia="en-US" w:bidi="ar-SA"/>
      </w:rPr>
    </w:lvl>
    <w:lvl w:ilvl="4" w:tplc="AFD4D382">
      <w:numFmt w:val="bullet"/>
      <w:lvlText w:val="•"/>
      <w:lvlJc w:val="left"/>
      <w:pPr>
        <w:ind w:left="5222" w:hanging="360"/>
      </w:pPr>
      <w:rPr>
        <w:rFonts w:hint="default"/>
        <w:lang w:val="en-US" w:eastAsia="en-US" w:bidi="ar-SA"/>
      </w:rPr>
    </w:lvl>
    <w:lvl w:ilvl="5" w:tplc="E1506288">
      <w:numFmt w:val="bullet"/>
      <w:lvlText w:val="•"/>
      <w:lvlJc w:val="left"/>
      <w:pPr>
        <w:ind w:left="6143" w:hanging="360"/>
      </w:pPr>
      <w:rPr>
        <w:rFonts w:hint="default"/>
        <w:lang w:val="en-US" w:eastAsia="en-US" w:bidi="ar-SA"/>
      </w:rPr>
    </w:lvl>
    <w:lvl w:ilvl="6" w:tplc="963E71D2">
      <w:numFmt w:val="bullet"/>
      <w:lvlText w:val="•"/>
      <w:lvlJc w:val="left"/>
      <w:pPr>
        <w:ind w:left="7063" w:hanging="360"/>
      </w:pPr>
      <w:rPr>
        <w:rFonts w:hint="default"/>
        <w:lang w:val="en-US" w:eastAsia="en-US" w:bidi="ar-SA"/>
      </w:rPr>
    </w:lvl>
    <w:lvl w:ilvl="7" w:tplc="E4A637CA">
      <w:numFmt w:val="bullet"/>
      <w:lvlText w:val="•"/>
      <w:lvlJc w:val="left"/>
      <w:pPr>
        <w:ind w:left="7984" w:hanging="360"/>
      </w:pPr>
      <w:rPr>
        <w:rFonts w:hint="default"/>
        <w:lang w:val="en-US" w:eastAsia="en-US" w:bidi="ar-SA"/>
      </w:rPr>
    </w:lvl>
    <w:lvl w:ilvl="8" w:tplc="CDFE352E">
      <w:numFmt w:val="bullet"/>
      <w:lvlText w:val="•"/>
      <w:lvlJc w:val="left"/>
      <w:pPr>
        <w:ind w:left="8905" w:hanging="360"/>
      </w:pPr>
      <w:rPr>
        <w:rFonts w:hint="default"/>
        <w:lang w:val="en-US" w:eastAsia="en-US" w:bidi="ar-SA"/>
      </w:rPr>
    </w:lvl>
  </w:abstractNum>
  <w:abstractNum w:abstractNumId="26" w15:restartNumberingAfterBreak="0">
    <w:nsid w:val="627B5757"/>
    <w:multiLevelType w:val="hybridMultilevel"/>
    <w:tmpl w:val="DD62AB2C"/>
    <w:lvl w:ilvl="0" w:tplc="3822C2A4">
      <w:numFmt w:val="bullet"/>
      <w:lvlText w:val=""/>
      <w:lvlJc w:val="left"/>
      <w:pPr>
        <w:ind w:left="825" w:hanging="360"/>
      </w:pPr>
      <w:rPr>
        <w:rFonts w:ascii="Symbol" w:eastAsia="Symbol" w:hAnsi="Symbol" w:cs="Symbol" w:hint="default"/>
        <w:w w:val="100"/>
        <w:sz w:val="11"/>
        <w:szCs w:val="11"/>
        <w:lang w:val="en-US" w:eastAsia="en-US" w:bidi="ar-SA"/>
      </w:rPr>
    </w:lvl>
    <w:lvl w:ilvl="1" w:tplc="BBF09A36">
      <w:numFmt w:val="bullet"/>
      <w:lvlText w:val="•"/>
      <w:lvlJc w:val="left"/>
      <w:pPr>
        <w:ind w:left="1174" w:hanging="360"/>
      </w:pPr>
      <w:rPr>
        <w:rFonts w:hint="default"/>
        <w:lang w:val="en-US" w:eastAsia="en-US" w:bidi="ar-SA"/>
      </w:rPr>
    </w:lvl>
    <w:lvl w:ilvl="2" w:tplc="7BE2ECC4">
      <w:numFmt w:val="bullet"/>
      <w:lvlText w:val="•"/>
      <w:lvlJc w:val="left"/>
      <w:pPr>
        <w:ind w:left="1528" w:hanging="360"/>
      </w:pPr>
      <w:rPr>
        <w:rFonts w:hint="default"/>
        <w:lang w:val="en-US" w:eastAsia="en-US" w:bidi="ar-SA"/>
      </w:rPr>
    </w:lvl>
    <w:lvl w:ilvl="3" w:tplc="DA7658BC">
      <w:numFmt w:val="bullet"/>
      <w:lvlText w:val="•"/>
      <w:lvlJc w:val="left"/>
      <w:pPr>
        <w:ind w:left="1883" w:hanging="360"/>
      </w:pPr>
      <w:rPr>
        <w:rFonts w:hint="default"/>
        <w:lang w:val="en-US" w:eastAsia="en-US" w:bidi="ar-SA"/>
      </w:rPr>
    </w:lvl>
    <w:lvl w:ilvl="4" w:tplc="BEE27446">
      <w:numFmt w:val="bullet"/>
      <w:lvlText w:val="•"/>
      <w:lvlJc w:val="left"/>
      <w:pPr>
        <w:ind w:left="2237" w:hanging="360"/>
      </w:pPr>
      <w:rPr>
        <w:rFonts w:hint="default"/>
        <w:lang w:val="en-US" w:eastAsia="en-US" w:bidi="ar-SA"/>
      </w:rPr>
    </w:lvl>
    <w:lvl w:ilvl="5" w:tplc="04663E38">
      <w:numFmt w:val="bullet"/>
      <w:lvlText w:val="•"/>
      <w:lvlJc w:val="left"/>
      <w:pPr>
        <w:ind w:left="2591" w:hanging="360"/>
      </w:pPr>
      <w:rPr>
        <w:rFonts w:hint="default"/>
        <w:lang w:val="en-US" w:eastAsia="en-US" w:bidi="ar-SA"/>
      </w:rPr>
    </w:lvl>
    <w:lvl w:ilvl="6" w:tplc="6FB4AFE6">
      <w:numFmt w:val="bullet"/>
      <w:lvlText w:val="•"/>
      <w:lvlJc w:val="left"/>
      <w:pPr>
        <w:ind w:left="2946" w:hanging="360"/>
      </w:pPr>
      <w:rPr>
        <w:rFonts w:hint="default"/>
        <w:lang w:val="en-US" w:eastAsia="en-US" w:bidi="ar-SA"/>
      </w:rPr>
    </w:lvl>
    <w:lvl w:ilvl="7" w:tplc="7706C310">
      <w:numFmt w:val="bullet"/>
      <w:lvlText w:val="•"/>
      <w:lvlJc w:val="left"/>
      <w:pPr>
        <w:ind w:left="3300" w:hanging="360"/>
      </w:pPr>
      <w:rPr>
        <w:rFonts w:hint="default"/>
        <w:lang w:val="en-US" w:eastAsia="en-US" w:bidi="ar-SA"/>
      </w:rPr>
    </w:lvl>
    <w:lvl w:ilvl="8" w:tplc="C834FE5A">
      <w:numFmt w:val="bullet"/>
      <w:lvlText w:val="•"/>
      <w:lvlJc w:val="left"/>
      <w:pPr>
        <w:ind w:left="3654" w:hanging="360"/>
      </w:pPr>
      <w:rPr>
        <w:rFonts w:hint="default"/>
        <w:lang w:val="en-US" w:eastAsia="en-US" w:bidi="ar-SA"/>
      </w:rPr>
    </w:lvl>
  </w:abstractNum>
  <w:abstractNum w:abstractNumId="27" w15:restartNumberingAfterBreak="0">
    <w:nsid w:val="6D0933A6"/>
    <w:multiLevelType w:val="hybridMultilevel"/>
    <w:tmpl w:val="4928E838"/>
    <w:lvl w:ilvl="0" w:tplc="5EB6E210">
      <w:start w:val="1"/>
      <w:numFmt w:val="decimal"/>
      <w:lvlText w:val="%1."/>
      <w:lvlJc w:val="left"/>
      <w:pPr>
        <w:ind w:left="840" w:hanging="361"/>
      </w:pPr>
      <w:rPr>
        <w:rFonts w:ascii="Arial" w:eastAsia="Arial" w:hAnsi="Arial" w:cs="Arial" w:hint="default"/>
        <w:spacing w:val="-1"/>
        <w:w w:val="89"/>
        <w:sz w:val="20"/>
        <w:szCs w:val="20"/>
        <w:lang w:val="en-US" w:eastAsia="en-US" w:bidi="ar-SA"/>
      </w:rPr>
    </w:lvl>
    <w:lvl w:ilvl="1" w:tplc="3BD0F852">
      <w:numFmt w:val="bullet"/>
      <w:lvlText w:val="•"/>
      <w:lvlJc w:val="left"/>
      <w:pPr>
        <w:ind w:left="1866" w:hanging="361"/>
      </w:pPr>
      <w:rPr>
        <w:rFonts w:hint="default"/>
        <w:lang w:val="en-US" w:eastAsia="en-US" w:bidi="ar-SA"/>
      </w:rPr>
    </w:lvl>
    <w:lvl w:ilvl="2" w:tplc="F8B2838A">
      <w:numFmt w:val="bullet"/>
      <w:lvlText w:val="•"/>
      <w:lvlJc w:val="left"/>
      <w:pPr>
        <w:ind w:left="2892" w:hanging="361"/>
      </w:pPr>
      <w:rPr>
        <w:rFonts w:hint="default"/>
        <w:lang w:val="en-US" w:eastAsia="en-US" w:bidi="ar-SA"/>
      </w:rPr>
    </w:lvl>
    <w:lvl w:ilvl="3" w:tplc="BCB86C66">
      <w:numFmt w:val="bullet"/>
      <w:lvlText w:val="•"/>
      <w:lvlJc w:val="left"/>
      <w:pPr>
        <w:ind w:left="3918" w:hanging="361"/>
      </w:pPr>
      <w:rPr>
        <w:rFonts w:hint="default"/>
        <w:lang w:val="en-US" w:eastAsia="en-US" w:bidi="ar-SA"/>
      </w:rPr>
    </w:lvl>
    <w:lvl w:ilvl="4" w:tplc="FC921446">
      <w:numFmt w:val="bullet"/>
      <w:lvlText w:val="•"/>
      <w:lvlJc w:val="left"/>
      <w:pPr>
        <w:ind w:left="4944" w:hanging="361"/>
      </w:pPr>
      <w:rPr>
        <w:rFonts w:hint="default"/>
        <w:lang w:val="en-US" w:eastAsia="en-US" w:bidi="ar-SA"/>
      </w:rPr>
    </w:lvl>
    <w:lvl w:ilvl="5" w:tplc="226CDCDA">
      <w:numFmt w:val="bullet"/>
      <w:lvlText w:val="•"/>
      <w:lvlJc w:val="left"/>
      <w:pPr>
        <w:ind w:left="5970" w:hanging="361"/>
      </w:pPr>
      <w:rPr>
        <w:rFonts w:hint="default"/>
        <w:lang w:val="en-US" w:eastAsia="en-US" w:bidi="ar-SA"/>
      </w:rPr>
    </w:lvl>
    <w:lvl w:ilvl="6" w:tplc="2C02959C">
      <w:numFmt w:val="bullet"/>
      <w:lvlText w:val="•"/>
      <w:lvlJc w:val="left"/>
      <w:pPr>
        <w:ind w:left="6996" w:hanging="361"/>
      </w:pPr>
      <w:rPr>
        <w:rFonts w:hint="default"/>
        <w:lang w:val="en-US" w:eastAsia="en-US" w:bidi="ar-SA"/>
      </w:rPr>
    </w:lvl>
    <w:lvl w:ilvl="7" w:tplc="E68416D4">
      <w:numFmt w:val="bullet"/>
      <w:lvlText w:val="•"/>
      <w:lvlJc w:val="left"/>
      <w:pPr>
        <w:ind w:left="8022" w:hanging="361"/>
      </w:pPr>
      <w:rPr>
        <w:rFonts w:hint="default"/>
        <w:lang w:val="en-US" w:eastAsia="en-US" w:bidi="ar-SA"/>
      </w:rPr>
    </w:lvl>
    <w:lvl w:ilvl="8" w:tplc="3196A308">
      <w:numFmt w:val="bullet"/>
      <w:lvlText w:val="•"/>
      <w:lvlJc w:val="left"/>
      <w:pPr>
        <w:ind w:left="9048" w:hanging="361"/>
      </w:pPr>
      <w:rPr>
        <w:rFonts w:hint="default"/>
        <w:lang w:val="en-US" w:eastAsia="en-US" w:bidi="ar-SA"/>
      </w:rPr>
    </w:lvl>
  </w:abstractNum>
  <w:abstractNum w:abstractNumId="28" w15:restartNumberingAfterBreak="0">
    <w:nsid w:val="6DC909DC"/>
    <w:multiLevelType w:val="hybridMultilevel"/>
    <w:tmpl w:val="CF5C7D00"/>
    <w:lvl w:ilvl="0" w:tplc="D59665E2">
      <w:start w:val="1"/>
      <w:numFmt w:val="decimal"/>
      <w:lvlText w:val="%1."/>
      <w:lvlJc w:val="left"/>
      <w:pPr>
        <w:ind w:left="840" w:hanging="361"/>
      </w:pPr>
      <w:rPr>
        <w:rFonts w:ascii="Arial" w:eastAsia="Arial" w:hAnsi="Arial" w:cs="Arial" w:hint="default"/>
        <w:spacing w:val="-1"/>
        <w:w w:val="89"/>
        <w:sz w:val="20"/>
        <w:szCs w:val="20"/>
        <w:lang w:val="en-US" w:eastAsia="en-US" w:bidi="ar-SA"/>
      </w:rPr>
    </w:lvl>
    <w:lvl w:ilvl="1" w:tplc="2EB6737E">
      <w:numFmt w:val="bullet"/>
      <w:lvlText w:val="•"/>
      <w:lvlJc w:val="left"/>
      <w:pPr>
        <w:ind w:left="1866" w:hanging="361"/>
      </w:pPr>
      <w:rPr>
        <w:rFonts w:hint="default"/>
        <w:lang w:val="en-US" w:eastAsia="en-US" w:bidi="ar-SA"/>
      </w:rPr>
    </w:lvl>
    <w:lvl w:ilvl="2" w:tplc="318C5908">
      <w:numFmt w:val="bullet"/>
      <w:lvlText w:val="•"/>
      <w:lvlJc w:val="left"/>
      <w:pPr>
        <w:ind w:left="2892" w:hanging="361"/>
      </w:pPr>
      <w:rPr>
        <w:rFonts w:hint="default"/>
        <w:lang w:val="en-US" w:eastAsia="en-US" w:bidi="ar-SA"/>
      </w:rPr>
    </w:lvl>
    <w:lvl w:ilvl="3" w:tplc="242CF632">
      <w:numFmt w:val="bullet"/>
      <w:lvlText w:val="•"/>
      <w:lvlJc w:val="left"/>
      <w:pPr>
        <w:ind w:left="3918" w:hanging="361"/>
      </w:pPr>
      <w:rPr>
        <w:rFonts w:hint="default"/>
        <w:lang w:val="en-US" w:eastAsia="en-US" w:bidi="ar-SA"/>
      </w:rPr>
    </w:lvl>
    <w:lvl w:ilvl="4" w:tplc="7780FF60">
      <w:numFmt w:val="bullet"/>
      <w:lvlText w:val="•"/>
      <w:lvlJc w:val="left"/>
      <w:pPr>
        <w:ind w:left="4944" w:hanging="361"/>
      </w:pPr>
      <w:rPr>
        <w:rFonts w:hint="default"/>
        <w:lang w:val="en-US" w:eastAsia="en-US" w:bidi="ar-SA"/>
      </w:rPr>
    </w:lvl>
    <w:lvl w:ilvl="5" w:tplc="C318E6C6">
      <w:numFmt w:val="bullet"/>
      <w:lvlText w:val="•"/>
      <w:lvlJc w:val="left"/>
      <w:pPr>
        <w:ind w:left="5970" w:hanging="361"/>
      </w:pPr>
      <w:rPr>
        <w:rFonts w:hint="default"/>
        <w:lang w:val="en-US" w:eastAsia="en-US" w:bidi="ar-SA"/>
      </w:rPr>
    </w:lvl>
    <w:lvl w:ilvl="6" w:tplc="B7F6E086">
      <w:numFmt w:val="bullet"/>
      <w:lvlText w:val="•"/>
      <w:lvlJc w:val="left"/>
      <w:pPr>
        <w:ind w:left="6996" w:hanging="361"/>
      </w:pPr>
      <w:rPr>
        <w:rFonts w:hint="default"/>
        <w:lang w:val="en-US" w:eastAsia="en-US" w:bidi="ar-SA"/>
      </w:rPr>
    </w:lvl>
    <w:lvl w:ilvl="7" w:tplc="03486372">
      <w:numFmt w:val="bullet"/>
      <w:lvlText w:val="•"/>
      <w:lvlJc w:val="left"/>
      <w:pPr>
        <w:ind w:left="8022" w:hanging="361"/>
      </w:pPr>
      <w:rPr>
        <w:rFonts w:hint="default"/>
        <w:lang w:val="en-US" w:eastAsia="en-US" w:bidi="ar-SA"/>
      </w:rPr>
    </w:lvl>
    <w:lvl w:ilvl="8" w:tplc="8B5CD070">
      <w:numFmt w:val="bullet"/>
      <w:lvlText w:val="•"/>
      <w:lvlJc w:val="left"/>
      <w:pPr>
        <w:ind w:left="9048" w:hanging="361"/>
      </w:pPr>
      <w:rPr>
        <w:rFonts w:hint="default"/>
        <w:lang w:val="en-US" w:eastAsia="en-US" w:bidi="ar-SA"/>
      </w:rPr>
    </w:lvl>
  </w:abstractNum>
  <w:abstractNum w:abstractNumId="29" w15:restartNumberingAfterBreak="0">
    <w:nsid w:val="753D78C6"/>
    <w:multiLevelType w:val="hybridMultilevel"/>
    <w:tmpl w:val="1C66FDBC"/>
    <w:lvl w:ilvl="0" w:tplc="B8A40BEC">
      <w:numFmt w:val="bullet"/>
      <w:lvlText w:val=""/>
      <w:lvlJc w:val="left"/>
      <w:pPr>
        <w:ind w:left="828" w:hanging="360"/>
      </w:pPr>
      <w:rPr>
        <w:rFonts w:ascii="Symbol" w:eastAsia="Symbol" w:hAnsi="Symbol" w:cs="Symbol" w:hint="default"/>
        <w:w w:val="100"/>
        <w:sz w:val="11"/>
        <w:szCs w:val="11"/>
        <w:lang w:val="en-US" w:eastAsia="en-US" w:bidi="ar-SA"/>
      </w:rPr>
    </w:lvl>
    <w:lvl w:ilvl="1" w:tplc="A678C1BC">
      <w:numFmt w:val="bullet"/>
      <w:lvlText w:val="•"/>
      <w:lvlJc w:val="left"/>
      <w:pPr>
        <w:ind w:left="1195" w:hanging="360"/>
      </w:pPr>
      <w:rPr>
        <w:rFonts w:hint="default"/>
        <w:lang w:val="en-US" w:eastAsia="en-US" w:bidi="ar-SA"/>
      </w:rPr>
    </w:lvl>
    <w:lvl w:ilvl="2" w:tplc="BEC2C940">
      <w:numFmt w:val="bullet"/>
      <w:lvlText w:val="•"/>
      <w:lvlJc w:val="left"/>
      <w:pPr>
        <w:ind w:left="1570" w:hanging="360"/>
      </w:pPr>
      <w:rPr>
        <w:rFonts w:hint="default"/>
        <w:lang w:val="en-US" w:eastAsia="en-US" w:bidi="ar-SA"/>
      </w:rPr>
    </w:lvl>
    <w:lvl w:ilvl="3" w:tplc="17E04690">
      <w:numFmt w:val="bullet"/>
      <w:lvlText w:val="•"/>
      <w:lvlJc w:val="left"/>
      <w:pPr>
        <w:ind w:left="1945" w:hanging="360"/>
      </w:pPr>
      <w:rPr>
        <w:rFonts w:hint="default"/>
        <w:lang w:val="en-US" w:eastAsia="en-US" w:bidi="ar-SA"/>
      </w:rPr>
    </w:lvl>
    <w:lvl w:ilvl="4" w:tplc="754E970C">
      <w:numFmt w:val="bullet"/>
      <w:lvlText w:val="•"/>
      <w:lvlJc w:val="left"/>
      <w:pPr>
        <w:ind w:left="2320" w:hanging="360"/>
      </w:pPr>
      <w:rPr>
        <w:rFonts w:hint="default"/>
        <w:lang w:val="en-US" w:eastAsia="en-US" w:bidi="ar-SA"/>
      </w:rPr>
    </w:lvl>
    <w:lvl w:ilvl="5" w:tplc="513E50CC">
      <w:numFmt w:val="bullet"/>
      <w:lvlText w:val="•"/>
      <w:lvlJc w:val="left"/>
      <w:pPr>
        <w:ind w:left="2696" w:hanging="360"/>
      </w:pPr>
      <w:rPr>
        <w:rFonts w:hint="default"/>
        <w:lang w:val="en-US" w:eastAsia="en-US" w:bidi="ar-SA"/>
      </w:rPr>
    </w:lvl>
    <w:lvl w:ilvl="6" w:tplc="38964E6C">
      <w:numFmt w:val="bullet"/>
      <w:lvlText w:val="•"/>
      <w:lvlJc w:val="left"/>
      <w:pPr>
        <w:ind w:left="3071" w:hanging="360"/>
      </w:pPr>
      <w:rPr>
        <w:rFonts w:hint="default"/>
        <w:lang w:val="en-US" w:eastAsia="en-US" w:bidi="ar-SA"/>
      </w:rPr>
    </w:lvl>
    <w:lvl w:ilvl="7" w:tplc="0B065E56">
      <w:numFmt w:val="bullet"/>
      <w:lvlText w:val="•"/>
      <w:lvlJc w:val="left"/>
      <w:pPr>
        <w:ind w:left="3446" w:hanging="360"/>
      </w:pPr>
      <w:rPr>
        <w:rFonts w:hint="default"/>
        <w:lang w:val="en-US" w:eastAsia="en-US" w:bidi="ar-SA"/>
      </w:rPr>
    </w:lvl>
    <w:lvl w:ilvl="8" w:tplc="6B9E1AA6">
      <w:numFmt w:val="bullet"/>
      <w:lvlText w:val="•"/>
      <w:lvlJc w:val="left"/>
      <w:pPr>
        <w:ind w:left="3821" w:hanging="360"/>
      </w:pPr>
      <w:rPr>
        <w:rFonts w:hint="default"/>
        <w:lang w:val="en-US" w:eastAsia="en-US" w:bidi="ar-SA"/>
      </w:rPr>
    </w:lvl>
  </w:abstractNum>
  <w:abstractNum w:abstractNumId="30" w15:restartNumberingAfterBreak="0">
    <w:nsid w:val="77B6536E"/>
    <w:multiLevelType w:val="hybridMultilevel"/>
    <w:tmpl w:val="D56E5BA4"/>
    <w:lvl w:ilvl="0" w:tplc="33F25C2C">
      <w:numFmt w:val="bullet"/>
      <w:lvlText w:val=""/>
      <w:lvlJc w:val="left"/>
      <w:pPr>
        <w:ind w:left="828" w:hanging="360"/>
      </w:pPr>
      <w:rPr>
        <w:rFonts w:ascii="Symbol" w:eastAsia="Symbol" w:hAnsi="Symbol" w:cs="Symbol" w:hint="default"/>
        <w:w w:val="100"/>
        <w:sz w:val="11"/>
        <w:szCs w:val="11"/>
        <w:lang w:val="en-US" w:eastAsia="en-US" w:bidi="ar-SA"/>
      </w:rPr>
    </w:lvl>
    <w:lvl w:ilvl="1" w:tplc="7276B32C">
      <w:numFmt w:val="bullet"/>
      <w:lvlText w:val="•"/>
      <w:lvlJc w:val="left"/>
      <w:pPr>
        <w:ind w:left="1195" w:hanging="360"/>
      </w:pPr>
      <w:rPr>
        <w:rFonts w:hint="default"/>
        <w:lang w:val="en-US" w:eastAsia="en-US" w:bidi="ar-SA"/>
      </w:rPr>
    </w:lvl>
    <w:lvl w:ilvl="2" w:tplc="4E06B76C">
      <w:numFmt w:val="bullet"/>
      <w:lvlText w:val="•"/>
      <w:lvlJc w:val="left"/>
      <w:pPr>
        <w:ind w:left="1570" w:hanging="360"/>
      </w:pPr>
      <w:rPr>
        <w:rFonts w:hint="default"/>
        <w:lang w:val="en-US" w:eastAsia="en-US" w:bidi="ar-SA"/>
      </w:rPr>
    </w:lvl>
    <w:lvl w:ilvl="3" w:tplc="4BBCC8C6">
      <w:numFmt w:val="bullet"/>
      <w:lvlText w:val="•"/>
      <w:lvlJc w:val="left"/>
      <w:pPr>
        <w:ind w:left="1945" w:hanging="360"/>
      </w:pPr>
      <w:rPr>
        <w:rFonts w:hint="default"/>
        <w:lang w:val="en-US" w:eastAsia="en-US" w:bidi="ar-SA"/>
      </w:rPr>
    </w:lvl>
    <w:lvl w:ilvl="4" w:tplc="D466D396">
      <w:numFmt w:val="bullet"/>
      <w:lvlText w:val="•"/>
      <w:lvlJc w:val="left"/>
      <w:pPr>
        <w:ind w:left="2320" w:hanging="360"/>
      </w:pPr>
      <w:rPr>
        <w:rFonts w:hint="default"/>
        <w:lang w:val="en-US" w:eastAsia="en-US" w:bidi="ar-SA"/>
      </w:rPr>
    </w:lvl>
    <w:lvl w:ilvl="5" w:tplc="BBA2C188">
      <w:numFmt w:val="bullet"/>
      <w:lvlText w:val="•"/>
      <w:lvlJc w:val="left"/>
      <w:pPr>
        <w:ind w:left="2696" w:hanging="360"/>
      </w:pPr>
      <w:rPr>
        <w:rFonts w:hint="default"/>
        <w:lang w:val="en-US" w:eastAsia="en-US" w:bidi="ar-SA"/>
      </w:rPr>
    </w:lvl>
    <w:lvl w:ilvl="6" w:tplc="199831DC">
      <w:numFmt w:val="bullet"/>
      <w:lvlText w:val="•"/>
      <w:lvlJc w:val="left"/>
      <w:pPr>
        <w:ind w:left="3071" w:hanging="360"/>
      </w:pPr>
      <w:rPr>
        <w:rFonts w:hint="default"/>
        <w:lang w:val="en-US" w:eastAsia="en-US" w:bidi="ar-SA"/>
      </w:rPr>
    </w:lvl>
    <w:lvl w:ilvl="7" w:tplc="47BC4D8C">
      <w:numFmt w:val="bullet"/>
      <w:lvlText w:val="•"/>
      <w:lvlJc w:val="left"/>
      <w:pPr>
        <w:ind w:left="3446" w:hanging="360"/>
      </w:pPr>
      <w:rPr>
        <w:rFonts w:hint="default"/>
        <w:lang w:val="en-US" w:eastAsia="en-US" w:bidi="ar-SA"/>
      </w:rPr>
    </w:lvl>
    <w:lvl w:ilvl="8" w:tplc="6A860B48">
      <w:numFmt w:val="bullet"/>
      <w:lvlText w:val="•"/>
      <w:lvlJc w:val="left"/>
      <w:pPr>
        <w:ind w:left="3821" w:hanging="360"/>
      </w:pPr>
      <w:rPr>
        <w:rFonts w:hint="default"/>
        <w:lang w:val="en-US" w:eastAsia="en-US" w:bidi="ar-SA"/>
      </w:rPr>
    </w:lvl>
  </w:abstractNum>
  <w:abstractNum w:abstractNumId="31" w15:restartNumberingAfterBreak="0">
    <w:nsid w:val="7D4634D8"/>
    <w:multiLevelType w:val="hybridMultilevel"/>
    <w:tmpl w:val="E5FC7A04"/>
    <w:lvl w:ilvl="0" w:tplc="70A8656A">
      <w:numFmt w:val="bullet"/>
      <w:lvlText w:val="*"/>
      <w:lvlJc w:val="left"/>
      <w:pPr>
        <w:ind w:left="820" w:hanging="144"/>
      </w:pPr>
      <w:rPr>
        <w:rFonts w:ascii="Arial" w:eastAsia="Arial" w:hAnsi="Arial" w:cs="Arial" w:hint="default"/>
        <w:w w:val="127"/>
        <w:sz w:val="20"/>
        <w:szCs w:val="20"/>
        <w:lang w:val="en-US" w:eastAsia="en-US" w:bidi="ar-SA"/>
      </w:rPr>
    </w:lvl>
    <w:lvl w:ilvl="1" w:tplc="F482CF4E">
      <w:numFmt w:val="bullet"/>
      <w:lvlText w:val=""/>
      <w:lvlJc w:val="left"/>
      <w:pPr>
        <w:ind w:left="1540" w:hanging="360"/>
      </w:pPr>
      <w:rPr>
        <w:rFonts w:ascii="Symbol" w:eastAsia="Symbol" w:hAnsi="Symbol" w:cs="Symbol" w:hint="default"/>
        <w:w w:val="99"/>
        <w:sz w:val="20"/>
        <w:szCs w:val="20"/>
        <w:lang w:val="en-US" w:eastAsia="en-US" w:bidi="ar-SA"/>
      </w:rPr>
    </w:lvl>
    <w:lvl w:ilvl="2" w:tplc="9A366FC0">
      <w:numFmt w:val="bullet"/>
      <w:lvlText w:val="•"/>
      <w:lvlJc w:val="left"/>
      <w:pPr>
        <w:ind w:left="2562" w:hanging="360"/>
      </w:pPr>
      <w:rPr>
        <w:rFonts w:hint="default"/>
        <w:lang w:val="en-US" w:eastAsia="en-US" w:bidi="ar-SA"/>
      </w:rPr>
    </w:lvl>
    <w:lvl w:ilvl="3" w:tplc="97D8C9D4">
      <w:numFmt w:val="bullet"/>
      <w:lvlText w:val="•"/>
      <w:lvlJc w:val="left"/>
      <w:pPr>
        <w:ind w:left="3585" w:hanging="360"/>
      </w:pPr>
      <w:rPr>
        <w:rFonts w:hint="default"/>
        <w:lang w:val="en-US" w:eastAsia="en-US" w:bidi="ar-SA"/>
      </w:rPr>
    </w:lvl>
    <w:lvl w:ilvl="4" w:tplc="684E0C0C">
      <w:numFmt w:val="bullet"/>
      <w:lvlText w:val="•"/>
      <w:lvlJc w:val="left"/>
      <w:pPr>
        <w:ind w:left="4608" w:hanging="360"/>
      </w:pPr>
      <w:rPr>
        <w:rFonts w:hint="default"/>
        <w:lang w:val="en-US" w:eastAsia="en-US" w:bidi="ar-SA"/>
      </w:rPr>
    </w:lvl>
    <w:lvl w:ilvl="5" w:tplc="68B427F0">
      <w:numFmt w:val="bullet"/>
      <w:lvlText w:val="•"/>
      <w:lvlJc w:val="left"/>
      <w:pPr>
        <w:ind w:left="5631" w:hanging="360"/>
      </w:pPr>
      <w:rPr>
        <w:rFonts w:hint="default"/>
        <w:lang w:val="en-US" w:eastAsia="en-US" w:bidi="ar-SA"/>
      </w:rPr>
    </w:lvl>
    <w:lvl w:ilvl="6" w:tplc="A47A55B2">
      <w:numFmt w:val="bullet"/>
      <w:lvlText w:val="•"/>
      <w:lvlJc w:val="left"/>
      <w:pPr>
        <w:ind w:left="6654" w:hanging="360"/>
      </w:pPr>
      <w:rPr>
        <w:rFonts w:hint="default"/>
        <w:lang w:val="en-US" w:eastAsia="en-US" w:bidi="ar-SA"/>
      </w:rPr>
    </w:lvl>
    <w:lvl w:ilvl="7" w:tplc="1F4C0D48">
      <w:numFmt w:val="bullet"/>
      <w:lvlText w:val="•"/>
      <w:lvlJc w:val="left"/>
      <w:pPr>
        <w:ind w:left="7677" w:hanging="360"/>
      </w:pPr>
      <w:rPr>
        <w:rFonts w:hint="default"/>
        <w:lang w:val="en-US" w:eastAsia="en-US" w:bidi="ar-SA"/>
      </w:rPr>
    </w:lvl>
    <w:lvl w:ilvl="8" w:tplc="E04EC0EA">
      <w:numFmt w:val="bullet"/>
      <w:lvlText w:val="•"/>
      <w:lvlJc w:val="left"/>
      <w:pPr>
        <w:ind w:left="8700" w:hanging="360"/>
      </w:pPr>
      <w:rPr>
        <w:rFonts w:hint="default"/>
        <w:lang w:val="en-US" w:eastAsia="en-US" w:bidi="ar-SA"/>
      </w:rPr>
    </w:lvl>
  </w:abstractNum>
  <w:num w:numId="1">
    <w:abstractNumId w:val="13"/>
  </w:num>
  <w:num w:numId="2">
    <w:abstractNumId w:val="21"/>
  </w:num>
  <w:num w:numId="3">
    <w:abstractNumId w:val="20"/>
  </w:num>
  <w:num w:numId="4">
    <w:abstractNumId w:val="0"/>
  </w:num>
  <w:num w:numId="5">
    <w:abstractNumId w:val="5"/>
  </w:num>
  <w:num w:numId="6">
    <w:abstractNumId w:val="7"/>
  </w:num>
  <w:num w:numId="7">
    <w:abstractNumId w:val="27"/>
  </w:num>
  <w:num w:numId="8">
    <w:abstractNumId w:val="28"/>
  </w:num>
  <w:num w:numId="9">
    <w:abstractNumId w:val="30"/>
  </w:num>
  <w:num w:numId="10">
    <w:abstractNumId w:val="9"/>
  </w:num>
  <w:num w:numId="11">
    <w:abstractNumId w:val="14"/>
  </w:num>
  <w:num w:numId="12">
    <w:abstractNumId w:val="17"/>
  </w:num>
  <w:num w:numId="13">
    <w:abstractNumId w:val="4"/>
  </w:num>
  <w:num w:numId="14">
    <w:abstractNumId w:val="29"/>
  </w:num>
  <w:num w:numId="15">
    <w:abstractNumId w:val="26"/>
  </w:num>
  <w:num w:numId="16">
    <w:abstractNumId w:val="18"/>
  </w:num>
  <w:num w:numId="17">
    <w:abstractNumId w:val="3"/>
  </w:num>
  <w:num w:numId="18">
    <w:abstractNumId w:val="12"/>
  </w:num>
  <w:num w:numId="19">
    <w:abstractNumId w:val="2"/>
  </w:num>
  <w:num w:numId="20">
    <w:abstractNumId w:val="19"/>
  </w:num>
  <w:num w:numId="21">
    <w:abstractNumId w:val="16"/>
  </w:num>
  <w:num w:numId="22">
    <w:abstractNumId w:val="8"/>
  </w:num>
  <w:num w:numId="23">
    <w:abstractNumId w:val="24"/>
  </w:num>
  <w:num w:numId="24">
    <w:abstractNumId w:val="22"/>
  </w:num>
  <w:num w:numId="25">
    <w:abstractNumId w:val="31"/>
  </w:num>
  <w:num w:numId="26">
    <w:abstractNumId w:val="10"/>
  </w:num>
  <w:num w:numId="27">
    <w:abstractNumId w:val="25"/>
  </w:num>
  <w:num w:numId="28">
    <w:abstractNumId w:val="23"/>
  </w:num>
  <w:num w:numId="29">
    <w:abstractNumId w:val="6"/>
  </w:num>
  <w:num w:numId="30">
    <w:abstractNumId w:val="1"/>
  </w:num>
  <w:num w:numId="31">
    <w:abstractNumId w:val="1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A6E"/>
    <w:rsid w:val="000219D5"/>
    <w:rsid w:val="00025B5B"/>
    <w:rsid w:val="00041F90"/>
    <w:rsid w:val="000830D9"/>
    <w:rsid w:val="000A4300"/>
    <w:rsid w:val="00117B5C"/>
    <w:rsid w:val="001B2224"/>
    <w:rsid w:val="001F413E"/>
    <w:rsid w:val="00240060"/>
    <w:rsid w:val="002640D8"/>
    <w:rsid w:val="002F1ABD"/>
    <w:rsid w:val="002F1D5E"/>
    <w:rsid w:val="00322979"/>
    <w:rsid w:val="00341A6B"/>
    <w:rsid w:val="003C5BAE"/>
    <w:rsid w:val="0043188E"/>
    <w:rsid w:val="004563B1"/>
    <w:rsid w:val="00464D1A"/>
    <w:rsid w:val="0049471C"/>
    <w:rsid w:val="004977CF"/>
    <w:rsid w:val="00554D5E"/>
    <w:rsid w:val="005D64F7"/>
    <w:rsid w:val="005F44CD"/>
    <w:rsid w:val="00625490"/>
    <w:rsid w:val="00657047"/>
    <w:rsid w:val="0067001A"/>
    <w:rsid w:val="00735C12"/>
    <w:rsid w:val="00741A9D"/>
    <w:rsid w:val="007679EB"/>
    <w:rsid w:val="00815CF4"/>
    <w:rsid w:val="00863045"/>
    <w:rsid w:val="00884ECE"/>
    <w:rsid w:val="008E061C"/>
    <w:rsid w:val="00905567"/>
    <w:rsid w:val="009A110C"/>
    <w:rsid w:val="009A1815"/>
    <w:rsid w:val="009B708B"/>
    <w:rsid w:val="00A43AA8"/>
    <w:rsid w:val="00A578DB"/>
    <w:rsid w:val="00A65C19"/>
    <w:rsid w:val="00A96909"/>
    <w:rsid w:val="00AF1A30"/>
    <w:rsid w:val="00B30D57"/>
    <w:rsid w:val="00B430DF"/>
    <w:rsid w:val="00BC6C78"/>
    <w:rsid w:val="00C006F1"/>
    <w:rsid w:val="00CB10DD"/>
    <w:rsid w:val="00CF46A8"/>
    <w:rsid w:val="00D06836"/>
    <w:rsid w:val="00D84DFD"/>
    <w:rsid w:val="00D908BB"/>
    <w:rsid w:val="00DD5A6E"/>
    <w:rsid w:val="00E23726"/>
    <w:rsid w:val="00E2599D"/>
    <w:rsid w:val="00E63E5F"/>
    <w:rsid w:val="00E87B6F"/>
    <w:rsid w:val="00ED3F1A"/>
    <w:rsid w:val="00FA2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767B6"/>
  <w15:docId w15:val="{BC9D1F59-1C35-43EA-B844-00E530DE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221"/>
      <w:ind w:left="2847" w:right="2482"/>
      <w:jc w:val="center"/>
    </w:pPr>
    <w:rPr>
      <w:b/>
      <w:bCs/>
      <w:sz w:val="44"/>
      <w:szCs w:val="44"/>
    </w:rPr>
  </w:style>
  <w:style w:type="paragraph" w:styleId="ListParagraph">
    <w:name w:val="List Paragraph"/>
    <w:basedOn w:val="Normal"/>
    <w:uiPriority w:val="1"/>
    <w:qFormat/>
    <w:pPr>
      <w:ind w:left="15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03395">
      <w:bodyDiv w:val="1"/>
      <w:marLeft w:val="0"/>
      <w:marRight w:val="0"/>
      <w:marTop w:val="0"/>
      <w:marBottom w:val="0"/>
      <w:divBdr>
        <w:top w:val="none" w:sz="0" w:space="0" w:color="auto"/>
        <w:left w:val="none" w:sz="0" w:space="0" w:color="auto"/>
        <w:bottom w:val="none" w:sz="0" w:space="0" w:color="auto"/>
        <w:right w:val="none" w:sz="0" w:space="0" w:color="auto"/>
      </w:divBdr>
    </w:div>
    <w:div w:id="1076249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1054</TotalTime>
  <Pages>29</Pages>
  <Words>8870</Words>
  <Characters>50559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Gibbs</dc:creator>
  <cp:lastModifiedBy>Andrew Hunt</cp:lastModifiedBy>
  <cp:revision>38</cp:revision>
  <dcterms:created xsi:type="dcterms:W3CDTF">2023-11-28T08:32:00Z</dcterms:created>
  <dcterms:modified xsi:type="dcterms:W3CDTF">2024-01-19T11:08:00Z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Microsoft® Word 2016</vt:lpwstr>
  </property>
  <property fmtid="{D5CDD505-2E9C-101B-9397-08002B2CF9AE}" pid="4" name="LastSaved">
    <vt:filetime>2023-11-28T00:00:00Z</vt:filetime>
  </property>
</Properties>
</file>