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88" w:rsidRDefault="00AB6988" w:rsidP="00AB6988">
      <w:pPr>
        <w:pStyle w:val="Default"/>
      </w:pPr>
    </w:p>
    <w:p w:rsidR="00AB6988" w:rsidRDefault="00E017AB" w:rsidP="00DC0B2F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2023</w:t>
      </w:r>
      <w:r w:rsidR="00AB6988" w:rsidRPr="00BD5D08">
        <w:rPr>
          <w:rFonts w:asciiTheme="minorHAnsi" w:hAnsiTheme="minorHAnsi"/>
          <w:b/>
          <w:sz w:val="28"/>
          <w:szCs w:val="28"/>
          <w:u w:val="single"/>
        </w:rPr>
        <w:t xml:space="preserve"> Infant Assessment</w:t>
      </w:r>
    </w:p>
    <w:p w:rsidR="00091E63" w:rsidRPr="00BD5D08" w:rsidRDefault="00091E63" w:rsidP="00AB6988">
      <w:pPr>
        <w:pStyle w:val="Default"/>
        <w:rPr>
          <w:rFonts w:asciiTheme="minorHAnsi" w:hAnsiTheme="minorHAnsi"/>
        </w:rPr>
      </w:pPr>
    </w:p>
    <w:p w:rsidR="00AB6988" w:rsidRDefault="00091E63" w:rsidP="00AB698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EYFS 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>(</w:t>
      </w:r>
      <w:r w:rsidR="00AB6988" w:rsidRPr="00BD5D0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017AB">
        <w:rPr>
          <w:rFonts w:asciiTheme="minorHAnsi" w:hAnsiTheme="minorHAnsi"/>
          <w:b/>
          <w:bCs/>
          <w:sz w:val="22"/>
          <w:szCs w:val="22"/>
        </w:rPr>
        <w:t>14</w:t>
      </w:r>
      <w:proofErr w:type="gramEnd"/>
      <w:r w:rsidR="008E6D1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B6988" w:rsidRPr="00BD5D08">
        <w:rPr>
          <w:rFonts w:asciiTheme="minorHAnsi" w:hAnsiTheme="minorHAnsi"/>
          <w:b/>
          <w:bCs/>
          <w:sz w:val="22"/>
          <w:szCs w:val="22"/>
        </w:rPr>
        <w:t>in cohort)</w:t>
      </w:r>
    </w:p>
    <w:p w:rsidR="00E017AB" w:rsidRDefault="00CD4630" w:rsidP="00AB6988">
      <w:pPr>
        <w:pStyle w:val="Default"/>
        <w:rPr>
          <w:rFonts w:asciiTheme="minorHAnsi" w:hAnsiTheme="minorHAnsi"/>
          <w:bCs/>
          <w:sz w:val="22"/>
          <w:szCs w:val="22"/>
        </w:rPr>
      </w:pPr>
      <w:r w:rsidRPr="00CD4630">
        <w:rPr>
          <w:rFonts w:asciiTheme="minorHAnsi" w:hAnsiTheme="minorHAnsi"/>
          <w:bCs/>
          <w:sz w:val="22"/>
          <w:szCs w:val="22"/>
        </w:rPr>
        <w:t xml:space="preserve">In the </w:t>
      </w:r>
      <w:r>
        <w:rPr>
          <w:rFonts w:asciiTheme="minorHAnsi" w:hAnsiTheme="minorHAnsi"/>
          <w:bCs/>
          <w:sz w:val="22"/>
          <w:szCs w:val="22"/>
        </w:rPr>
        <w:t xml:space="preserve">Early Years Foundation Stage (EYFS), children </w:t>
      </w:r>
      <w:proofErr w:type="gramStart"/>
      <w:r>
        <w:rPr>
          <w:rFonts w:asciiTheme="minorHAnsi" w:hAnsiTheme="minorHAnsi"/>
          <w:bCs/>
          <w:sz w:val="22"/>
          <w:szCs w:val="22"/>
        </w:rPr>
        <w:t>are judged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to be working towards the</w:t>
      </w:r>
      <w:r w:rsidR="00E017AB">
        <w:rPr>
          <w:rFonts w:asciiTheme="minorHAnsi" w:hAnsiTheme="minorHAnsi"/>
          <w:bCs/>
          <w:sz w:val="22"/>
          <w:szCs w:val="22"/>
        </w:rPr>
        <w:t xml:space="preserve"> Early Learning Goal (emerging) or</w:t>
      </w:r>
      <w:r>
        <w:rPr>
          <w:rFonts w:asciiTheme="minorHAnsi" w:hAnsiTheme="minorHAnsi"/>
          <w:bCs/>
          <w:sz w:val="22"/>
          <w:szCs w:val="22"/>
        </w:rPr>
        <w:t xml:space="preserve"> achieving the</w:t>
      </w:r>
      <w:r w:rsidR="00E017AB">
        <w:rPr>
          <w:rFonts w:asciiTheme="minorHAnsi" w:hAnsiTheme="minorHAnsi"/>
          <w:bCs/>
          <w:sz w:val="22"/>
          <w:szCs w:val="22"/>
        </w:rPr>
        <w:t xml:space="preserve"> Early Learning Goal (expected).</w:t>
      </w:r>
    </w:p>
    <w:p w:rsidR="00E017AB" w:rsidRDefault="00E017AB" w:rsidP="00AB698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017AB" w:rsidRPr="00CD4630" w:rsidRDefault="00E017AB" w:rsidP="00E017AB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CD4630">
        <w:rPr>
          <w:rFonts w:asciiTheme="minorHAnsi" w:hAnsiTheme="minorHAnsi"/>
          <w:sz w:val="22"/>
          <w:szCs w:val="22"/>
          <w:u w:val="single"/>
        </w:rPr>
        <w:t xml:space="preserve">Reading </w:t>
      </w:r>
    </w:p>
    <w:p w:rsidR="00E017AB" w:rsidRPr="00BD5D08" w:rsidRDefault="00E017AB" w:rsidP="00E017A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21</w:t>
      </w:r>
      <w:r w:rsidRPr="00BD5D08">
        <w:rPr>
          <w:rFonts w:asciiTheme="minorHAnsi" w:hAnsiTheme="minorHAnsi"/>
          <w:sz w:val="22"/>
          <w:szCs w:val="22"/>
        </w:rPr>
        <w:t>%</w:t>
      </w:r>
      <w:proofErr w:type="gramEnd"/>
      <w:r w:rsidRPr="00BD5D08">
        <w:rPr>
          <w:rFonts w:asciiTheme="minorHAnsi" w:hAnsiTheme="minorHAnsi"/>
          <w:sz w:val="22"/>
          <w:szCs w:val="22"/>
        </w:rPr>
        <w:t xml:space="preserve"> assessed at Emerging </w:t>
      </w:r>
    </w:p>
    <w:p w:rsidR="00E017AB" w:rsidRPr="00BD5D08" w:rsidRDefault="00E017AB" w:rsidP="00E017A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79</w:t>
      </w:r>
      <w:r w:rsidRPr="00BD5D08">
        <w:rPr>
          <w:rFonts w:asciiTheme="minorHAnsi" w:hAnsiTheme="minorHAnsi"/>
          <w:sz w:val="22"/>
          <w:szCs w:val="22"/>
        </w:rPr>
        <w:t>%</w:t>
      </w:r>
      <w:proofErr w:type="gramEnd"/>
      <w:r w:rsidRPr="00BD5D08">
        <w:rPr>
          <w:rFonts w:asciiTheme="minorHAnsi" w:hAnsiTheme="minorHAnsi"/>
          <w:sz w:val="22"/>
          <w:szCs w:val="22"/>
        </w:rPr>
        <w:t xml:space="preserve"> assessed at Expected </w:t>
      </w:r>
    </w:p>
    <w:p w:rsidR="00AB6988" w:rsidRPr="00CD4630" w:rsidRDefault="00AB6988" w:rsidP="00AB6988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CD4630">
        <w:rPr>
          <w:rFonts w:asciiTheme="minorHAnsi" w:hAnsiTheme="minorHAnsi"/>
          <w:sz w:val="22"/>
          <w:szCs w:val="22"/>
          <w:u w:val="single"/>
        </w:rPr>
        <w:t xml:space="preserve">Writing </w:t>
      </w:r>
    </w:p>
    <w:p w:rsidR="00AB6988" w:rsidRPr="00BD5D08" w:rsidRDefault="00E017AB" w:rsidP="00AB6988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21</w:t>
      </w:r>
      <w:r w:rsidR="00AB6988" w:rsidRPr="00BD5D08">
        <w:rPr>
          <w:rFonts w:asciiTheme="minorHAnsi" w:hAnsiTheme="minorHAnsi"/>
          <w:sz w:val="22"/>
          <w:szCs w:val="22"/>
        </w:rPr>
        <w:t>%</w:t>
      </w:r>
      <w:proofErr w:type="gramEnd"/>
      <w:r w:rsidR="00AB6988" w:rsidRPr="00BD5D08">
        <w:rPr>
          <w:rFonts w:asciiTheme="minorHAnsi" w:hAnsiTheme="minorHAnsi"/>
          <w:sz w:val="22"/>
          <w:szCs w:val="22"/>
        </w:rPr>
        <w:t xml:space="preserve"> assessed at Emerging </w:t>
      </w:r>
    </w:p>
    <w:p w:rsidR="00AB6988" w:rsidRPr="00BD5D08" w:rsidRDefault="00E017AB" w:rsidP="00AB6988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79</w:t>
      </w:r>
      <w:r w:rsidR="00AB6988" w:rsidRPr="00BD5D08">
        <w:rPr>
          <w:rFonts w:asciiTheme="minorHAnsi" w:hAnsiTheme="minorHAnsi"/>
          <w:sz w:val="22"/>
          <w:szCs w:val="22"/>
        </w:rPr>
        <w:t>%</w:t>
      </w:r>
      <w:proofErr w:type="gramEnd"/>
      <w:r w:rsidR="00AB6988" w:rsidRPr="00BD5D08">
        <w:rPr>
          <w:rFonts w:asciiTheme="minorHAnsi" w:hAnsiTheme="minorHAnsi"/>
          <w:sz w:val="22"/>
          <w:szCs w:val="22"/>
        </w:rPr>
        <w:t xml:space="preserve"> assessed at Expected </w:t>
      </w:r>
    </w:p>
    <w:p w:rsidR="00AB6988" w:rsidRPr="00CD4630" w:rsidRDefault="00AB6988" w:rsidP="00AB6988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CD4630">
        <w:rPr>
          <w:rFonts w:asciiTheme="minorHAnsi" w:hAnsiTheme="minorHAnsi"/>
          <w:sz w:val="22"/>
          <w:szCs w:val="22"/>
          <w:u w:val="single"/>
        </w:rPr>
        <w:t xml:space="preserve">Maths </w:t>
      </w:r>
    </w:p>
    <w:p w:rsidR="00AB6988" w:rsidRPr="00BD5D08" w:rsidRDefault="00E017AB" w:rsidP="00AB6988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7</w:t>
      </w:r>
      <w:proofErr w:type="gramEnd"/>
      <w:r w:rsidR="00AB6988" w:rsidRPr="00BD5D08">
        <w:rPr>
          <w:rFonts w:asciiTheme="minorHAnsi" w:hAnsiTheme="minorHAnsi"/>
          <w:sz w:val="22"/>
          <w:szCs w:val="22"/>
        </w:rPr>
        <w:t xml:space="preserve">% assessed at Emerging </w:t>
      </w:r>
    </w:p>
    <w:p w:rsidR="00AB6988" w:rsidRPr="00BD5D08" w:rsidRDefault="00E017AB" w:rsidP="00AB6988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93</w:t>
      </w:r>
      <w:r w:rsidR="00AB6988" w:rsidRPr="00BD5D08">
        <w:rPr>
          <w:rFonts w:asciiTheme="minorHAnsi" w:hAnsiTheme="minorHAnsi"/>
          <w:sz w:val="22"/>
          <w:szCs w:val="22"/>
        </w:rPr>
        <w:t>%</w:t>
      </w:r>
      <w:proofErr w:type="gramEnd"/>
      <w:r w:rsidR="00AB6988" w:rsidRPr="00BD5D08">
        <w:rPr>
          <w:rFonts w:asciiTheme="minorHAnsi" w:hAnsiTheme="minorHAnsi"/>
          <w:sz w:val="22"/>
          <w:szCs w:val="22"/>
        </w:rPr>
        <w:t xml:space="preserve"> assessed at Expected </w:t>
      </w:r>
    </w:p>
    <w:p w:rsidR="00066B94" w:rsidRDefault="00066B94" w:rsidP="00AB6988">
      <w:pPr>
        <w:pStyle w:val="Default"/>
        <w:rPr>
          <w:rFonts w:asciiTheme="minorHAnsi" w:hAnsiTheme="minorHAnsi"/>
          <w:sz w:val="22"/>
          <w:szCs w:val="22"/>
        </w:rPr>
      </w:pPr>
    </w:p>
    <w:p w:rsidR="00066B94" w:rsidRPr="00BD5D08" w:rsidRDefault="00E017AB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Overall, 79</w:t>
      </w:r>
      <w:r w:rsidR="00066B94">
        <w:rPr>
          <w:rFonts w:asciiTheme="minorHAnsi" w:hAnsiTheme="minorHAnsi"/>
          <w:sz w:val="22"/>
          <w:szCs w:val="22"/>
        </w:rPr>
        <w:t>% of pupils in the EYFS achieved a Good Level of Development.</w:t>
      </w: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  <w:r w:rsidRPr="00BD5D08">
        <w:rPr>
          <w:rFonts w:asciiTheme="minorHAnsi" w:hAnsiTheme="minorHAnsi"/>
          <w:b/>
          <w:bCs/>
          <w:sz w:val="22"/>
          <w:szCs w:val="22"/>
        </w:rPr>
        <w:t>Year 1 Phonics (</w:t>
      </w:r>
      <w:r w:rsidR="00E017AB">
        <w:rPr>
          <w:rFonts w:asciiTheme="minorHAnsi" w:hAnsiTheme="minorHAnsi"/>
          <w:b/>
          <w:bCs/>
          <w:sz w:val="22"/>
          <w:szCs w:val="22"/>
        </w:rPr>
        <w:t>14</w:t>
      </w:r>
      <w:r w:rsidRPr="00BD5D08">
        <w:rPr>
          <w:rFonts w:asciiTheme="minorHAnsi" w:hAnsiTheme="minorHAnsi"/>
          <w:b/>
          <w:bCs/>
          <w:sz w:val="22"/>
          <w:szCs w:val="22"/>
        </w:rPr>
        <w:t xml:space="preserve"> in cohort) </w:t>
      </w:r>
    </w:p>
    <w:p w:rsidR="00DC0B2F" w:rsidRPr="00BD5D08" w:rsidRDefault="00E017AB" w:rsidP="00AB6988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100</w:t>
      </w:r>
      <w:r w:rsidR="008E6D11">
        <w:rPr>
          <w:rFonts w:asciiTheme="minorHAnsi" w:hAnsiTheme="minorHAnsi"/>
          <w:sz w:val="22"/>
          <w:szCs w:val="22"/>
        </w:rPr>
        <w:t>%</w:t>
      </w:r>
      <w:proofErr w:type="gramEnd"/>
      <w:r w:rsidR="008E6D11">
        <w:rPr>
          <w:rFonts w:asciiTheme="minorHAnsi" w:hAnsiTheme="minorHAnsi"/>
          <w:sz w:val="22"/>
          <w:szCs w:val="22"/>
        </w:rPr>
        <w:t xml:space="preserve"> of pupils achieved the phonic screening check threshold.</w:t>
      </w: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</w:p>
    <w:p w:rsidR="00AB6988" w:rsidRPr="0006345F" w:rsidRDefault="00B35155" w:rsidP="00AB698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KS1 SA</w:t>
      </w:r>
      <w:r w:rsidR="00E017AB">
        <w:rPr>
          <w:rFonts w:asciiTheme="minorHAnsi" w:hAnsiTheme="minorHAnsi"/>
          <w:b/>
          <w:bCs/>
          <w:sz w:val="22"/>
          <w:szCs w:val="22"/>
        </w:rPr>
        <w:t>TS (9</w:t>
      </w:r>
      <w:r w:rsidR="00AB6988" w:rsidRPr="00BD5D08">
        <w:rPr>
          <w:rFonts w:asciiTheme="minorHAnsi" w:hAnsiTheme="minorHAnsi"/>
          <w:b/>
          <w:bCs/>
          <w:sz w:val="22"/>
          <w:szCs w:val="22"/>
        </w:rPr>
        <w:t xml:space="preserve"> in cohort) </w:t>
      </w:r>
    </w:p>
    <w:p w:rsidR="00AB6988" w:rsidRPr="00B35155" w:rsidRDefault="00AB6988" w:rsidP="00AB6988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B35155">
        <w:rPr>
          <w:rFonts w:asciiTheme="minorHAnsi" w:hAnsiTheme="minorHAnsi"/>
          <w:sz w:val="22"/>
          <w:szCs w:val="22"/>
          <w:u w:val="single"/>
        </w:rPr>
        <w:t xml:space="preserve">Reading </w:t>
      </w:r>
    </w:p>
    <w:p w:rsidR="00AB6988" w:rsidRPr="00BD5D08" w:rsidRDefault="00C64DE6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towards standard</w:t>
      </w:r>
      <w:r w:rsidR="00E017AB">
        <w:rPr>
          <w:rFonts w:asciiTheme="minorHAnsi" w:hAnsiTheme="minorHAnsi"/>
          <w:sz w:val="22"/>
          <w:szCs w:val="22"/>
        </w:rPr>
        <w:t xml:space="preserve"> 3</w:t>
      </w:r>
      <w:r w:rsidR="00091E63">
        <w:rPr>
          <w:rFonts w:asciiTheme="minorHAnsi" w:hAnsiTheme="minorHAnsi"/>
          <w:sz w:val="22"/>
          <w:szCs w:val="22"/>
        </w:rPr>
        <w:t>3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C64DE6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Reaching standard </w:t>
      </w:r>
      <w:r w:rsidR="00E017AB">
        <w:rPr>
          <w:rFonts w:asciiTheme="minorHAnsi" w:hAnsiTheme="minorHAnsi"/>
          <w:sz w:val="22"/>
          <w:szCs w:val="22"/>
        </w:rPr>
        <w:t>67</w:t>
      </w:r>
      <w:r w:rsidR="00265FCC">
        <w:rPr>
          <w:rFonts w:asciiTheme="minorHAnsi" w:hAnsiTheme="minorHAnsi"/>
          <w:sz w:val="22"/>
          <w:szCs w:val="22"/>
        </w:rPr>
        <w:t>%</w:t>
      </w:r>
      <w:r w:rsidR="00AB6988" w:rsidRPr="00BD5D08">
        <w:rPr>
          <w:rFonts w:asciiTheme="minorHAnsi" w:hAnsiTheme="minorHAnsi"/>
          <w:sz w:val="22"/>
          <w:szCs w:val="22"/>
        </w:rPr>
        <w:t xml:space="preserve"> </w:t>
      </w:r>
    </w:p>
    <w:p w:rsidR="00AB6988" w:rsidRPr="00BD5D08" w:rsidRDefault="00E017AB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at greater depth 22</w:t>
      </w:r>
      <w:r w:rsidR="00265FCC">
        <w:rPr>
          <w:rFonts w:asciiTheme="minorHAnsi" w:hAnsiTheme="minorHAnsi"/>
          <w:sz w:val="22"/>
          <w:szCs w:val="22"/>
        </w:rPr>
        <w:t>%</w:t>
      </w:r>
      <w:r w:rsidR="0006345F">
        <w:rPr>
          <w:rFonts w:asciiTheme="minorHAnsi" w:hAnsiTheme="minorHAnsi"/>
          <w:sz w:val="22"/>
          <w:szCs w:val="22"/>
        </w:rPr>
        <w:t xml:space="preserve"> </w:t>
      </w:r>
    </w:p>
    <w:p w:rsidR="00AB6988" w:rsidRDefault="00E017AB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Nationally 68</w:t>
      </w:r>
      <w:r w:rsidR="00AB6988" w:rsidRPr="00091E63">
        <w:rPr>
          <w:rFonts w:asciiTheme="minorHAnsi" w:hAnsiTheme="minorHAnsi"/>
          <w:sz w:val="22"/>
          <w:szCs w:val="22"/>
        </w:rPr>
        <w:t>% met the standard or above</w:t>
      </w:r>
      <w:r w:rsidR="00AB6988" w:rsidRPr="00BD5D08">
        <w:rPr>
          <w:rFonts w:asciiTheme="minorHAnsi" w:hAnsiTheme="minorHAnsi"/>
          <w:sz w:val="22"/>
          <w:szCs w:val="22"/>
        </w:rPr>
        <w:t xml:space="preserve"> </w:t>
      </w:r>
    </w:p>
    <w:p w:rsidR="00B35155" w:rsidRPr="00B35155" w:rsidRDefault="00B35155" w:rsidP="00B35155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B35155">
        <w:rPr>
          <w:rFonts w:asciiTheme="minorHAnsi" w:hAnsiTheme="minorHAnsi"/>
          <w:sz w:val="22"/>
          <w:szCs w:val="22"/>
          <w:u w:val="single"/>
        </w:rPr>
        <w:t xml:space="preserve">Writing </w:t>
      </w:r>
    </w:p>
    <w:p w:rsidR="00B35155" w:rsidRPr="00BD5D08" w:rsidRDefault="00E017AB" w:rsidP="00B3515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towards standard 22</w:t>
      </w:r>
      <w:r w:rsidR="00B35155" w:rsidRPr="00BD5D08">
        <w:rPr>
          <w:rFonts w:asciiTheme="minorHAnsi" w:hAnsiTheme="minorHAnsi"/>
          <w:sz w:val="22"/>
          <w:szCs w:val="22"/>
        </w:rPr>
        <w:t xml:space="preserve">% </w:t>
      </w:r>
    </w:p>
    <w:p w:rsidR="00B35155" w:rsidRPr="00BD5D08" w:rsidRDefault="00B35155" w:rsidP="00B35155">
      <w:pPr>
        <w:pStyle w:val="Default"/>
        <w:rPr>
          <w:rFonts w:asciiTheme="minorHAnsi" w:hAnsiTheme="minorHAnsi"/>
          <w:sz w:val="22"/>
          <w:szCs w:val="22"/>
        </w:rPr>
      </w:pPr>
      <w:r w:rsidRPr="00BD5D08">
        <w:rPr>
          <w:rFonts w:asciiTheme="minorHAnsi" w:hAnsiTheme="minorHAnsi"/>
          <w:sz w:val="22"/>
          <w:szCs w:val="22"/>
        </w:rPr>
        <w:t>Reac</w:t>
      </w:r>
      <w:r w:rsidR="00E017AB">
        <w:rPr>
          <w:rFonts w:asciiTheme="minorHAnsi" w:hAnsiTheme="minorHAnsi"/>
          <w:sz w:val="22"/>
          <w:szCs w:val="22"/>
        </w:rPr>
        <w:t>hing standard 78</w:t>
      </w:r>
      <w:r w:rsidRPr="00BD5D08">
        <w:rPr>
          <w:rFonts w:asciiTheme="minorHAnsi" w:hAnsiTheme="minorHAnsi"/>
          <w:sz w:val="22"/>
          <w:szCs w:val="22"/>
        </w:rPr>
        <w:t xml:space="preserve">% </w:t>
      </w:r>
    </w:p>
    <w:p w:rsidR="00B35155" w:rsidRPr="00BD5D08" w:rsidRDefault="00B35155" w:rsidP="00B3515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at greater depth </w:t>
      </w:r>
      <w:r w:rsidR="00E017AB">
        <w:rPr>
          <w:rFonts w:asciiTheme="minorHAnsi" w:hAnsiTheme="minorHAnsi"/>
          <w:sz w:val="22"/>
          <w:szCs w:val="22"/>
        </w:rPr>
        <w:t>11</w:t>
      </w:r>
      <w:r w:rsidR="00265FCC">
        <w:rPr>
          <w:rFonts w:asciiTheme="minorHAnsi" w:hAnsiTheme="minorHAnsi"/>
          <w:sz w:val="22"/>
          <w:szCs w:val="22"/>
        </w:rPr>
        <w:t>%</w:t>
      </w:r>
    </w:p>
    <w:p w:rsidR="00B35155" w:rsidRPr="00BD5D08" w:rsidRDefault="00E017AB" w:rsidP="00B3515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Nationally 60</w:t>
      </w:r>
      <w:r w:rsidR="00B35155" w:rsidRPr="00091E63">
        <w:rPr>
          <w:rFonts w:asciiTheme="minorHAnsi" w:hAnsiTheme="minorHAnsi"/>
          <w:sz w:val="22"/>
          <w:szCs w:val="22"/>
        </w:rPr>
        <w:t>% met the standard or above</w:t>
      </w:r>
      <w:r w:rsidR="00B35155" w:rsidRPr="00BD5D08">
        <w:rPr>
          <w:rFonts w:asciiTheme="minorHAnsi" w:hAnsiTheme="minorHAnsi"/>
          <w:sz w:val="22"/>
          <w:szCs w:val="22"/>
        </w:rPr>
        <w:t xml:space="preserve"> </w:t>
      </w:r>
    </w:p>
    <w:p w:rsidR="00AB6988" w:rsidRPr="00B35155" w:rsidRDefault="00AB6988" w:rsidP="00280D5C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B35155">
        <w:rPr>
          <w:rFonts w:asciiTheme="minorHAnsi" w:hAnsiTheme="minorHAnsi"/>
          <w:sz w:val="22"/>
          <w:szCs w:val="22"/>
          <w:u w:val="single"/>
        </w:rPr>
        <w:t xml:space="preserve">Maths </w:t>
      </w:r>
    </w:p>
    <w:p w:rsidR="00AB6988" w:rsidRPr="00BD5D08" w:rsidRDefault="00E017AB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towards standard 11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265FCC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Reaching standard </w:t>
      </w:r>
      <w:r w:rsidR="00E017AB">
        <w:rPr>
          <w:rFonts w:asciiTheme="minorHAnsi" w:hAnsiTheme="minorHAnsi"/>
          <w:sz w:val="22"/>
          <w:szCs w:val="22"/>
        </w:rPr>
        <w:t>89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E017AB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at greater depth 33</w:t>
      </w:r>
      <w:r w:rsidR="00265FCC">
        <w:rPr>
          <w:rFonts w:asciiTheme="minorHAnsi" w:hAnsiTheme="minorHAnsi"/>
          <w:sz w:val="22"/>
          <w:szCs w:val="22"/>
        </w:rPr>
        <w:t>%</w:t>
      </w:r>
    </w:p>
    <w:p w:rsidR="00AB698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 w:rsidRPr="00091E63">
        <w:rPr>
          <w:rFonts w:asciiTheme="minorHAnsi" w:hAnsiTheme="minorHAnsi"/>
          <w:sz w:val="22"/>
          <w:szCs w:val="22"/>
        </w:rPr>
        <w:t xml:space="preserve">Nationally </w:t>
      </w:r>
      <w:r w:rsidR="00E017AB">
        <w:rPr>
          <w:rFonts w:asciiTheme="minorHAnsi" w:hAnsiTheme="minorHAnsi"/>
          <w:sz w:val="22"/>
          <w:szCs w:val="22"/>
        </w:rPr>
        <w:t>71</w:t>
      </w:r>
      <w:r w:rsidR="00AB6988" w:rsidRPr="00091E63">
        <w:rPr>
          <w:rFonts w:asciiTheme="minorHAnsi" w:hAnsiTheme="minorHAnsi"/>
          <w:sz w:val="22"/>
          <w:szCs w:val="22"/>
        </w:rPr>
        <w:t>% met the standard or above</w:t>
      </w:r>
      <w:r w:rsidR="00AB6988" w:rsidRPr="00BD5D08">
        <w:rPr>
          <w:rFonts w:asciiTheme="minorHAnsi" w:hAnsiTheme="minorHAnsi"/>
          <w:sz w:val="22"/>
          <w:szCs w:val="22"/>
        </w:rPr>
        <w:t xml:space="preserve"> </w:t>
      </w:r>
    </w:p>
    <w:p w:rsidR="003F60C7" w:rsidRDefault="003F60C7" w:rsidP="00AB6988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3F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88"/>
    <w:rsid w:val="0006345F"/>
    <w:rsid w:val="00066B94"/>
    <w:rsid w:val="00091E63"/>
    <w:rsid w:val="001925D8"/>
    <w:rsid w:val="00265FCC"/>
    <w:rsid w:val="00280D5C"/>
    <w:rsid w:val="003A3590"/>
    <w:rsid w:val="003F60C7"/>
    <w:rsid w:val="004A0C4A"/>
    <w:rsid w:val="00736CF5"/>
    <w:rsid w:val="007D3FE0"/>
    <w:rsid w:val="008A08A7"/>
    <w:rsid w:val="008E6D11"/>
    <w:rsid w:val="00AB6988"/>
    <w:rsid w:val="00B35155"/>
    <w:rsid w:val="00BD5D08"/>
    <w:rsid w:val="00C64DE6"/>
    <w:rsid w:val="00CD4630"/>
    <w:rsid w:val="00DC0B2F"/>
    <w:rsid w:val="00E017AB"/>
    <w:rsid w:val="00F376BE"/>
    <w:rsid w:val="00FB2DD6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6B0C"/>
  <w15:docId w15:val="{6D5D6AE7-73F4-4C57-9AB7-EBC54CEA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Hunt</dc:creator>
  <cp:lastModifiedBy>Andrew Hunt</cp:lastModifiedBy>
  <cp:revision>2</cp:revision>
  <dcterms:created xsi:type="dcterms:W3CDTF">2023-09-07T08:37:00Z</dcterms:created>
  <dcterms:modified xsi:type="dcterms:W3CDTF">2023-09-07T08:37:00Z</dcterms:modified>
</cp:coreProperties>
</file>