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8"/>
        <w:gridCol w:w="2318"/>
        <w:gridCol w:w="2288"/>
        <w:gridCol w:w="2156"/>
        <w:gridCol w:w="2156"/>
        <w:gridCol w:w="2156"/>
        <w:gridCol w:w="2156"/>
        <w:tblGridChange w:id="0">
          <w:tblGrid>
            <w:gridCol w:w="2158"/>
            <w:gridCol w:w="2318"/>
            <w:gridCol w:w="2288"/>
            <w:gridCol w:w="2156"/>
            <w:gridCol w:w="2156"/>
            <w:gridCol w:w="2156"/>
            <w:gridCol w:w="2156"/>
          </w:tblGrid>
        </w:tblGridChange>
      </w:tblGrid>
      <w:tr>
        <w:trPr>
          <w:cantSplit w:val="0"/>
          <w:tblHeader w:val="0"/>
        </w:trPr>
        <w:tc>
          <w:tcPr>
            <w:shd w:fill="93cddc" w:val="clear"/>
          </w:tcPr>
          <w:p w:rsidR="00000000" w:rsidDel="00000000" w:rsidP="00000000" w:rsidRDefault="00000000" w:rsidRPr="00000000" w14:paraId="00000002">
            <w:pPr>
              <w:tabs>
                <w:tab w:val="left" w:leader="none" w:pos="2868"/>
                <w:tab w:val="left" w:leader="none" w:pos="3360"/>
                <w:tab w:val="right" w:leader="none" w:pos="5137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Subject:</w:t>
            </w:r>
            <w:r w:rsidDel="00000000" w:rsidR="00000000" w:rsidRPr="00000000">
              <w:rPr>
                <w:rtl w:val="0"/>
              </w:rPr>
              <w:t xml:space="preserve"> Art</w:t>
            </w:r>
          </w:p>
        </w:tc>
        <w:tc>
          <w:tcPr>
            <w:gridSpan w:val="2"/>
            <w:vMerge w:val="restart"/>
            <w:shd w:fill="984806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</w:t>
            </w:r>
          </w:p>
        </w:tc>
        <w:tc>
          <w:tcPr>
            <w:gridSpan w:val="2"/>
            <w:vMerge w:val="restart"/>
            <w:shd w:fill="00b050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</w:t>
            </w:r>
          </w:p>
        </w:tc>
        <w:tc>
          <w:tcPr>
            <w:gridSpan w:val="2"/>
            <w:vMerge w:val="restart"/>
            <w:shd w:fill="ffc000" w:val="clear"/>
          </w:tcPr>
          <w:p w:rsidR="00000000" w:rsidDel="00000000" w:rsidP="00000000" w:rsidRDefault="00000000" w:rsidRPr="00000000" w14:paraId="00000007">
            <w:pPr>
              <w:tabs>
                <w:tab w:val="left" w:leader="none" w:pos="1044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</w:t>
            </w:r>
          </w:p>
        </w:tc>
      </w:tr>
      <w:tr>
        <w:trPr>
          <w:cantSplit w:val="0"/>
          <w:tblHeader w:val="0"/>
        </w:trPr>
        <w:tc>
          <w:tcPr>
            <w:shd w:fill="93cddc" w:val="clear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Year: </w:t>
            </w: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984806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00b050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c000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3cddc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groups</w:t>
            </w:r>
          </w:p>
        </w:tc>
        <w:tc>
          <w:tcPr>
            <w:shd w:fill="984806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Objectives</w:t>
            </w:r>
          </w:p>
        </w:tc>
        <w:tc>
          <w:tcPr>
            <w:shd w:fill="984806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task/s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Objectives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task/s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Objectives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task/s</w:t>
            </w:r>
          </w:p>
        </w:tc>
      </w:tr>
      <w:tr>
        <w:trPr>
          <w:cantSplit w:val="0"/>
          <w:trHeight w:val="1940" w:hRule="atLeast"/>
          <w:tblHeader w:val="0"/>
        </w:trPr>
        <w:tc>
          <w:tcPr>
            <w:shd w:fill="93cddc" w:val="clear"/>
          </w:tcPr>
          <w:p w:rsidR="00000000" w:rsidDel="00000000" w:rsidP="00000000" w:rsidRDefault="00000000" w:rsidRPr="00000000" w14:paraId="00000017">
            <w:pPr>
              <w:tabs>
                <w:tab w:val="left" w:leader="none" w:pos="10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1/2</w:t>
            </w:r>
          </w:p>
        </w:tc>
        <w:tc>
          <w:tcPr>
            <w:shd w:fill="f58427" w:val="clea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270" w:hanging="27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use IT to create a picture (Y1).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270" w:hanging="27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use different effects within an IT paint package (Y2)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270" w:hanging="27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create a printed piece of art by pressing, rolling, rubbing and stamping (Y2).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270" w:hanging="270"/>
              <w:rPr>
                <w:rFonts w:ascii="Comic Sans MS" w:cs="Comic Sans MS" w:eastAsia="Comic Sans MS" w:hAnsi="Comic Sans MS"/>
                <w:sz w:val="8"/>
                <w:szCs w:val="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ask questions about a piece of art (Y1).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8427" w:val="clear"/>
          </w:tcPr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Topic:Weather and Seasons</w:t>
            </w:r>
          </w:p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Theme: ICT art</w:t>
            </w:r>
          </w:p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Task: To create a seasonal picture on paint using the laptops.</w:t>
            </w:r>
          </w:p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Topic:Weather and Seasons</w:t>
            </w:r>
          </w:p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Theme: </w:t>
            </w:r>
          </w:p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Task: To create a seasonal picture showing all trees in the different seasons.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use pencils to create lines of different thickness in drawings. </w:t>
            </w:r>
          </w:p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explain to someone else how I want to make my product.</w:t>
            </w:r>
          </w:p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choose tools and materials and explain why I have chosen them.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Topic: The Great Fire of London</w:t>
            </w:r>
          </w:p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Theme: Pencil art/drawings</w:t>
            </w:r>
          </w:p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Task:Use different grades of pencils to create drawings of buildings. Use these to create a Great Fire of London scene linking back to some techniques taught last term.</w:t>
            </w:r>
          </w:p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Observational drawings</w:t>
            </w:r>
          </w:p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f248" w:val="clear"/>
          </w:tcPr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describe what I can see and give an opinion about the work of an artist.</w:t>
            </w:r>
          </w:p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rtl w:val="0"/>
              </w:rPr>
              <w:t xml:space="preserve">Year 2 </w:t>
            </w:r>
          </w:p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create tints with paint by adding white. </w:t>
            </w:r>
          </w:p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create tones with paint by adding black.</w:t>
            </w:r>
          </w:p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suggest how artists have used colour, pattern and shape.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f248" w:val="clear"/>
          </w:tcPr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Topic: Under the Sea</w:t>
            </w:r>
          </w:p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Theme: Monochromatic </w:t>
            </w:r>
          </w:p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Colouring mixing to create different tones and tints.</w:t>
            </w:r>
          </w:p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different tints and tones to create an under the sea picture.</w:t>
            </w:r>
          </w:p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Look at different artists that use monochromatic art to create pictures and paintings. </w:t>
            </w:r>
          </w:p>
        </w:tc>
      </w:tr>
      <w:tr>
        <w:trPr>
          <w:cantSplit w:val="0"/>
          <w:trHeight w:val="1661" w:hRule="atLeast"/>
          <w:tblHeader w:val="0"/>
        </w:trPr>
        <w:tc>
          <w:tcPr>
            <w:shd w:fill="93cddc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3/4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842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Rule="auto"/>
              <w:ind w:left="-10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create a background using a wash (Y3).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ind w:left="-10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compare the work of different artists (Y3).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ind w:left="-10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use line, tone, shape and colour rto represent figure and forms in movement (Y4).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ind w:left="-10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I can use a colourwash to paint large areas of my picture (Y3).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ind w:left="-10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use a range of brushes to create different effects in painting (Y4).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ind w:left="-10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show facial expressions and body language in sketches and paintings (Y4).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ind w:left="-10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show facial expressions in my art (Y3).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5842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Rule="auto"/>
              <w:ind w:left="-10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Theme: Line and colour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ind w:left="-10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Look at and discuss Van Gogh’s painting Fishing Boats – use to line to create texture, depth etc. Listen to a variety of music and respond through line making (and colour) 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ind w:left="-10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Portrait in pencil, using line and shading. 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ind w:left="-10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Portrait in watercolour (colourwash and colour mixing) 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ind w:left="-10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Look at and discuss work by Picasso. Create self portrait in the style of Picasso using watercolour.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show facial expressions and body language in sketches and paintings (Y4).</w:t>
            </w:r>
          </w:p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use marks and lines to show texture in my art (Y4).</w:t>
            </w:r>
          </w:p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use line, tone, shape and colour to represent figure and forms in movement(Y4).</w:t>
            </w:r>
          </w:p>
          <w:p w:rsidR="00000000" w:rsidDel="00000000" w:rsidP="00000000" w:rsidRDefault="00000000" w:rsidRPr="00000000" w14:paraId="0000005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show facial expressions in my art (Y3).</w:t>
            </w:r>
          </w:p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use sketches to produce a final piece of art (Y3).</w:t>
            </w:r>
          </w:p>
          <w:p w:rsidR="00000000" w:rsidDel="00000000" w:rsidP="00000000" w:rsidRDefault="00000000" w:rsidRPr="00000000" w14:paraId="0000005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use different grades of pencil to shade and to show different tones and textures (Y3).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Theme: The Romans</w:t>
            </w:r>
          </w:p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Task: Portraits and self portraits</w:t>
            </w:r>
          </w:p>
        </w:tc>
        <w:tc>
          <w:tcPr>
            <w:shd w:fill="d6f248" w:val="clear"/>
          </w:tcPr>
          <w:p w:rsidR="00000000" w:rsidDel="00000000" w:rsidP="00000000" w:rsidRDefault="00000000" w:rsidRPr="00000000" w14:paraId="0000005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identify the techniques used by different artists (Y3).</w:t>
            </w:r>
          </w:p>
          <w:p w:rsidR="00000000" w:rsidDel="00000000" w:rsidP="00000000" w:rsidRDefault="00000000" w:rsidRPr="00000000" w14:paraId="0000005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compare the work of different artists (Y3).</w:t>
            </w:r>
          </w:p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recognise when art is from different cultures (Y3).</w:t>
            </w:r>
          </w:p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recognise when art is from different historical periods (Y3).</w:t>
            </w:r>
          </w:p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experiment with the styles used by other artists (Y4).</w:t>
            </w:r>
          </w:p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explain some of the features of art from historical periods (Y4). </w:t>
            </w:r>
          </w:p>
        </w:tc>
        <w:tc>
          <w:tcPr>
            <w:shd w:fill="d6f248" w:val="clear"/>
          </w:tcPr>
          <w:p w:rsidR="00000000" w:rsidDel="00000000" w:rsidP="00000000" w:rsidRDefault="00000000" w:rsidRPr="00000000" w14:paraId="0000006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Theme: Space</w:t>
            </w:r>
          </w:p>
          <w:p w:rsidR="00000000" w:rsidDel="00000000" w:rsidP="00000000" w:rsidRDefault="00000000" w:rsidRPr="00000000" w14:paraId="0000006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Go through the space race propaganda. </w:t>
            </w:r>
          </w:p>
          <w:p w:rsidR="00000000" w:rsidDel="00000000" w:rsidP="00000000" w:rsidRDefault="00000000" w:rsidRPr="00000000" w14:paraId="0000006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Task: Art inspired through the space race.</w:t>
            </w:r>
          </w:p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Andrew may have previous materials used.</w:t>
            </w:r>
          </w:p>
        </w:tc>
      </w:tr>
      <w:tr>
        <w:trPr>
          <w:cantSplit w:val="0"/>
          <w:trHeight w:val="1661" w:hRule="atLeast"/>
          <w:tblHeader w:val="0"/>
        </w:trPr>
        <w:tc>
          <w:tcPr>
            <w:shd w:fill="93cddc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5/6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842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240" w:lineRule="auto"/>
              <w:ind w:left="-10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research the work of an artist and use their work to replicate a style (Y5)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ind w:left="-10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identify and draw objects and use marks and line to produce texture (Y5).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ind w:left="-10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explain the style of my work and how it has been influenced by a famous artist (Y6) 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ind w:left="-10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explain why I have chosen a specific technique to create my art (Y6).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5842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40" w:before="240" w:lineRule="auto"/>
              <w:ind w:left="-10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Theme: Line, pattern and colour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ind w:left="-10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Zentangle – create a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ind w:left="-10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ind w:left="-10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Work of Romero Britto</w:t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ind w:left="-10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Looking at the use of pattern in modern art  - Pop Art, graffiti, cubism.</w:t>
            </w:r>
          </w:p>
          <w:p w:rsidR="00000000" w:rsidDel="00000000" w:rsidP="00000000" w:rsidRDefault="00000000" w:rsidRPr="00000000" w14:paraId="00000074">
            <w:pPr>
              <w:spacing w:after="240" w:before="240" w:lineRule="auto"/>
              <w:ind w:left="-10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ind w:left="-10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Work of Henri Matisse – Harmony in Red.</w:t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ind w:left="-10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Colour mix tertiary colours and look at the range of colours you can create by adding more or less of a secondary colour.</w:t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ind w:left="-10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Look at warm and cool colours and their role in Matisse’s work. </w:t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ind w:left="-10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Still Life drawing.</w:t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ind w:left="-10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3D Shape - Using a variety of shading (both 2B and colour) focus on direction of light source, shadow and degree of pressure, cross hatching, contour etc. with cube, sphere and cone. 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7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successfully use shading to create mood and feeling (Y5).</w:t>
            </w:r>
          </w:p>
          <w:p w:rsidR="00000000" w:rsidDel="00000000" w:rsidP="00000000" w:rsidRDefault="00000000" w:rsidRPr="00000000" w14:paraId="0000007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organise line, tone, shape and colour to represent figures and forms in movement(Y5).</w:t>
            </w:r>
          </w:p>
          <w:p w:rsidR="00000000" w:rsidDel="00000000" w:rsidP="00000000" w:rsidRDefault="00000000" w:rsidRPr="00000000" w14:paraId="0000007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create an accurate print design following criteria (Y5).</w:t>
            </w:r>
          </w:p>
          <w:p w:rsidR="00000000" w:rsidDel="00000000" w:rsidP="00000000" w:rsidRDefault="00000000" w:rsidRPr="00000000" w14:paraId="0000007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use images which I have created, scanned and found; altering them where necessary to create art (Y5)</w:t>
            </w:r>
          </w:p>
          <w:p w:rsidR="00000000" w:rsidDel="00000000" w:rsidP="00000000" w:rsidRDefault="00000000" w:rsidRPr="00000000" w14:paraId="0000008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explain why I have chosen specific techniques to create my art (Y6)</w:t>
            </w:r>
          </w:p>
          <w:p w:rsidR="00000000" w:rsidDel="00000000" w:rsidP="00000000" w:rsidRDefault="00000000" w:rsidRPr="00000000" w14:paraId="0000008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use feedback to make amendments and improvement to my art (Y6).</w:t>
            </w:r>
          </w:p>
          <w:p w:rsidR="00000000" w:rsidDel="00000000" w:rsidP="00000000" w:rsidRDefault="00000000" w:rsidRPr="00000000" w14:paraId="0000008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8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Theme: Natural disasters</w:t>
            </w:r>
          </w:p>
          <w:p w:rsidR="00000000" w:rsidDel="00000000" w:rsidP="00000000" w:rsidRDefault="00000000" w:rsidRPr="00000000" w14:paraId="0000008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Recreating own versions of natural disaster artwork after looking at examples by other artists.</w:t>
            </w:r>
          </w:p>
          <w:p w:rsidR="00000000" w:rsidDel="00000000" w:rsidP="00000000" w:rsidRDefault="00000000" w:rsidRPr="00000000" w14:paraId="0000008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Tasks: Create the feeling of destructive power and devastation in their art after looking at tsunami, earthquake, volcanic eruption and wildfire art.</w:t>
            </w:r>
          </w:p>
          <w:p w:rsidR="00000000" w:rsidDel="00000000" w:rsidP="00000000" w:rsidRDefault="00000000" w:rsidRPr="00000000" w14:paraId="0000008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Experiment with different taught techniques before creating a final piece using a technique/material of their choice.</w:t>
            </w:r>
          </w:p>
        </w:tc>
        <w:tc>
          <w:tcPr>
            <w:shd w:fill="d6f248" w:val="clear"/>
          </w:tcPr>
          <w:p w:rsidR="00000000" w:rsidDel="00000000" w:rsidP="00000000" w:rsidRDefault="00000000" w:rsidRPr="00000000" w14:paraId="0000008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use a range of e-resources to create art (Y6).</w:t>
            </w:r>
          </w:p>
          <w:p w:rsidR="00000000" w:rsidDel="00000000" w:rsidP="00000000" w:rsidRDefault="00000000" w:rsidRPr="00000000" w14:paraId="0000009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explain the style of my work and how it has been influenced by a famous artist (Y6).</w:t>
            </w:r>
          </w:p>
          <w:p w:rsidR="00000000" w:rsidDel="00000000" w:rsidP="00000000" w:rsidRDefault="00000000" w:rsidRPr="00000000" w14:paraId="0000009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create an accurate print design following criteria (Y5).</w:t>
            </w:r>
          </w:p>
          <w:p w:rsidR="00000000" w:rsidDel="00000000" w:rsidP="00000000" w:rsidRDefault="00000000" w:rsidRPr="00000000" w14:paraId="0000009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can use images I have created, scanned and found: altering them where necessary to create art (Y5).</w:t>
            </w:r>
          </w:p>
          <w:p w:rsidR="00000000" w:rsidDel="00000000" w:rsidP="00000000" w:rsidRDefault="00000000" w:rsidRPr="00000000" w14:paraId="0000009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f248" w:val="clear"/>
          </w:tcPr>
          <w:p w:rsidR="00000000" w:rsidDel="00000000" w:rsidP="00000000" w:rsidRDefault="00000000" w:rsidRPr="00000000" w14:paraId="0000009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Theme: Plants and growing</w:t>
            </w:r>
          </w:p>
          <w:p w:rsidR="00000000" w:rsidDel="00000000" w:rsidP="00000000" w:rsidRDefault="00000000" w:rsidRPr="00000000" w14:paraId="0000009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Painting and illustrating plants in the style of famous botanical artists such as Elizabeth Blackwell.</w:t>
            </w:r>
          </w:p>
          <w:p w:rsidR="00000000" w:rsidDel="00000000" w:rsidP="00000000" w:rsidRDefault="00000000" w:rsidRPr="00000000" w14:paraId="0000009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Using nature as an inspiration for their own art work.</w:t>
            </w:r>
          </w:p>
          <w:p w:rsidR="00000000" w:rsidDel="00000000" w:rsidP="00000000" w:rsidRDefault="00000000" w:rsidRPr="00000000" w14:paraId="0000009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Look at the botanical wallpaper designs of William Morris. Can  they create a nature inspired repeating pattern using  printing? Consider using e-resources to repeat patterns. </w:t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915F1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cvrfe2zDzaY/zWgvDkQkdKjfXA==">AMUW2mXYrVMJE4WJW+uD15WBuRT7GMpgw0MHwbYaz73+l9BiK2zJY4xkLdqUQGSPjqOXE1O41ofNtJHnpBUb/ViZAdmDZeoxU5r1Vx93M/7AX2QsO4Z3XUQWPWeHsdQNH5gnnYI7Fb03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2022-10-05T07:42:00Z</dcterms:created>
  <dc:creator>Andrew Hunt</dc:creator>
</cp:coreProperties>
</file>