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C53" w:rsidRDefault="00E01C53" w:rsidP="00E01C53">
      <w:r>
        <w:t xml:space="preserve">Art Intent, Implementation and Impact </w:t>
      </w:r>
    </w:p>
    <w:p w:rsidR="00E01C53" w:rsidRDefault="00E01C53" w:rsidP="00E01C53">
      <w:r>
        <w:t xml:space="preserve">Curriculum Intent </w:t>
      </w:r>
    </w:p>
    <w:p w:rsidR="00E01C53" w:rsidRDefault="00E01C53" w:rsidP="002011FD">
      <w:pPr>
        <w:spacing w:after="5" w:line="248" w:lineRule="auto"/>
      </w:pPr>
      <w:r>
        <w:t xml:space="preserve">At </w:t>
      </w:r>
      <w:proofErr w:type="spellStart"/>
      <w:r>
        <w:t>Harrowbarrow</w:t>
      </w:r>
      <w:proofErr w:type="spellEnd"/>
      <w:r>
        <w:t xml:space="preserve"> School, we see that every child can achieve in art and design and that, in turn, </w:t>
      </w:r>
      <w:r w:rsidRPr="00962FEE">
        <w:rPr>
          <w:b/>
        </w:rPr>
        <w:t xml:space="preserve">every child </w:t>
      </w:r>
      <w:r w:rsidR="00962FEE" w:rsidRPr="00962FEE">
        <w:rPr>
          <w:b/>
        </w:rPr>
        <w:t>is an</w:t>
      </w:r>
      <w:r w:rsidRPr="00962FEE">
        <w:rPr>
          <w:b/>
        </w:rPr>
        <w:t xml:space="preserve"> artist</w:t>
      </w:r>
      <w:r>
        <w:t xml:space="preserve">. We value art and design as an important part of the children’s entitlement to a broad and balanced </w:t>
      </w:r>
      <w:r w:rsidR="002011FD">
        <w:t>curriculum, which</w:t>
      </w:r>
      <w:r w:rsidR="002011FD">
        <w:rPr>
          <w:rFonts w:cs="Calibri"/>
        </w:rPr>
        <w:t xml:space="preserve"> encourages children to follow their passions and interests, whatever they are. </w:t>
      </w:r>
      <w:r>
        <w:t xml:space="preserve">Art and design is a unique </w:t>
      </w:r>
      <w:proofErr w:type="gramStart"/>
      <w:r>
        <w:t>subject which</w:t>
      </w:r>
      <w:proofErr w:type="gramEnd"/>
      <w:r>
        <w:t xml:space="preserve"> provides the children with the opportunities to develop and extend skills and an opportunity to express their individual interests, thought and ideas.   Art, craft and design embody some of the highest forms of human creativity. A high-quality art and design education should engage, inspire and challenge pupils, equipping them with the knowledge and skills to </w:t>
      </w:r>
      <w:proofErr w:type="gramStart"/>
      <w:r>
        <w:t>experiment,</w:t>
      </w:r>
      <w:proofErr w:type="gramEnd"/>
      <w:r>
        <w:t xml:space="preserve"> invent and create their own works of art, craft and design. </w:t>
      </w:r>
      <w:r w:rsidRPr="00E01C53">
        <w:rPr>
          <w:b/>
        </w:rPr>
        <w:t xml:space="preserve">Most importantly, we understand that, as adults, we use art to provide enjoyment and enrichment </w:t>
      </w:r>
      <w:r w:rsidR="003D7754">
        <w:rPr>
          <w:b/>
        </w:rPr>
        <w:t>in</w:t>
      </w:r>
      <w:r w:rsidRPr="00E01C53">
        <w:rPr>
          <w:b/>
        </w:rPr>
        <w:t xml:space="preserve"> our lives. Above </w:t>
      </w:r>
      <w:r>
        <w:rPr>
          <w:b/>
        </w:rPr>
        <w:t>all else, our a</w:t>
      </w:r>
      <w:r w:rsidRPr="00E01C53">
        <w:rPr>
          <w:b/>
        </w:rPr>
        <w:t>r</w:t>
      </w:r>
      <w:r>
        <w:rPr>
          <w:b/>
        </w:rPr>
        <w:t>t and d</w:t>
      </w:r>
      <w:r w:rsidRPr="00E01C53">
        <w:rPr>
          <w:b/>
        </w:rPr>
        <w:t xml:space="preserve">esign provision </w:t>
      </w:r>
      <w:proofErr w:type="gramStart"/>
      <w:r w:rsidRPr="00E01C53">
        <w:rPr>
          <w:b/>
        </w:rPr>
        <w:t>is intended</w:t>
      </w:r>
      <w:proofErr w:type="gramEnd"/>
      <w:r w:rsidRPr="00E01C53">
        <w:rPr>
          <w:b/>
        </w:rPr>
        <w:t xml:space="preserve"> to be an enjoyable experience for all of our young artists.</w:t>
      </w:r>
      <w:r w:rsidRPr="002E1373">
        <w:rPr>
          <w:b/>
        </w:rPr>
        <w:t xml:space="preserve"> We also recognise that, now more than ever, </w:t>
      </w:r>
      <w:r w:rsidR="00985F99" w:rsidRPr="002E1373">
        <w:rPr>
          <w:b/>
        </w:rPr>
        <w:t>adult’s</w:t>
      </w:r>
      <w:r w:rsidRPr="002E1373">
        <w:rPr>
          <w:b/>
        </w:rPr>
        <w:t xml:space="preserve"> access art and design as a means of escapism during trying times. We aim to foster enjoyment and a sense of calm </w:t>
      </w:r>
      <w:r w:rsidR="002E1373" w:rsidRPr="002E1373">
        <w:rPr>
          <w:b/>
        </w:rPr>
        <w:t xml:space="preserve">in the process of art, rather than a focus on a desired outcome. </w:t>
      </w:r>
      <w:r>
        <w:t xml:space="preserve">As pupils progress, they should be able to think critically and develop a more rigorous understanding of art and design. They should also know how art and design both reflect and shape our history, and contribute to the culture, creativity and wealth of our nation.   </w:t>
      </w:r>
    </w:p>
    <w:p w:rsidR="002E1373" w:rsidRDefault="00E01C53" w:rsidP="00E01C53">
      <w:r>
        <w:t xml:space="preserve">Aims  </w:t>
      </w:r>
    </w:p>
    <w:p w:rsidR="002E1373" w:rsidRDefault="00E01C53" w:rsidP="00E01C53">
      <w:r>
        <w:t>The national curriculum for art and design aims to ensure that all pupils:</w:t>
      </w:r>
    </w:p>
    <w:p w:rsidR="002E1373" w:rsidRDefault="002E1373" w:rsidP="002E1373">
      <w:pPr>
        <w:pStyle w:val="ListParagraph"/>
        <w:numPr>
          <w:ilvl w:val="0"/>
          <w:numId w:val="1"/>
        </w:numPr>
      </w:pPr>
      <w:r w:rsidRPr="002E1373">
        <w:t>produce creative work, exploring their ideas an</w:t>
      </w:r>
      <w:r>
        <w:t xml:space="preserve">d recording their experiences </w:t>
      </w:r>
    </w:p>
    <w:p w:rsidR="002E1373" w:rsidRDefault="002E1373" w:rsidP="002E1373">
      <w:pPr>
        <w:pStyle w:val="ListParagraph"/>
        <w:numPr>
          <w:ilvl w:val="0"/>
          <w:numId w:val="1"/>
        </w:numPr>
      </w:pPr>
      <w:r w:rsidRPr="002E1373">
        <w:t xml:space="preserve">become proficient in drawing, painting, sculpture and other art, craft and design techniques </w:t>
      </w:r>
    </w:p>
    <w:p w:rsidR="002E1373" w:rsidRDefault="002E1373" w:rsidP="002E1373">
      <w:pPr>
        <w:pStyle w:val="ListParagraph"/>
        <w:numPr>
          <w:ilvl w:val="0"/>
          <w:numId w:val="1"/>
        </w:numPr>
      </w:pPr>
      <w:r w:rsidRPr="002E1373">
        <w:t>evaluate and analyse creative works using the language of art, craft and design</w:t>
      </w:r>
    </w:p>
    <w:p w:rsidR="002E1373" w:rsidRPr="002E1373" w:rsidRDefault="002E1373" w:rsidP="002E1373">
      <w:pPr>
        <w:pStyle w:val="ListParagraph"/>
        <w:numPr>
          <w:ilvl w:val="0"/>
          <w:numId w:val="1"/>
        </w:numPr>
      </w:pPr>
      <w:proofErr w:type="gramStart"/>
      <w:r w:rsidRPr="002E1373">
        <w:t>know</w:t>
      </w:r>
      <w:proofErr w:type="gramEnd"/>
      <w:r w:rsidRPr="002E1373">
        <w:t xml:space="preserve"> about great artists, craft makers and designers, and understand the historical and cultural development of their art forms.</w:t>
      </w:r>
    </w:p>
    <w:p w:rsidR="002E1373" w:rsidRDefault="00E01C53" w:rsidP="00E01C53">
      <w:r>
        <w:t xml:space="preserve">Curriculum Implementation </w:t>
      </w:r>
    </w:p>
    <w:p w:rsidR="00E01C53" w:rsidRDefault="00E01C53" w:rsidP="00E01C53">
      <w:r>
        <w:t>The teac</w:t>
      </w:r>
      <w:r w:rsidR="00985F99">
        <w:t>hing and implementation of the art and d</w:t>
      </w:r>
      <w:r>
        <w:t xml:space="preserve">esign Curriculum at </w:t>
      </w:r>
      <w:proofErr w:type="spellStart"/>
      <w:r w:rsidR="002E1373">
        <w:t>Harrowbarrow</w:t>
      </w:r>
      <w:proofErr w:type="spellEnd"/>
      <w:r>
        <w:t xml:space="preserve"> School </w:t>
      </w:r>
      <w:proofErr w:type="gramStart"/>
      <w:r>
        <w:t>is based</w:t>
      </w:r>
      <w:proofErr w:type="gramEnd"/>
      <w:r>
        <w:t xml:space="preserve"> on the </w:t>
      </w:r>
      <w:r w:rsidR="002E1373">
        <w:t xml:space="preserve">Early Years Foundation Stage and </w:t>
      </w:r>
      <w:r>
        <w:t>National Curriculum</w:t>
      </w:r>
      <w:r w:rsidR="00985F99">
        <w:t xml:space="preserve">. It </w:t>
      </w:r>
      <w:proofErr w:type="gramStart"/>
      <w:r w:rsidR="00985F99">
        <w:t>is</w:t>
      </w:r>
      <w:r>
        <w:t xml:space="preserve"> linked</w:t>
      </w:r>
      <w:proofErr w:type="gramEnd"/>
      <w:r>
        <w:t xml:space="preserve"> to topics to ensure a well-structured appro</w:t>
      </w:r>
      <w:r w:rsidR="002E1373">
        <w:t xml:space="preserve">ach to this creative subject. </w:t>
      </w:r>
      <w:r w:rsidR="00985F99">
        <w:t xml:space="preserve">The children </w:t>
      </w:r>
      <w:proofErr w:type="gramStart"/>
      <w:r w:rsidR="00985F99">
        <w:t>are taught</w:t>
      </w:r>
      <w:proofErr w:type="gramEnd"/>
      <w:r w:rsidR="00985F99">
        <w:t xml:space="preserve"> a</w:t>
      </w:r>
      <w:r>
        <w:t xml:space="preserve">rt </w:t>
      </w:r>
      <w:r w:rsidR="002E1373">
        <w:t>during designated weekly sessions</w:t>
      </w:r>
      <w:r>
        <w:t xml:space="preserve">.  Areas covered include </w:t>
      </w:r>
      <w:r w:rsidR="002E1373">
        <w:t>a wide range of different media, often selected by the children themselves.</w:t>
      </w:r>
      <w:r>
        <w:t xml:space="preserve">  </w:t>
      </w:r>
      <w:r w:rsidR="003D7754">
        <w:rPr>
          <w:b/>
        </w:rPr>
        <w:t xml:space="preserve">Where possible, materials and resources </w:t>
      </w:r>
      <w:proofErr w:type="gramStart"/>
      <w:r w:rsidR="003D7754">
        <w:rPr>
          <w:b/>
        </w:rPr>
        <w:t>will be used</w:t>
      </w:r>
      <w:proofErr w:type="gramEnd"/>
      <w:r w:rsidR="003D7754">
        <w:rPr>
          <w:b/>
        </w:rPr>
        <w:t xml:space="preserve"> which are sustainable to the environment. </w:t>
      </w:r>
      <w:r>
        <w:t xml:space="preserve">The work of famous local, national and international artists </w:t>
      </w:r>
      <w:proofErr w:type="gramStart"/>
      <w:r>
        <w:t>are explored</w:t>
      </w:r>
      <w:proofErr w:type="gramEnd"/>
      <w:r>
        <w:t xml:space="preserve"> to enhance the children's learning.  </w:t>
      </w:r>
      <w:r w:rsidR="00985F99">
        <w:t xml:space="preserve">During our art sessions, we have a clear and strong focus on the art process rather than the </w:t>
      </w:r>
      <w:proofErr w:type="gramStart"/>
      <w:r w:rsidR="00985F99">
        <w:t>end product</w:t>
      </w:r>
      <w:proofErr w:type="gramEnd"/>
      <w:r w:rsidR="00985F99">
        <w:t xml:space="preserve">. </w:t>
      </w:r>
      <w:r w:rsidR="00985F99" w:rsidRPr="00985F99">
        <w:rPr>
          <w:b/>
        </w:rPr>
        <w:t xml:space="preserve">To facilitate this, children are given </w:t>
      </w:r>
      <w:proofErr w:type="gramStart"/>
      <w:r w:rsidR="00985F99" w:rsidRPr="00985F99">
        <w:rPr>
          <w:b/>
        </w:rPr>
        <w:t>ample opportunity</w:t>
      </w:r>
      <w:proofErr w:type="gramEnd"/>
      <w:r w:rsidR="00985F99" w:rsidRPr="00985F99">
        <w:rPr>
          <w:b/>
        </w:rPr>
        <w:t xml:space="preserve"> to experiment with new media techniques in a way that they see fit. Children’s own creative explorations </w:t>
      </w:r>
      <w:proofErr w:type="gramStart"/>
      <w:r w:rsidR="00985F99" w:rsidRPr="00985F99">
        <w:rPr>
          <w:b/>
        </w:rPr>
        <w:t>are then channelled</w:t>
      </w:r>
      <w:proofErr w:type="gramEnd"/>
      <w:r w:rsidR="00985F99" w:rsidRPr="00985F99">
        <w:rPr>
          <w:b/>
        </w:rPr>
        <w:t xml:space="preserve"> into open-ended art projects, which are led by the children.</w:t>
      </w:r>
      <w:r w:rsidR="003D7754">
        <w:rPr>
          <w:b/>
        </w:rPr>
        <w:t xml:space="preserve"> Through weekly art sessions and whole school art days, children will see their teachers having a go at what </w:t>
      </w:r>
      <w:proofErr w:type="gramStart"/>
      <w:r w:rsidR="003D7754">
        <w:rPr>
          <w:b/>
        </w:rPr>
        <w:t>is being asked</w:t>
      </w:r>
      <w:proofErr w:type="gramEnd"/>
      <w:r w:rsidR="003D7754">
        <w:rPr>
          <w:b/>
        </w:rPr>
        <w:t xml:space="preserve"> of them. Seeing adults who they respect make mistakes in their artwork will enable them to be </w:t>
      </w:r>
      <w:proofErr w:type="gramStart"/>
      <w:r w:rsidR="003D7754">
        <w:rPr>
          <w:b/>
        </w:rPr>
        <w:t>more free</w:t>
      </w:r>
      <w:proofErr w:type="gramEnd"/>
      <w:r w:rsidR="003D7754">
        <w:rPr>
          <w:b/>
        </w:rPr>
        <w:t xml:space="preserve"> in their design and have less of a fear of failure. </w:t>
      </w:r>
    </w:p>
    <w:p w:rsidR="00985F99" w:rsidRDefault="00985F99" w:rsidP="00E01C53">
      <w:r>
        <w:t>Early Years Foundation Stage artists have daily independent access to a creative area where they are encouraged to experiment with a wide variety of techniques, media and ma</w:t>
      </w:r>
      <w:r w:rsidR="000D6EF7">
        <w:t xml:space="preserve">terials. EYFS artists also engage in adult initiated art activities, which often encourage </w:t>
      </w:r>
      <w:proofErr w:type="gramStart"/>
      <w:r w:rsidR="000D6EF7">
        <w:t>team work</w:t>
      </w:r>
      <w:proofErr w:type="gramEnd"/>
      <w:r w:rsidR="000D6EF7">
        <w:t xml:space="preserve"> to produce a class display of artwork. </w:t>
      </w:r>
    </w:p>
    <w:p w:rsidR="000D6EF7" w:rsidRDefault="00E01C53" w:rsidP="00E01C53">
      <w:r>
        <w:t xml:space="preserve">They have opportunities to learn to: </w:t>
      </w:r>
    </w:p>
    <w:p w:rsidR="000D6EF7" w:rsidRPr="000D6EF7" w:rsidRDefault="000D6EF7" w:rsidP="000D6EF7">
      <w:pPr>
        <w:pStyle w:val="ListParagraph"/>
        <w:numPr>
          <w:ilvl w:val="0"/>
          <w:numId w:val="2"/>
        </w:numPr>
        <w:rPr>
          <w:rFonts w:cstheme="minorHAnsi"/>
          <w:shd w:val="clear" w:color="auto" w:fill="FFFFFF"/>
        </w:rPr>
      </w:pPr>
      <w:r w:rsidRPr="000D6EF7">
        <w:rPr>
          <w:rFonts w:cstheme="minorHAnsi"/>
          <w:shd w:val="clear" w:color="auto" w:fill="FFFFFF"/>
        </w:rPr>
        <w:lastRenderedPageBreak/>
        <w:t>Safely use and explore a variety of materials, tools and techniques, experimenting with colour, design, texture, form and function</w:t>
      </w:r>
    </w:p>
    <w:p w:rsidR="000D6EF7" w:rsidRPr="000D6EF7" w:rsidRDefault="000D6EF7" w:rsidP="000D6EF7">
      <w:pPr>
        <w:pStyle w:val="ListParagraph"/>
        <w:numPr>
          <w:ilvl w:val="0"/>
          <w:numId w:val="2"/>
        </w:numPr>
        <w:rPr>
          <w:rFonts w:cstheme="minorHAnsi"/>
        </w:rPr>
      </w:pPr>
      <w:r w:rsidRPr="000D6EF7">
        <w:rPr>
          <w:rFonts w:cstheme="minorHAnsi"/>
          <w:shd w:val="clear" w:color="auto" w:fill="FFFFFF"/>
        </w:rPr>
        <w:t>Share their creations, explaining the process they have used</w:t>
      </w:r>
    </w:p>
    <w:p w:rsidR="000D6EF7" w:rsidRDefault="000D6EF7" w:rsidP="000D6EF7">
      <w:r>
        <w:t xml:space="preserve">Key stage 1 Artists </w:t>
      </w:r>
      <w:proofErr w:type="gramStart"/>
      <w:r>
        <w:t>should be taught</w:t>
      </w:r>
      <w:proofErr w:type="gramEnd"/>
      <w:r>
        <w:t>:</w:t>
      </w:r>
    </w:p>
    <w:p w:rsidR="000D6EF7" w:rsidRDefault="000D6EF7" w:rsidP="000D6EF7">
      <w:pPr>
        <w:pStyle w:val="ListParagraph"/>
        <w:numPr>
          <w:ilvl w:val="0"/>
          <w:numId w:val="3"/>
        </w:numPr>
      </w:pPr>
      <w:r>
        <w:t xml:space="preserve">to use a range of materials creatively to design and make products </w:t>
      </w:r>
    </w:p>
    <w:p w:rsidR="000D6EF7" w:rsidRDefault="000D6EF7" w:rsidP="000D6EF7">
      <w:pPr>
        <w:pStyle w:val="ListParagraph"/>
        <w:numPr>
          <w:ilvl w:val="0"/>
          <w:numId w:val="3"/>
        </w:numPr>
      </w:pPr>
      <w:r>
        <w:t xml:space="preserve">to use drawing, painting and sculpture to develop and share their ideas, experiences and imagination </w:t>
      </w:r>
    </w:p>
    <w:p w:rsidR="000D6EF7" w:rsidRDefault="000D6EF7" w:rsidP="000D6EF7">
      <w:pPr>
        <w:pStyle w:val="ListParagraph"/>
        <w:numPr>
          <w:ilvl w:val="0"/>
          <w:numId w:val="3"/>
        </w:numPr>
      </w:pPr>
      <w:r>
        <w:t xml:space="preserve">to develop a wide range of art and design techniques in using colour, pattern, texture, line, shape, form and space </w:t>
      </w:r>
    </w:p>
    <w:p w:rsidR="000D6EF7" w:rsidRDefault="000D6EF7" w:rsidP="000D6EF7">
      <w:pPr>
        <w:pStyle w:val="ListParagraph"/>
        <w:numPr>
          <w:ilvl w:val="0"/>
          <w:numId w:val="3"/>
        </w:numPr>
      </w:pPr>
      <w:proofErr w:type="gramStart"/>
      <w:r>
        <w:t>about</w:t>
      </w:r>
      <w:proofErr w:type="gramEnd"/>
      <w:r>
        <w:t xml:space="preserve"> the work of a range of artists, craft makers and designers, describing the differences and similarities between different practices and disciplines, and making links to their own work. </w:t>
      </w:r>
    </w:p>
    <w:p w:rsidR="000D6EF7" w:rsidRDefault="000D6EF7" w:rsidP="000D6EF7">
      <w:r>
        <w:t>Key stage 2:</w:t>
      </w:r>
    </w:p>
    <w:p w:rsidR="000D6EF7" w:rsidRDefault="000D6EF7" w:rsidP="000D6EF7">
      <w:pPr>
        <w:pStyle w:val="ListParagraph"/>
        <w:numPr>
          <w:ilvl w:val="0"/>
          <w:numId w:val="3"/>
        </w:numPr>
      </w:pPr>
      <w:r>
        <w:t xml:space="preserve">Artists </w:t>
      </w:r>
      <w:proofErr w:type="gramStart"/>
      <w:r>
        <w:t>should be taught</w:t>
      </w:r>
      <w:proofErr w:type="gramEnd"/>
      <w:r>
        <w:t xml:space="preserve"> to develop their techniques, including their control and their use of materials, with creativity, experimentation and an increasing awareness of different kinds of art, craft and design. </w:t>
      </w:r>
    </w:p>
    <w:p w:rsidR="000D6EF7" w:rsidRDefault="000D6EF7" w:rsidP="000D6EF7">
      <w:r>
        <w:t xml:space="preserve">Artists </w:t>
      </w:r>
      <w:proofErr w:type="gramStart"/>
      <w:r>
        <w:t>should be taught</w:t>
      </w:r>
      <w:proofErr w:type="gramEnd"/>
      <w:r>
        <w:t xml:space="preserve">: </w:t>
      </w:r>
    </w:p>
    <w:p w:rsidR="000D6EF7" w:rsidRDefault="000D6EF7" w:rsidP="000D6EF7">
      <w:pPr>
        <w:pStyle w:val="ListParagraph"/>
        <w:numPr>
          <w:ilvl w:val="0"/>
          <w:numId w:val="3"/>
        </w:numPr>
      </w:pPr>
      <w:r>
        <w:t xml:space="preserve">to create sketch books to record their observations and use them to review and revisit ideas </w:t>
      </w:r>
    </w:p>
    <w:p w:rsidR="000D6EF7" w:rsidRDefault="000D6EF7" w:rsidP="000D6EF7">
      <w:pPr>
        <w:pStyle w:val="ListParagraph"/>
        <w:numPr>
          <w:ilvl w:val="0"/>
          <w:numId w:val="3"/>
        </w:numPr>
      </w:pPr>
      <w:r>
        <w:t xml:space="preserve">to improve their mastery of art and design techniques, including drawing, painting and sculpture with a range of materials [for example, pencil, charcoal, paint, clay] </w:t>
      </w:r>
    </w:p>
    <w:p w:rsidR="000D6EF7" w:rsidRDefault="000D6EF7" w:rsidP="000D6EF7">
      <w:pPr>
        <w:pStyle w:val="ListParagraph"/>
        <w:numPr>
          <w:ilvl w:val="0"/>
          <w:numId w:val="3"/>
        </w:numPr>
      </w:pPr>
      <w:proofErr w:type="gramStart"/>
      <w:r>
        <w:t>about</w:t>
      </w:r>
      <w:proofErr w:type="gramEnd"/>
      <w:r>
        <w:t xml:space="preserve"> great artists, architects and designers in history. </w:t>
      </w:r>
    </w:p>
    <w:p w:rsidR="00D35771" w:rsidRDefault="00D35771" w:rsidP="00D35771">
      <w:bookmarkStart w:id="0" w:name="_GoBack"/>
      <w:bookmarkEnd w:id="0"/>
      <w:r w:rsidRPr="008B34D9">
        <w:t>All children in all classes will have access to a wide variety of materials, resources and techniques. These may include, but will not be limited to; paint</w:t>
      </w:r>
      <w:r w:rsidR="008B34D9" w:rsidRPr="008B34D9">
        <w:t xml:space="preserve"> (various)</w:t>
      </w:r>
      <w:r w:rsidRPr="008B34D9">
        <w:t>, watercolour paint, oil pastels, chalk, charcoal, ink, clay, textiles, junk modelling, foraged natural materials, wool</w:t>
      </w:r>
      <w:r w:rsidR="008B34D9">
        <w:t xml:space="preserve"> and sketching pencils.</w:t>
      </w:r>
    </w:p>
    <w:p w:rsidR="000D6EF7" w:rsidRDefault="000D6EF7" w:rsidP="000D6EF7">
      <w:pPr>
        <w:ind w:left="408"/>
      </w:pPr>
    </w:p>
    <w:p w:rsidR="000D6EF7" w:rsidRDefault="00E01C53" w:rsidP="000D6EF7">
      <w:r>
        <w:t xml:space="preserve">Curriculum Impact </w:t>
      </w:r>
    </w:p>
    <w:p w:rsidR="00984440" w:rsidRDefault="00E01C53" w:rsidP="000D6EF7">
      <w:r>
        <w:t xml:space="preserve">Ongoing assessments take place throughout the year. Teachers use this information to inform future lessons; ensuring children </w:t>
      </w:r>
      <w:proofErr w:type="gramStart"/>
      <w:r>
        <w:t>are supported and challenged appropriately</w:t>
      </w:r>
      <w:proofErr w:type="gramEnd"/>
      <w:r>
        <w:t xml:space="preserve">. This data is analysed on a termly basis to inform and address any trends or gaps in attainment.   </w:t>
      </w:r>
      <w:r w:rsidR="000D6EF7">
        <w:t xml:space="preserve">Artists </w:t>
      </w:r>
      <w:r>
        <w:t xml:space="preserve">in </w:t>
      </w:r>
      <w:r w:rsidR="000D6EF7">
        <w:t>EYFS</w:t>
      </w:r>
      <w:r>
        <w:t xml:space="preserve"> are assessed within Expressive Arts and Design and their progress is tracked </w:t>
      </w:r>
      <w:proofErr w:type="gramStart"/>
      <w:r w:rsidR="000D6EF7">
        <w:t xml:space="preserve">half </w:t>
      </w:r>
      <w:r>
        <w:t>termly</w:t>
      </w:r>
      <w:proofErr w:type="gramEnd"/>
      <w:r>
        <w:t xml:space="preserve"> </w:t>
      </w:r>
      <w:r w:rsidR="000D6EF7">
        <w:t>using observations recorded on Tapestry</w:t>
      </w:r>
      <w:r>
        <w:t xml:space="preserve">. </w:t>
      </w:r>
    </w:p>
    <w:p w:rsidR="004E579A" w:rsidRDefault="00E01C53" w:rsidP="000D6EF7">
      <w:r>
        <w:t xml:space="preserve">Age related expectation levels </w:t>
      </w:r>
      <w:r w:rsidR="00984440">
        <w:t xml:space="preserve">of all artists </w:t>
      </w:r>
      <w:proofErr w:type="gramStart"/>
      <w:r>
        <w:t>are reported</w:t>
      </w:r>
      <w:proofErr w:type="gramEnd"/>
      <w:r>
        <w:t xml:space="preserve"> to parents at the end of the </w:t>
      </w:r>
      <w:r w:rsidR="00984440">
        <w:t>academic year in the form of a school report</w:t>
      </w:r>
      <w:r>
        <w:t>.</w:t>
      </w:r>
    </w:p>
    <w:p w:rsidR="00984440" w:rsidRPr="00984440" w:rsidRDefault="00984440" w:rsidP="000D6EF7">
      <w:pPr>
        <w:rPr>
          <w:b/>
        </w:rPr>
      </w:pPr>
      <w:r w:rsidRPr="00984440">
        <w:rPr>
          <w:b/>
        </w:rPr>
        <w:t xml:space="preserve">The most important impact following work within art and design is that children will see themselves as artists who seek enjoyment and a sense of calm from their experiences within art. Our artists will produce works of art that are meaningful to them and that they can be proud </w:t>
      </w:r>
      <w:proofErr w:type="gramStart"/>
      <w:r w:rsidRPr="00984440">
        <w:rPr>
          <w:b/>
        </w:rPr>
        <w:t>of</w:t>
      </w:r>
      <w:proofErr w:type="gramEnd"/>
      <w:r w:rsidRPr="00984440">
        <w:rPr>
          <w:b/>
        </w:rPr>
        <w:t xml:space="preserve">. </w:t>
      </w:r>
    </w:p>
    <w:sectPr w:rsidR="00984440" w:rsidRPr="009844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566CA"/>
    <w:multiLevelType w:val="hybridMultilevel"/>
    <w:tmpl w:val="1CBE1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0E1FD6"/>
    <w:multiLevelType w:val="hybridMultilevel"/>
    <w:tmpl w:val="4CA24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A117E8"/>
    <w:multiLevelType w:val="hybridMultilevel"/>
    <w:tmpl w:val="F24E265A"/>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C53"/>
    <w:rsid w:val="000D6EF7"/>
    <w:rsid w:val="002011FD"/>
    <w:rsid w:val="0029773A"/>
    <w:rsid w:val="002E1373"/>
    <w:rsid w:val="003913A2"/>
    <w:rsid w:val="003D7754"/>
    <w:rsid w:val="004E579A"/>
    <w:rsid w:val="008B34D9"/>
    <w:rsid w:val="00962FEE"/>
    <w:rsid w:val="00984440"/>
    <w:rsid w:val="00985F99"/>
    <w:rsid w:val="00D35771"/>
    <w:rsid w:val="00E01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7D9F6"/>
  <w15:chartTrackingRefBased/>
  <w15:docId w15:val="{9A8A8372-ABE0-4D0F-9A01-B1401221E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3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844532">
      <w:bodyDiv w:val="1"/>
      <w:marLeft w:val="0"/>
      <w:marRight w:val="0"/>
      <w:marTop w:val="0"/>
      <w:marBottom w:val="0"/>
      <w:divBdr>
        <w:top w:val="none" w:sz="0" w:space="0" w:color="auto"/>
        <w:left w:val="none" w:sz="0" w:space="0" w:color="auto"/>
        <w:bottom w:val="none" w:sz="0" w:space="0" w:color="auto"/>
        <w:right w:val="none" w:sz="0" w:space="0" w:color="auto"/>
      </w:divBdr>
      <w:divsChild>
        <w:div w:id="961960503">
          <w:marLeft w:val="0"/>
          <w:marRight w:val="0"/>
          <w:marTop w:val="150"/>
          <w:marBottom w:val="150"/>
          <w:divBdr>
            <w:top w:val="none" w:sz="0" w:space="0" w:color="auto"/>
            <w:left w:val="none" w:sz="0" w:space="0" w:color="auto"/>
            <w:bottom w:val="none" w:sz="0" w:space="0" w:color="auto"/>
            <w:right w:val="none" w:sz="0" w:space="0" w:color="auto"/>
          </w:divBdr>
        </w:div>
        <w:div w:id="41767434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Taylor</dc:creator>
  <cp:keywords/>
  <dc:description/>
  <cp:lastModifiedBy>Tom Taylor</cp:lastModifiedBy>
  <cp:revision>8</cp:revision>
  <dcterms:created xsi:type="dcterms:W3CDTF">2021-08-23T09:20:00Z</dcterms:created>
  <dcterms:modified xsi:type="dcterms:W3CDTF">2021-09-15T15:16:00Z</dcterms:modified>
</cp:coreProperties>
</file>